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D0" w:rsidRPr="00606BA2" w:rsidRDefault="00F226FD" w:rsidP="003E11E5">
      <w:pPr>
        <w:rPr>
          <w:rFonts w:ascii="Arial" w:hAnsi="Arial" w:cs="Arial"/>
        </w:rPr>
      </w:pPr>
      <w:bookmarkStart w:id="0" w:name="_GoBack"/>
      <w:bookmarkEnd w:id="0"/>
      <w:r>
        <w:rPr>
          <w:rFonts w:ascii="Arial" w:hAnsi="Arial" w:cs="Arial"/>
          <w:noProof/>
        </w:rPr>
        <w:drawing>
          <wp:inline distT="0" distB="0" distL="0" distR="0">
            <wp:extent cx="5486400" cy="1092200"/>
            <wp:effectExtent l="0" t="0" r="0" b="0"/>
            <wp:docPr id="1" name="Picture 1" descr="ih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92200"/>
                    </a:xfrm>
                    <a:prstGeom prst="rect">
                      <a:avLst/>
                    </a:prstGeom>
                    <a:noFill/>
                    <a:ln>
                      <a:noFill/>
                    </a:ln>
                  </pic:spPr>
                </pic:pic>
              </a:graphicData>
            </a:graphic>
          </wp:inline>
        </w:drawing>
      </w:r>
    </w:p>
    <w:p w:rsidR="003E11E5" w:rsidRDefault="003E11E5" w:rsidP="003E11E5">
      <w:pPr>
        <w:rPr>
          <w:rFonts w:ascii="Arial" w:eastAsia="Arial Unicode MS" w:hAnsi="Arial" w:cs="Arial"/>
        </w:rPr>
      </w:pPr>
    </w:p>
    <w:p w:rsidR="00952DD0" w:rsidRDefault="00952DD0" w:rsidP="003E11E5">
      <w:pPr>
        <w:rPr>
          <w:rFonts w:ascii="Arial" w:eastAsia="Arial Unicode MS" w:hAnsi="Arial" w:cs="Arial"/>
        </w:rPr>
      </w:pPr>
    </w:p>
    <w:p w:rsidR="00952DD0" w:rsidRDefault="00952DD0" w:rsidP="003E11E5">
      <w:pPr>
        <w:rPr>
          <w:rFonts w:ascii="Arial" w:eastAsia="Arial Unicode MS" w:hAnsi="Arial" w:cs="Arial"/>
        </w:rPr>
      </w:pPr>
    </w:p>
    <w:p w:rsidR="00952DD0" w:rsidRPr="00606BA2" w:rsidRDefault="00952DD0" w:rsidP="003E11E5">
      <w:pPr>
        <w:rPr>
          <w:rFonts w:ascii="Arial" w:eastAsia="Arial Unicode MS" w:hAnsi="Arial" w:cs="Arial"/>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Dear Parents and Students:</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This is the time when</w:t>
      </w:r>
      <w:r w:rsidR="00656D48">
        <w:rPr>
          <w:rFonts w:ascii="Arial" w:eastAsia="Arial Unicode MS" w:hAnsi="Arial" w:cs="Arial"/>
          <w:sz w:val="28"/>
          <w:szCs w:val="28"/>
        </w:rPr>
        <w:t xml:space="preserve"> you select courses for the 20</w:t>
      </w:r>
      <w:r w:rsidR="00086988">
        <w:rPr>
          <w:rFonts w:ascii="Arial" w:eastAsia="Arial Unicode MS" w:hAnsi="Arial" w:cs="Arial"/>
          <w:sz w:val="28"/>
          <w:szCs w:val="28"/>
        </w:rPr>
        <w:t>2</w:t>
      </w:r>
      <w:r w:rsidR="00B2754F">
        <w:rPr>
          <w:rFonts w:ascii="Arial" w:eastAsia="Arial Unicode MS" w:hAnsi="Arial" w:cs="Arial"/>
          <w:sz w:val="28"/>
          <w:szCs w:val="28"/>
        </w:rPr>
        <w:t>1-2022</w:t>
      </w:r>
      <w:r w:rsidRPr="00606BA2">
        <w:rPr>
          <w:rFonts w:ascii="Arial" w:eastAsia="Arial Unicode MS" w:hAnsi="Arial" w:cs="Arial"/>
          <w:sz w:val="28"/>
          <w:szCs w:val="28"/>
        </w:rPr>
        <w:t xml:space="preserve"> school year. Please sit down together and examine this course description booklet carefully. The classes you take will include those required for graduation from </w:t>
      </w:r>
      <w:smartTag w:uri="urn:schemas-microsoft-com:office:smarttags" w:element="place">
        <w:smartTag w:uri="urn:schemas-microsoft-com:office:smarttags" w:element="PlaceName">
          <w:r w:rsidRPr="00606BA2">
            <w:rPr>
              <w:rFonts w:ascii="Arial" w:eastAsia="Arial Unicode MS" w:hAnsi="Arial" w:cs="Arial"/>
              <w:sz w:val="28"/>
              <w:szCs w:val="28"/>
            </w:rPr>
            <w:t>Indianola</w:t>
          </w:r>
        </w:smartTag>
        <w:r w:rsidRPr="00606BA2">
          <w:rPr>
            <w:rFonts w:ascii="Arial" w:eastAsia="Arial Unicode MS" w:hAnsi="Arial" w:cs="Arial"/>
            <w:sz w:val="28"/>
            <w:szCs w:val="28"/>
          </w:rPr>
          <w:t xml:space="preserve"> </w:t>
        </w:r>
        <w:smartTag w:uri="urn:schemas-microsoft-com:office:smarttags" w:element="PlaceType">
          <w:r w:rsidRPr="00606BA2">
            <w:rPr>
              <w:rFonts w:ascii="Arial" w:eastAsia="Arial Unicode MS" w:hAnsi="Arial" w:cs="Arial"/>
              <w:sz w:val="28"/>
              <w:szCs w:val="28"/>
            </w:rPr>
            <w:t>High School</w:t>
          </w:r>
        </w:smartTag>
      </w:smartTag>
      <w:r w:rsidRPr="00606BA2">
        <w:rPr>
          <w:rFonts w:ascii="Arial" w:eastAsia="Arial Unicode MS" w:hAnsi="Arial" w:cs="Arial"/>
          <w:sz w:val="28"/>
          <w:szCs w:val="28"/>
        </w:rPr>
        <w:t xml:space="preserve"> and those that meet your post-secondary plans. The required classes will provide students with a well-rounded educational background in a variety of subject areas. There is enough flexibility through elective courses to allow students to explore several areas of interest. Employment entrance level skill preparation is also possible in several courses offered.</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The high school educational experience should be based on your individual goals, strengths, and weaknesses, not those of your friends or other individuals. It is important to personally evaluate these items when considering your future plans. Upon considering your future plans, make high school choices that not only prepare you for a specific college major or career, but also for other post-secondary interests.</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A6DC2">
        <w:rPr>
          <w:rFonts w:ascii="Arial" w:eastAsia="Arial Unicode MS" w:hAnsi="Arial" w:cs="Arial"/>
          <w:sz w:val="28"/>
          <w:szCs w:val="28"/>
        </w:rPr>
        <w:t>Students who plan to go through the NCAA Clearinghouse need to be aware of the eligibility requirements. It is important to register for the courses the NCAA approves. Each course description indicates approval or non-approval as given by the NCAA.</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We hope that you enjoy your high school career!</w:t>
      </w:r>
    </w:p>
    <w:p w:rsidR="003E11E5" w:rsidRPr="00606BA2" w:rsidRDefault="003E11E5" w:rsidP="003E11E5">
      <w:pPr>
        <w:jc w:val="both"/>
        <w:rPr>
          <w:rFonts w:ascii="Arial" w:eastAsia="Arial Unicode MS" w:hAnsi="Arial" w:cs="Arial"/>
          <w:b/>
        </w:rPr>
      </w:pPr>
    </w:p>
    <w:p w:rsidR="003E11E5" w:rsidRPr="00606BA2" w:rsidRDefault="003E11E5" w:rsidP="003E11E5">
      <w:pPr>
        <w:jc w:val="both"/>
        <w:rPr>
          <w:rFonts w:ascii="Arial" w:eastAsia="Arial Unicode MS" w:hAnsi="Arial" w:cs="Arial"/>
          <w:b/>
        </w:rPr>
      </w:pPr>
    </w:p>
    <w:p w:rsidR="003E11E5" w:rsidRPr="00606BA2" w:rsidRDefault="003E11E5" w:rsidP="003E11E5">
      <w:pPr>
        <w:jc w:val="both"/>
        <w:rPr>
          <w:rFonts w:ascii="Arial" w:eastAsia="Arial Unicode MS" w:hAnsi="Arial" w:cs="Arial"/>
          <w:b/>
          <w:sz w:val="28"/>
          <w:szCs w:val="28"/>
        </w:rPr>
      </w:pPr>
      <w:smartTag w:uri="urn:schemas-microsoft-com:office:smarttags" w:element="place">
        <w:smartTag w:uri="urn:schemas-microsoft-com:office:smarttags" w:element="PlaceName">
          <w:r w:rsidRPr="00606BA2">
            <w:rPr>
              <w:rFonts w:ascii="Arial" w:eastAsia="Arial Unicode MS" w:hAnsi="Arial" w:cs="Arial"/>
              <w:b/>
              <w:sz w:val="28"/>
              <w:szCs w:val="28"/>
            </w:rPr>
            <w:t>Indianola</w:t>
          </w:r>
        </w:smartTag>
        <w:r w:rsidRPr="00606BA2">
          <w:rPr>
            <w:rFonts w:ascii="Arial" w:eastAsia="Arial Unicode MS" w:hAnsi="Arial" w:cs="Arial"/>
            <w:b/>
            <w:sz w:val="28"/>
            <w:szCs w:val="28"/>
          </w:rPr>
          <w:t xml:space="preserve"> </w:t>
        </w:r>
        <w:smartTag w:uri="urn:schemas-microsoft-com:office:smarttags" w:element="PlaceType">
          <w:r w:rsidRPr="00606BA2">
            <w:rPr>
              <w:rFonts w:ascii="Arial" w:eastAsia="Arial Unicode MS" w:hAnsi="Arial" w:cs="Arial"/>
              <w:b/>
              <w:sz w:val="28"/>
              <w:szCs w:val="28"/>
            </w:rPr>
            <w:t>High School</w:t>
          </w:r>
        </w:smartTag>
      </w:smartTag>
      <w:r w:rsidRPr="00606BA2">
        <w:rPr>
          <w:rFonts w:ascii="Arial" w:eastAsia="Arial Unicode MS" w:hAnsi="Arial" w:cs="Arial"/>
          <w:b/>
          <w:sz w:val="28"/>
          <w:szCs w:val="28"/>
        </w:rPr>
        <w:t xml:space="preserve"> Staff and Administration</w:t>
      </w:r>
    </w:p>
    <w:p w:rsidR="00C74D06" w:rsidRPr="00606BA2" w:rsidRDefault="00C74D06"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847FD9" w:rsidRPr="00606BA2" w:rsidRDefault="00847FD9"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47FD9" w:rsidRPr="00606BA2" w:rsidRDefault="00847FD9" w:rsidP="00A339B1">
      <w:pPr>
        <w:tabs>
          <w:tab w:val="right" w:leader="dot" w:pos="4306"/>
          <w:tab w:val="right" w:pos="5040"/>
          <w:tab w:val="left" w:pos="5760"/>
          <w:tab w:val="right" w:leader="dot" w:pos="9360"/>
        </w:tabs>
        <w:rPr>
          <w:rFonts w:ascii="Arial" w:hAnsi="Arial" w:cs="Arial"/>
          <w:sz w:val="18"/>
        </w:rPr>
      </w:pPr>
    </w:p>
    <w:p w:rsidR="008C27ED" w:rsidRPr="00606BA2" w:rsidRDefault="003E11E5" w:rsidP="008C27ED">
      <w:pPr>
        <w:pStyle w:val="Default"/>
      </w:pPr>
      <w:r w:rsidRPr="00606BA2">
        <w:rPr>
          <w:sz w:val="16"/>
          <w:szCs w:val="16"/>
        </w:rPr>
        <w:t> </w:t>
      </w:r>
    </w:p>
    <w:p w:rsidR="008C27ED" w:rsidRPr="00606BA2" w:rsidRDefault="008C27ED" w:rsidP="008C27ED">
      <w:pPr>
        <w:pStyle w:val="Heading1"/>
        <w:jc w:val="right"/>
        <w:rPr>
          <w:rFonts w:cs="Arial"/>
          <w:sz w:val="23"/>
          <w:szCs w:val="23"/>
          <w:u w:val="single"/>
        </w:rPr>
      </w:pPr>
      <w:r w:rsidRPr="00606BA2">
        <w:rPr>
          <w:rFonts w:cs="Arial"/>
        </w:rPr>
        <w:t xml:space="preserve"> </w:t>
      </w:r>
      <w:r w:rsidRPr="00606BA2">
        <w:rPr>
          <w:rFonts w:cs="Arial"/>
          <w:sz w:val="23"/>
          <w:szCs w:val="23"/>
          <w:u w:val="single"/>
        </w:rPr>
        <w:t xml:space="preserve">Code No. 102E1 </w:t>
      </w:r>
    </w:p>
    <w:p w:rsidR="008C27ED" w:rsidRPr="00606BA2" w:rsidRDefault="008C27ED" w:rsidP="008C27ED">
      <w:pPr>
        <w:rPr>
          <w:rFonts w:ascii="Arial" w:hAnsi="Arial" w:cs="Arial"/>
        </w:rPr>
      </w:pPr>
    </w:p>
    <w:p w:rsidR="008C27ED" w:rsidRPr="00606BA2" w:rsidRDefault="008C27ED" w:rsidP="008C27ED">
      <w:pPr>
        <w:jc w:val="center"/>
        <w:rPr>
          <w:rFonts w:ascii="Arial" w:hAnsi="Arial" w:cs="Arial"/>
          <w:sz w:val="24"/>
          <w:szCs w:val="24"/>
        </w:rPr>
      </w:pPr>
      <w:r w:rsidRPr="00606BA2">
        <w:rPr>
          <w:rFonts w:ascii="Arial" w:hAnsi="Arial" w:cs="Arial"/>
          <w:sz w:val="24"/>
          <w:szCs w:val="24"/>
        </w:rPr>
        <w:t xml:space="preserve">NOTICE OF NONDISCRIMINATION </w:t>
      </w:r>
    </w:p>
    <w:p w:rsidR="008C27ED" w:rsidRPr="00606BA2" w:rsidRDefault="008C27ED" w:rsidP="008C27ED">
      <w:pPr>
        <w:jc w:val="center"/>
        <w:rPr>
          <w:rFonts w:ascii="Arial" w:hAnsi="Arial" w:cs="Arial"/>
          <w:sz w:val="24"/>
          <w:szCs w:val="24"/>
        </w:rPr>
      </w:pPr>
    </w:p>
    <w:p w:rsidR="008C27ED" w:rsidRPr="00606BA2" w:rsidRDefault="008C27ED" w:rsidP="008C27ED">
      <w:pPr>
        <w:pStyle w:val="Default"/>
      </w:pPr>
      <w:r w:rsidRPr="00606BA2">
        <w:t>Students, parents, employees and others doing business with or performing services for the Indianola Community School District are hereby notified that this school district does not discriminate on the basis of age (except students), race, color, religion, national origin, sex, disability, sexual orientation, gender identity</w:t>
      </w:r>
      <w:r w:rsidRPr="00606BA2">
        <w:rPr>
          <w:b/>
          <w:bCs/>
        </w:rPr>
        <w:t xml:space="preserve">, </w:t>
      </w:r>
      <w:r w:rsidRPr="00606BA2">
        <w:t xml:space="preserve">socioeconomic status, creed or marital status in admission or access to, or treatment in, its programs and activities. </w:t>
      </w:r>
    </w:p>
    <w:p w:rsidR="008C27ED" w:rsidRPr="00606BA2" w:rsidRDefault="008C27ED" w:rsidP="008C27ED">
      <w:pPr>
        <w:pStyle w:val="Default"/>
      </w:pPr>
      <w:r w:rsidRPr="00606BA2">
        <w:t>The school district does not discriminate on the basis of age (except students), race, color, religion, national origin, sex, disability, sexual orientation, gender identity</w:t>
      </w:r>
      <w:r w:rsidRPr="00606BA2">
        <w:rPr>
          <w:b/>
          <w:bCs/>
        </w:rPr>
        <w:t xml:space="preserve">, </w:t>
      </w:r>
      <w:r w:rsidRPr="00606BA2">
        <w:t xml:space="preserve">socioeconomic status, creed or marital status in admission or access to, or treatment in, its hiring and employment practices. Any person having inquiries concerning the school district's compliance with the regulations implementing Title VI, Title VII, Title IX, the Americans with Disabilities Act (ADA), § 504 or </w:t>
      </w:r>
      <w:r w:rsidRPr="00606BA2">
        <w:rPr>
          <w:u w:val="single"/>
        </w:rPr>
        <w:t xml:space="preserve">Iowa Code </w:t>
      </w:r>
      <w:r w:rsidRPr="00606BA2">
        <w:t xml:space="preserve">§ 280.3 is directed to contact: </w:t>
      </w:r>
    </w:p>
    <w:p w:rsidR="00D95C95" w:rsidRDefault="00D95C95" w:rsidP="008C27ED">
      <w:pPr>
        <w:pStyle w:val="Default"/>
        <w:jc w:val="center"/>
      </w:pPr>
    </w:p>
    <w:p w:rsidR="008C27ED" w:rsidRPr="00606BA2" w:rsidRDefault="008C27ED" w:rsidP="008C27ED">
      <w:pPr>
        <w:pStyle w:val="Default"/>
        <w:jc w:val="center"/>
      </w:pPr>
      <w:r w:rsidRPr="00606BA2">
        <w:t xml:space="preserve">504 Coordinator </w:t>
      </w:r>
    </w:p>
    <w:p w:rsidR="008C27ED" w:rsidRPr="00606BA2" w:rsidRDefault="008C27ED" w:rsidP="008C27ED">
      <w:pPr>
        <w:pStyle w:val="Default"/>
        <w:jc w:val="center"/>
      </w:pPr>
      <w:r w:rsidRPr="00606BA2">
        <w:t xml:space="preserve">Indianola Community School District </w:t>
      </w:r>
    </w:p>
    <w:p w:rsidR="008C27ED" w:rsidRPr="00606BA2" w:rsidRDefault="008C27ED" w:rsidP="008C27ED">
      <w:pPr>
        <w:pStyle w:val="Default"/>
        <w:jc w:val="center"/>
      </w:pPr>
      <w:r w:rsidRPr="00606BA2">
        <w:t>130</w:t>
      </w:r>
      <w:r w:rsidR="00086988">
        <w:t>1</w:t>
      </w:r>
      <w:r w:rsidRPr="00606BA2">
        <w:t xml:space="preserve"> East 2nd Avenue </w:t>
      </w:r>
    </w:p>
    <w:p w:rsidR="008C27ED" w:rsidRPr="00606BA2" w:rsidRDefault="008C27ED" w:rsidP="008C27ED">
      <w:pPr>
        <w:pStyle w:val="Default"/>
        <w:jc w:val="center"/>
      </w:pPr>
      <w:r w:rsidRPr="00606BA2">
        <w:t xml:space="preserve">Indianola, IA 50125 </w:t>
      </w:r>
    </w:p>
    <w:p w:rsidR="008C27ED" w:rsidRDefault="00D95C95" w:rsidP="008C27ED">
      <w:pPr>
        <w:pStyle w:val="Default"/>
        <w:jc w:val="center"/>
      </w:pPr>
      <w:r>
        <w:t>(</w:t>
      </w:r>
      <w:r w:rsidR="008C27ED" w:rsidRPr="00606BA2">
        <w:t>515</w:t>
      </w:r>
      <w:r>
        <w:t>)</w:t>
      </w:r>
      <w:r w:rsidR="008C27ED" w:rsidRPr="00606BA2">
        <w:t xml:space="preserve"> 961-9500 </w:t>
      </w:r>
    </w:p>
    <w:p w:rsidR="00D95C95" w:rsidRPr="00606BA2" w:rsidRDefault="00D95C95" w:rsidP="008C27ED">
      <w:pPr>
        <w:pStyle w:val="Default"/>
        <w:jc w:val="center"/>
      </w:pPr>
    </w:p>
    <w:p w:rsidR="003E11E5" w:rsidRPr="00606BA2" w:rsidRDefault="008C27ED" w:rsidP="008C27ED">
      <w:pPr>
        <w:widowControl w:val="0"/>
        <w:rPr>
          <w:rFonts w:ascii="Arial" w:hAnsi="Arial" w:cs="Arial"/>
          <w:sz w:val="24"/>
          <w:szCs w:val="24"/>
        </w:rPr>
      </w:pPr>
      <w:r w:rsidRPr="00606BA2">
        <w:rPr>
          <w:rFonts w:ascii="Arial" w:hAnsi="Arial" w:cs="Arial"/>
          <w:sz w:val="24"/>
          <w:szCs w:val="24"/>
        </w:rPr>
        <w:t>who has been designated by the school district to coordinate the school district’s efforts to comply with the regulations implementing Title VI, Title VII, Title IX, the ADA, § 504 and Iowa Code 280.3 (2007).</w:t>
      </w: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Default="003E11E5" w:rsidP="00A339B1">
      <w:pPr>
        <w:tabs>
          <w:tab w:val="right" w:leader="dot" w:pos="4306"/>
          <w:tab w:val="right" w:pos="5040"/>
          <w:tab w:val="left" w:pos="5760"/>
          <w:tab w:val="right" w:leader="dot" w:pos="9360"/>
        </w:tabs>
        <w:rPr>
          <w:rFonts w:ascii="Arial" w:hAnsi="Arial" w:cs="Arial"/>
          <w:sz w:val="18"/>
        </w:rPr>
      </w:pPr>
    </w:p>
    <w:p w:rsidR="00D95C95" w:rsidRPr="00606BA2" w:rsidRDefault="00D95C9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Default="003E11E5" w:rsidP="00A339B1">
      <w:pPr>
        <w:tabs>
          <w:tab w:val="right" w:leader="dot" w:pos="4306"/>
          <w:tab w:val="right" w:pos="5040"/>
          <w:tab w:val="left" w:pos="5760"/>
          <w:tab w:val="right" w:leader="dot" w:pos="9360"/>
        </w:tabs>
        <w:rPr>
          <w:rFonts w:ascii="Arial" w:hAnsi="Arial" w:cs="Arial"/>
          <w:sz w:val="18"/>
        </w:rPr>
      </w:pPr>
    </w:p>
    <w:p w:rsidR="00031A70" w:rsidRDefault="00031A70" w:rsidP="00A339B1">
      <w:pPr>
        <w:tabs>
          <w:tab w:val="right" w:leader="dot" w:pos="4306"/>
          <w:tab w:val="right" w:pos="5040"/>
          <w:tab w:val="left" w:pos="5760"/>
          <w:tab w:val="right" w:leader="dot" w:pos="9360"/>
        </w:tabs>
        <w:rPr>
          <w:rFonts w:ascii="Arial" w:hAnsi="Arial" w:cs="Arial"/>
          <w:sz w:val="18"/>
        </w:rPr>
      </w:pPr>
    </w:p>
    <w:p w:rsidR="00031A70" w:rsidRDefault="00031A70" w:rsidP="00A339B1">
      <w:pPr>
        <w:tabs>
          <w:tab w:val="right" w:leader="dot" w:pos="4306"/>
          <w:tab w:val="right" w:pos="5040"/>
          <w:tab w:val="left" w:pos="5760"/>
          <w:tab w:val="right" w:leader="dot" w:pos="9360"/>
        </w:tabs>
        <w:rPr>
          <w:rFonts w:ascii="Arial" w:hAnsi="Arial" w:cs="Arial"/>
          <w:sz w:val="18"/>
        </w:rPr>
      </w:pPr>
    </w:p>
    <w:p w:rsidR="00031A70" w:rsidRPr="00606BA2" w:rsidRDefault="00031A70"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sectPr w:rsidR="003E11E5" w:rsidRPr="00606BA2" w:rsidSect="00FD0A4D">
          <w:footerReference w:type="default" r:id="rId9"/>
          <w:type w:val="continuous"/>
          <w:pgSz w:w="12240" w:h="15840" w:code="1"/>
          <w:pgMar w:top="-1008" w:right="1440" w:bottom="432" w:left="1440" w:header="432" w:footer="288" w:gutter="0"/>
          <w:paperSrc w:first="7" w:other="7"/>
          <w:pgNumType w:start="5"/>
          <w:cols w:space="720"/>
          <w:titlePg/>
          <w:docGrid w:linePitch="272"/>
        </w:sectPr>
      </w:pPr>
    </w:p>
    <w:p w:rsidR="00A339B1" w:rsidRPr="008A6360" w:rsidRDefault="004D2D64" w:rsidP="00A339B1">
      <w:pPr>
        <w:tabs>
          <w:tab w:val="right" w:leader="dot" w:pos="4306"/>
          <w:tab w:val="right" w:pos="5040"/>
          <w:tab w:val="left" w:pos="5760"/>
          <w:tab w:val="right" w:leader="dot" w:pos="9360"/>
        </w:tabs>
        <w:rPr>
          <w:rFonts w:ascii="Arial" w:hAnsi="Arial" w:cs="Arial"/>
          <w:noProof/>
          <w:sz w:val="18"/>
        </w:rPr>
      </w:pPr>
      <w:r w:rsidRPr="00606BA2">
        <w:rPr>
          <w:rFonts w:ascii="Arial" w:hAnsi="Arial" w:cs="Arial"/>
          <w:sz w:val="18"/>
        </w:rPr>
        <w:fldChar w:fldCharType="begin"/>
      </w:r>
      <w:r w:rsidR="00A339B1" w:rsidRPr="00606BA2">
        <w:rPr>
          <w:rFonts w:ascii="Arial" w:hAnsi="Arial" w:cs="Arial"/>
          <w:sz w:val="18"/>
        </w:rPr>
        <w:instrText xml:space="preserve"> INDEX \e "</w:instrText>
      </w:r>
      <w:r w:rsidR="00A339B1" w:rsidRPr="00606BA2">
        <w:rPr>
          <w:rFonts w:ascii="Arial" w:hAnsi="Arial" w:cs="Arial"/>
          <w:sz w:val="18"/>
        </w:rPr>
        <w:tab/>
        <w:instrText xml:space="preserve">" \c "2" \z "1033" </w:instrText>
      </w:r>
      <w:r w:rsidRPr="00606BA2">
        <w:rPr>
          <w:rFonts w:ascii="Arial" w:hAnsi="Arial" w:cs="Arial"/>
          <w:sz w:val="18"/>
        </w:rPr>
        <w:fldChar w:fldCharType="separate"/>
      </w:r>
    </w:p>
    <w:p w:rsidR="00C74D06" w:rsidRPr="008A6360" w:rsidRDefault="00A339B1" w:rsidP="00C74D06">
      <w:pPr>
        <w:tabs>
          <w:tab w:val="right" w:leader="dot" w:pos="4306"/>
          <w:tab w:val="right" w:pos="5040"/>
          <w:tab w:val="left" w:pos="5760"/>
          <w:tab w:val="right" w:leader="dot" w:pos="9360"/>
        </w:tabs>
        <w:jc w:val="center"/>
        <w:rPr>
          <w:rFonts w:ascii="Arial" w:hAnsi="Arial" w:cs="Arial"/>
          <w:b/>
          <w:noProof/>
        </w:rPr>
      </w:pPr>
      <w:r w:rsidRPr="008A6360">
        <w:rPr>
          <w:rFonts w:ascii="Arial" w:hAnsi="Arial" w:cs="Arial"/>
          <w:b/>
          <w:noProof/>
        </w:rPr>
        <w:lastRenderedPageBreak/>
        <w:t>Table of Contents</w:t>
      </w:r>
    </w:p>
    <w:p w:rsidR="00C74D06" w:rsidRPr="008A6360" w:rsidRDefault="00C74D06" w:rsidP="00515F18">
      <w:pPr>
        <w:tabs>
          <w:tab w:val="right" w:leader="dot" w:pos="4306"/>
          <w:tab w:val="right" w:pos="5040"/>
          <w:tab w:val="left" w:pos="5760"/>
          <w:tab w:val="right" w:leader="dot" w:pos="9360"/>
        </w:tabs>
        <w:rPr>
          <w:rFonts w:ascii="Arial" w:hAnsi="Arial" w:cs="Arial"/>
          <w:b/>
          <w:noProof/>
        </w:rPr>
        <w:sectPr w:rsidR="00C74D06" w:rsidRPr="008A6360" w:rsidSect="00E52F78">
          <w:type w:val="continuous"/>
          <w:pgSz w:w="12240" w:h="15840" w:code="1"/>
          <w:pgMar w:top="-1008" w:right="1440" w:bottom="432" w:left="1440" w:header="720" w:footer="432" w:gutter="0"/>
          <w:paperSrc w:first="7" w:other="7"/>
          <w:cols w:space="720"/>
        </w:sectPr>
      </w:pPr>
    </w:p>
    <w:p w:rsidR="00B67B83" w:rsidRPr="008A6360" w:rsidRDefault="00B67B83" w:rsidP="00CA39F0">
      <w:pPr>
        <w:rPr>
          <w:rFonts w:ascii="Arial" w:hAnsi="Arial" w:cs="Arial"/>
          <w:sz w:val="16"/>
          <w:szCs w:val="16"/>
        </w:rPr>
        <w:sectPr w:rsidR="00B67B83" w:rsidRPr="008A6360" w:rsidSect="00E52F78">
          <w:type w:val="continuous"/>
          <w:pgSz w:w="12240" w:h="15840" w:code="1"/>
          <w:pgMar w:top="-1008" w:right="1440" w:bottom="720" w:left="1440" w:header="720" w:footer="432" w:gutter="0"/>
          <w:paperSrc w:first="7" w:other="7"/>
          <w:cols w:num="2" w:space="720" w:equalWidth="0">
            <w:col w:w="4320" w:space="720"/>
            <w:col w:w="4320"/>
          </w:cols>
        </w:sectPr>
      </w:pPr>
    </w:p>
    <w:p w:rsidR="00A339B1" w:rsidRPr="008A6360" w:rsidRDefault="003628F7" w:rsidP="00A339B1">
      <w:pPr>
        <w:pStyle w:val="Index1"/>
        <w:rPr>
          <w:rFonts w:cs="Arial"/>
        </w:rPr>
      </w:pPr>
      <w:r w:rsidRPr="008A6360">
        <w:rPr>
          <w:rFonts w:cs="Arial"/>
        </w:rPr>
        <w:t>Course Selection</w:t>
      </w:r>
      <w:r w:rsidRPr="008A6360">
        <w:rPr>
          <w:rFonts w:cs="Arial"/>
        </w:rPr>
        <w:tab/>
        <w:t>5</w:t>
      </w:r>
    </w:p>
    <w:p w:rsidR="00C22009" w:rsidRPr="008A6360" w:rsidRDefault="00C22009" w:rsidP="00C22009">
      <w:pPr>
        <w:pStyle w:val="Index1"/>
        <w:rPr>
          <w:rFonts w:cs="Arial"/>
        </w:rPr>
      </w:pPr>
      <w:r w:rsidRPr="008A6360">
        <w:rPr>
          <w:rFonts w:cs="Arial"/>
        </w:rPr>
        <w:t>Indianola Hig</w:t>
      </w:r>
      <w:r w:rsidR="003628F7" w:rsidRPr="008A6360">
        <w:rPr>
          <w:rFonts w:cs="Arial"/>
        </w:rPr>
        <w:t>h School Scheduling Guidelines</w:t>
      </w:r>
      <w:r w:rsidR="003628F7" w:rsidRPr="008A6360">
        <w:rPr>
          <w:rFonts w:cs="Arial"/>
        </w:rPr>
        <w:tab/>
        <w:t>5</w:t>
      </w:r>
    </w:p>
    <w:p w:rsidR="00A339B1" w:rsidRPr="008A6360" w:rsidRDefault="003628F7" w:rsidP="00A339B1">
      <w:pPr>
        <w:pStyle w:val="Index1"/>
        <w:rPr>
          <w:rFonts w:cs="Arial"/>
        </w:rPr>
      </w:pPr>
      <w:r w:rsidRPr="008A6360">
        <w:rPr>
          <w:rFonts w:cs="Arial"/>
        </w:rPr>
        <w:t>Enrollment</w:t>
      </w:r>
      <w:r w:rsidRPr="008A6360">
        <w:rPr>
          <w:rFonts w:cs="Arial"/>
        </w:rPr>
        <w:tab/>
        <w:t>6</w:t>
      </w:r>
    </w:p>
    <w:p w:rsidR="00A82458" w:rsidRPr="008A6360" w:rsidRDefault="00A82458" w:rsidP="00A82458">
      <w:pPr>
        <w:pStyle w:val="Index1"/>
        <w:rPr>
          <w:rFonts w:cs="Arial"/>
        </w:rPr>
      </w:pPr>
      <w:r w:rsidRPr="008A6360">
        <w:rPr>
          <w:rFonts w:cs="Arial"/>
        </w:rPr>
        <w:t>Concurrent Enrollment Courses</w:t>
      </w:r>
      <w:r w:rsidRPr="008A6360">
        <w:rPr>
          <w:rFonts w:cs="Arial"/>
        </w:rPr>
        <w:tab/>
        <w:t>6</w:t>
      </w:r>
    </w:p>
    <w:p w:rsidR="00CE42BE" w:rsidRPr="008A6360" w:rsidRDefault="003628F7" w:rsidP="00CE42BE">
      <w:pPr>
        <w:pStyle w:val="Index1"/>
        <w:rPr>
          <w:rFonts w:cs="Arial"/>
        </w:rPr>
      </w:pPr>
      <w:r w:rsidRPr="008A6360">
        <w:rPr>
          <w:rFonts w:cs="Arial"/>
        </w:rPr>
        <w:t>Post Secondary Enrollment</w:t>
      </w:r>
      <w:r w:rsidR="00AE5CC6" w:rsidRPr="008A6360">
        <w:rPr>
          <w:rFonts w:cs="Arial"/>
        </w:rPr>
        <w:t>/Senior Year Plus</w:t>
      </w:r>
      <w:r w:rsidR="00A82458" w:rsidRPr="008A6360">
        <w:rPr>
          <w:rFonts w:cs="Arial"/>
        </w:rPr>
        <w:tab/>
        <w:t>7</w:t>
      </w:r>
    </w:p>
    <w:p w:rsidR="00A339B1" w:rsidRPr="008A6360" w:rsidRDefault="00A339B1" w:rsidP="00A339B1">
      <w:pPr>
        <w:pStyle w:val="Index1"/>
        <w:rPr>
          <w:rFonts w:cs="Arial"/>
        </w:rPr>
      </w:pPr>
      <w:r w:rsidRPr="008A6360">
        <w:rPr>
          <w:rFonts w:cs="Arial"/>
        </w:rPr>
        <w:t>Requirements for High Schoo</w:t>
      </w:r>
      <w:r w:rsidR="003628F7" w:rsidRPr="008A6360">
        <w:rPr>
          <w:rFonts w:cs="Arial"/>
        </w:rPr>
        <w:t>l Gradu</w:t>
      </w:r>
      <w:r w:rsidR="00D72D0C" w:rsidRPr="008A6360">
        <w:rPr>
          <w:rFonts w:cs="Arial"/>
        </w:rPr>
        <w:t>ation</w:t>
      </w:r>
      <w:r w:rsidR="00D72D0C" w:rsidRPr="008A6360">
        <w:rPr>
          <w:rFonts w:cs="Arial"/>
        </w:rPr>
        <w:tab/>
        <w:t>8</w:t>
      </w:r>
    </w:p>
    <w:p w:rsidR="00A339B1" w:rsidRPr="008A6360" w:rsidRDefault="00D72D0C" w:rsidP="00A339B1">
      <w:pPr>
        <w:pStyle w:val="Index1"/>
        <w:rPr>
          <w:rFonts w:cs="Arial"/>
        </w:rPr>
      </w:pPr>
      <w:r w:rsidRPr="008A6360">
        <w:rPr>
          <w:rFonts w:cs="Arial"/>
        </w:rPr>
        <w:t>Definition of Terms</w:t>
      </w:r>
      <w:r w:rsidRPr="008A6360">
        <w:rPr>
          <w:rFonts w:cs="Arial"/>
        </w:rPr>
        <w:tab/>
        <w:t>9</w:t>
      </w:r>
    </w:p>
    <w:p w:rsidR="00844AC9" w:rsidRPr="008A6360" w:rsidRDefault="00844AC9" w:rsidP="00844AC9">
      <w:pPr>
        <w:pStyle w:val="Index1"/>
        <w:rPr>
          <w:rFonts w:cs="Arial"/>
        </w:rPr>
      </w:pPr>
      <w:r>
        <w:rPr>
          <w:rFonts w:cs="Arial"/>
        </w:rPr>
        <w:t>Flex Model Blended Program</w:t>
      </w:r>
      <w:r w:rsidRPr="008A6360">
        <w:rPr>
          <w:rFonts w:cs="Arial"/>
        </w:rPr>
        <w:tab/>
      </w:r>
      <w:r>
        <w:rPr>
          <w:rFonts w:cs="Arial"/>
        </w:rPr>
        <w:t>10</w:t>
      </w:r>
    </w:p>
    <w:p w:rsidR="00844AC9" w:rsidRPr="008A6360" w:rsidRDefault="00844AC9" w:rsidP="00844AC9">
      <w:pPr>
        <w:pStyle w:val="Index1"/>
        <w:rPr>
          <w:rFonts w:cs="Arial"/>
        </w:rPr>
      </w:pPr>
      <w:r>
        <w:rPr>
          <w:rFonts w:cs="Arial"/>
        </w:rPr>
        <w:t>Flex Course Student &amp; Parent Contract</w:t>
      </w:r>
      <w:r w:rsidRPr="008A6360">
        <w:rPr>
          <w:rFonts w:cs="Arial"/>
        </w:rPr>
        <w:tab/>
      </w:r>
      <w:r>
        <w:rPr>
          <w:rFonts w:cs="Arial"/>
        </w:rPr>
        <w:t>11</w:t>
      </w:r>
    </w:p>
    <w:p w:rsidR="00D72D0C" w:rsidRPr="008A6360" w:rsidRDefault="00D72D0C" w:rsidP="00D72D0C">
      <w:pPr>
        <w:pStyle w:val="Index1"/>
        <w:rPr>
          <w:rFonts w:cs="Arial"/>
        </w:rPr>
      </w:pPr>
      <w:r w:rsidRPr="008A6360">
        <w:rPr>
          <w:rFonts w:cs="Arial"/>
        </w:rPr>
        <w:t>Senior Year Plus</w:t>
      </w:r>
      <w:r w:rsidRPr="008A6360">
        <w:rPr>
          <w:rFonts w:cs="Arial"/>
        </w:rPr>
        <w:tab/>
        <w:t>1</w:t>
      </w:r>
      <w:r w:rsidR="00844AC9">
        <w:rPr>
          <w:rFonts w:cs="Arial"/>
        </w:rPr>
        <w:t>2</w:t>
      </w:r>
    </w:p>
    <w:p w:rsidR="006D707B" w:rsidRPr="008A6360" w:rsidRDefault="006D707B" w:rsidP="006D707B">
      <w:pPr>
        <w:pStyle w:val="Index1"/>
        <w:rPr>
          <w:rFonts w:cs="Arial"/>
        </w:rPr>
      </w:pPr>
      <w:r w:rsidRPr="008A6360">
        <w:rPr>
          <w:rFonts w:cs="Arial"/>
        </w:rPr>
        <w:t>HS Requirements for State Universities</w:t>
      </w:r>
      <w:r w:rsidRPr="008A6360">
        <w:rPr>
          <w:rFonts w:cs="Arial"/>
        </w:rPr>
        <w:tab/>
        <w:t>1</w:t>
      </w:r>
      <w:r w:rsidR="00844AC9">
        <w:rPr>
          <w:rFonts w:cs="Arial"/>
        </w:rPr>
        <w:t>3</w:t>
      </w:r>
    </w:p>
    <w:p w:rsidR="0031579B" w:rsidRPr="008A6360" w:rsidRDefault="0031579B" w:rsidP="0031579B">
      <w:pPr>
        <w:pStyle w:val="Index1"/>
        <w:rPr>
          <w:rFonts w:cs="Arial"/>
        </w:rPr>
      </w:pPr>
      <w:r w:rsidRPr="008A6360">
        <w:rPr>
          <w:rFonts w:cs="Arial"/>
        </w:rPr>
        <w:t>How to Calculate a Student's Admission Score</w:t>
      </w:r>
      <w:r w:rsidRPr="008A6360">
        <w:rPr>
          <w:rFonts w:cs="Arial"/>
        </w:rPr>
        <w:tab/>
        <w:t>1</w:t>
      </w:r>
      <w:r w:rsidR="00844AC9">
        <w:rPr>
          <w:rFonts w:cs="Arial"/>
        </w:rPr>
        <w:t>4</w:t>
      </w:r>
    </w:p>
    <w:p w:rsidR="00D86C71" w:rsidRPr="008A6360" w:rsidRDefault="00D86C71" w:rsidP="00D86C71">
      <w:pPr>
        <w:pStyle w:val="Index1"/>
        <w:rPr>
          <w:rFonts w:cs="Arial"/>
        </w:rPr>
      </w:pPr>
      <w:r w:rsidRPr="008A6360">
        <w:rPr>
          <w:rFonts w:cs="Arial"/>
        </w:rPr>
        <w:t>20</w:t>
      </w:r>
      <w:r w:rsidR="0005343F" w:rsidRPr="008A6360">
        <w:rPr>
          <w:rFonts w:cs="Arial"/>
        </w:rPr>
        <w:t>20</w:t>
      </w:r>
      <w:r w:rsidRPr="008A6360">
        <w:rPr>
          <w:rFonts w:cs="Arial"/>
        </w:rPr>
        <w:t xml:space="preserve"> RAI Core Course List</w:t>
      </w:r>
      <w:r w:rsidRPr="008A6360">
        <w:rPr>
          <w:rFonts w:cs="Arial"/>
        </w:rPr>
        <w:tab/>
      </w:r>
      <w:r w:rsidR="0031579B" w:rsidRPr="008A6360">
        <w:rPr>
          <w:rFonts w:cs="Arial"/>
        </w:rPr>
        <w:t>1</w:t>
      </w:r>
      <w:r w:rsidR="00844AC9">
        <w:rPr>
          <w:rFonts w:cs="Arial"/>
        </w:rPr>
        <w:t>5</w:t>
      </w:r>
    </w:p>
    <w:p w:rsidR="00A339B1" w:rsidRPr="008A6360" w:rsidRDefault="00A339B1" w:rsidP="00A339B1">
      <w:pPr>
        <w:pStyle w:val="Index1"/>
        <w:rPr>
          <w:rFonts w:cs="Arial"/>
        </w:rPr>
      </w:pPr>
      <w:r w:rsidRPr="008A6360">
        <w:rPr>
          <w:rFonts w:cs="Arial"/>
        </w:rPr>
        <w:t>NCAA</w:t>
      </w:r>
      <w:r w:rsidR="00E55B20" w:rsidRPr="008A6360">
        <w:rPr>
          <w:rFonts w:cs="Arial"/>
        </w:rPr>
        <w:t xml:space="preserve"> Division I</w:t>
      </w:r>
      <w:r w:rsidRPr="008A6360">
        <w:rPr>
          <w:rFonts w:cs="Arial"/>
        </w:rPr>
        <w:t xml:space="preserve"> </w:t>
      </w:r>
      <w:r w:rsidR="00D10DAD" w:rsidRPr="008A6360">
        <w:rPr>
          <w:rFonts w:cs="Arial"/>
        </w:rPr>
        <w:t>Academic Requirements</w:t>
      </w:r>
      <w:r w:rsidR="00D72D0C" w:rsidRPr="008A6360">
        <w:rPr>
          <w:rFonts w:cs="Arial"/>
        </w:rPr>
        <w:tab/>
      </w:r>
      <w:r w:rsidR="00D86C71" w:rsidRPr="008A6360">
        <w:rPr>
          <w:rFonts w:cs="Arial"/>
        </w:rPr>
        <w:t>1</w:t>
      </w:r>
      <w:r w:rsidR="00844AC9">
        <w:rPr>
          <w:rFonts w:cs="Arial"/>
        </w:rPr>
        <w:t>6</w:t>
      </w:r>
    </w:p>
    <w:p w:rsidR="00C74D06" w:rsidRPr="008A6360" w:rsidRDefault="00A339B1" w:rsidP="002221D6">
      <w:pPr>
        <w:pStyle w:val="Index1"/>
        <w:rPr>
          <w:rFonts w:cs="Arial"/>
        </w:rPr>
      </w:pPr>
      <w:r w:rsidRPr="008A6360">
        <w:rPr>
          <w:rFonts w:cs="Arial"/>
        </w:rPr>
        <w:t>NCAA</w:t>
      </w:r>
      <w:r w:rsidR="00A61072" w:rsidRPr="008A6360">
        <w:rPr>
          <w:rFonts w:cs="Arial"/>
        </w:rPr>
        <w:t xml:space="preserve"> </w:t>
      </w:r>
      <w:r w:rsidR="00E55B20" w:rsidRPr="008A6360">
        <w:rPr>
          <w:rFonts w:cs="Arial"/>
        </w:rPr>
        <w:t xml:space="preserve">Division II </w:t>
      </w:r>
      <w:r w:rsidR="00D10DAD" w:rsidRPr="008A6360">
        <w:rPr>
          <w:rFonts w:cs="Arial"/>
        </w:rPr>
        <w:t>Academic Requirements</w:t>
      </w:r>
      <w:r w:rsidR="00D72D0C" w:rsidRPr="008A6360">
        <w:rPr>
          <w:rFonts w:cs="Arial"/>
        </w:rPr>
        <w:tab/>
      </w:r>
      <w:r w:rsidR="00D10DAD" w:rsidRPr="008A6360">
        <w:rPr>
          <w:rFonts w:cs="Arial"/>
        </w:rPr>
        <w:t>1</w:t>
      </w:r>
      <w:r w:rsidR="00844AC9">
        <w:rPr>
          <w:rFonts w:cs="Arial"/>
        </w:rPr>
        <w:t>7</w:t>
      </w:r>
    </w:p>
    <w:p w:rsidR="004167CF" w:rsidRPr="008A6360" w:rsidRDefault="004167CF" w:rsidP="004167CF">
      <w:pPr>
        <w:pStyle w:val="Index1"/>
        <w:rPr>
          <w:rFonts w:cs="Arial"/>
        </w:rPr>
      </w:pPr>
      <w:r w:rsidRPr="008A6360">
        <w:rPr>
          <w:rFonts w:cs="Arial"/>
        </w:rPr>
        <w:t>N</w:t>
      </w:r>
      <w:r w:rsidR="00E55B20" w:rsidRPr="008A6360">
        <w:rPr>
          <w:rFonts w:cs="Arial"/>
        </w:rPr>
        <w:t>CA</w:t>
      </w:r>
      <w:r w:rsidRPr="008A6360">
        <w:rPr>
          <w:rFonts w:cs="Arial"/>
        </w:rPr>
        <w:t xml:space="preserve">A </w:t>
      </w:r>
      <w:r w:rsidR="00E55B20" w:rsidRPr="008A6360">
        <w:rPr>
          <w:rFonts w:cs="Arial"/>
        </w:rPr>
        <w:t>Recruiting Rules</w:t>
      </w:r>
      <w:r w:rsidRPr="008A6360">
        <w:rPr>
          <w:rFonts w:cs="Arial"/>
        </w:rPr>
        <w:tab/>
      </w:r>
      <w:r w:rsidR="00F8682C" w:rsidRPr="008A6360">
        <w:rPr>
          <w:rFonts w:cs="Arial"/>
        </w:rPr>
        <w:t>1</w:t>
      </w:r>
      <w:r w:rsidR="00844AC9">
        <w:rPr>
          <w:rFonts w:cs="Arial"/>
        </w:rPr>
        <w:t>8</w:t>
      </w:r>
    </w:p>
    <w:p w:rsidR="00E55B20" w:rsidRPr="008A6360" w:rsidRDefault="00E55B20" w:rsidP="00E55B20">
      <w:pPr>
        <w:pStyle w:val="Index1"/>
        <w:rPr>
          <w:rFonts w:cs="Arial"/>
        </w:rPr>
      </w:pPr>
      <w:r w:rsidRPr="008A6360">
        <w:rPr>
          <w:rFonts w:cs="Arial"/>
        </w:rPr>
        <w:t>NCAA</w:t>
      </w:r>
      <w:r w:rsidR="008F3599" w:rsidRPr="008A6360">
        <w:rPr>
          <w:rFonts w:cs="Arial"/>
        </w:rPr>
        <w:t xml:space="preserve"> Information</w:t>
      </w:r>
      <w:r w:rsidRPr="008A6360">
        <w:rPr>
          <w:rFonts w:cs="Arial"/>
        </w:rPr>
        <w:tab/>
      </w:r>
      <w:r w:rsidR="00844AC9">
        <w:rPr>
          <w:rFonts w:cs="Arial"/>
        </w:rPr>
        <w:t>19</w:t>
      </w:r>
    </w:p>
    <w:p w:rsidR="008F3599" w:rsidRPr="008A6360" w:rsidRDefault="008F3599" w:rsidP="008F3599">
      <w:pPr>
        <w:pStyle w:val="Index1"/>
        <w:rPr>
          <w:rFonts w:cs="Arial"/>
        </w:rPr>
      </w:pPr>
      <w:r w:rsidRPr="008A6360">
        <w:rPr>
          <w:rFonts w:cs="Arial"/>
        </w:rPr>
        <w:t>NAIA Eligibility</w:t>
      </w:r>
      <w:r w:rsidRPr="008A6360">
        <w:rPr>
          <w:rFonts w:cs="Arial"/>
        </w:rPr>
        <w:tab/>
      </w:r>
      <w:r w:rsidR="004D31E2" w:rsidRPr="008A6360">
        <w:rPr>
          <w:rFonts w:cs="Arial"/>
        </w:rPr>
        <w:t>2</w:t>
      </w:r>
      <w:r w:rsidR="00844AC9">
        <w:rPr>
          <w:rFonts w:cs="Arial"/>
        </w:rPr>
        <w:t>0</w:t>
      </w:r>
    </w:p>
    <w:p w:rsidR="00A22706" w:rsidRPr="00D51076" w:rsidRDefault="00A22706" w:rsidP="00C74D06">
      <w:pPr>
        <w:rPr>
          <w:rFonts w:ascii="Arial" w:hAnsi="Arial" w:cs="Arial"/>
          <w:sz w:val="10"/>
          <w:szCs w:val="10"/>
        </w:rPr>
      </w:pPr>
    </w:p>
    <w:p w:rsidR="0062640B" w:rsidRPr="008A6360" w:rsidRDefault="003628F7" w:rsidP="003628F7">
      <w:pPr>
        <w:tabs>
          <w:tab w:val="right" w:leader="dot" w:pos="4306"/>
        </w:tabs>
        <w:rPr>
          <w:rFonts w:ascii="Arial" w:hAnsi="Arial" w:cs="Arial"/>
          <w:sz w:val="18"/>
        </w:rPr>
      </w:pPr>
      <w:r w:rsidRPr="008A6360">
        <w:rPr>
          <w:rFonts w:ascii="Arial" w:hAnsi="Arial" w:cs="Arial"/>
          <w:b/>
          <w:sz w:val="18"/>
        </w:rPr>
        <w:t>L</w:t>
      </w:r>
      <w:r w:rsidR="00EA3682" w:rsidRPr="008A6360">
        <w:rPr>
          <w:rFonts w:ascii="Arial" w:hAnsi="Arial" w:cs="Arial"/>
          <w:b/>
          <w:sz w:val="18"/>
        </w:rPr>
        <w:t>ANGUAGE ARTS</w:t>
      </w:r>
      <w:r w:rsidR="008F3599" w:rsidRPr="008A6360">
        <w:rPr>
          <w:rFonts w:ascii="Arial" w:hAnsi="Arial" w:cs="Arial"/>
          <w:sz w:val="18"/>
        </w:rPr>
        <w:tab/>
      </w:r>
      <w:r w:rsidR="008F24E4" w:rsidRPr="008A6360">
        <w:rPr>
          <w:rFonts w:ascii="Arial" w:hAnsi="Arial" w:cs="Arial"/>
          <w:sz w:val="18"/>
        </w:rPr>
        <w:t>2</w:t>
      </w:r>
      <w:r w:rsidR="00844AC9">
        <w:rPr>
          <w:rFonts w:ascii="Arial" w:hAnsi="Arial" w:cs="Arial"/>
          <w:sz w:val="18"/>
        </w:rPr>
        <w:t>1-28</w:t>
      </w:r>
    </w:p>
    <w:p w:rsidR="00A339B1" w:rsidRPr="008A6360" w:rsidRDefault="008F3599" w:rsidP="00A339B1">
      <w:pPr>
        <w:tabs>
          <w:tab w:val="right" w:leader="dot" w:pos="4306"/>
        </w:tabs>
        <w:rPr>
          <w:rFonts w:ascii="Arial" w:hAnsi="Arial" w:cs="Arial"/>
          <w:sz w:val="18"/>
        </w:rPr>
      </w:pPr>
      <w:r w:rsidRPr="008A6360">
        <w:rPr>
          <w:rFonts w:ascii="Arial" w:hAnsi="Arial" w:cs="Arial"/>
          <w:sz w:val="18"/>
        </w:rPr>
        <w:t>English 9</w:t>
      </w:r>
    </w:p>
    <w:p w:rsidR="00A339B1" w:rsidRPr="008A6360" w:rsidRDefault="00A339B1" w:rsidP="00A339B1">
      <w:pPr>
        <w:tabs>
          <w:tab w:val="right" w:leader="dot" w:pos="4306"/>
        </w:tabs>
        <w:rPr>
          <w:rFonts w:ascii="Arial" w:hAnsi="Arial" w:cs="Arial"/>
          <w:sz w:val="18"/>
        </w:rPr>
      </w:pPr>
      <w:r w:rsidRPr="008A6360">
        <w:rPr>
          <w:rFonts w:ascii="Arial" w:hAnsi="Arial" w:cs="Arial"/>
          <w:sz w:val="18"/>
        </w:rPr>
        <w:t xml:space="preserve">Advanced </w:t>
      </w:r>
      <w:r w:rsidR="008F3599" w:rsidRPr="008A6360">
        <w:rPr>
          <w:rFonts w:ascii="Arial" w:hAnsi="Arial" w:cs="Arial"/>
          <w:sz w:val="18"/>
        </w:rPr>
        <w:t>English 9</w:t>
      </w:r>
    </w:p>
    <w:p w:rsidR="00F30E5E" w:rsidRPr="008A6360" w:rsidRDefault="00F30E5E" w:rsidP="00F30E5E">
      <w:pPr>
        <w:pStyle w:val="Index1"/>
        <w:rPr>
          <w:rFonts w:cs="Arial"/>
        </w:rPr>
      </w:pPr>
      <w:r w:rsidRPr="008A6360">
        <w:rPr>
          <w:rFonts w:cs="Arial"/>
        </w:rPr>
        <w:t>English 10</w:t>
      </w:r>
    </w:p>
    <w:p w:rsidR="00F30E5E" w:rsidRPr="008A6360" w:rsidRDefault="00F30E5E" w:rsidP="00F30E5E">
      <w:pPr>
        <w:pStyle w:val="Index1"/>
        <w:rPr>
          <w:rFonts w:cs="Arial"/>
        </w:rPr>
      </w:pPr>
      <w:r w:rsidRPr="008A6360">
        <w:rPr>
          <w:rFonts w:cs="Arial"/>
        </w:rPr>
        <w:t>Advanced English 10</w:t>
      </w:r>
    </w:p>
    <w:p w:rsidR="00F30E5E" w:rsidRPr="008A6360" w:rsidRDefault="00F30E5E" w:rsidP="00F30E5E">
      <w:pPr>
        <w:tabs>
          <w:tab w:val="right" w:leader="dot" w:pos="4306"/>
        </w:tabs>
        <w:rPr>
          <w:rFonts w:ascii="Arial" w:hAnsi="Arial" w:cs="Arial"/>
          <w:sz w:val="18"/>
        </w:rPr>
      </w:pPr>
      <w:r w:rsidRPr="008A6360">
        <w:rPr>
          <w:rFonts w:ascii="Arial" w:hAnsi="Arial" w:cs="Arial"/>
          <w:sz w:val="18"/>
        </w:rPr>
        <w:t>English 11/12 Part I</w:t>
      </w:r>
    </w:p>
    <w:p w:rsidR="00F30E5E" w:rsidRPr="008A6360" w:rsidRDefault="00F30E5E" w:rsidP="00F30E5E">
      <w:pPr>
        <w:tabs>
          <w:tab w:val="right" w:leader="dot" w:pos="4306"/>
        </w:tabs>
        <w:rPr>
          <w:rFonts w:ascii="Arial" w:hAnsi="Arial" w:cs="Arial"/>
          <w:sz w:val="18"/>
        </w:rPr>
      </w:pPr>
      <w:r w:rsidRPr="008A6360">
        <w:rPr>
          <w:rFonts w:ascii="Arial" w:hAnsi="Arial" w:cs="Arial"/>
          <w:sz w:val="18"/>
        </w:rPr>
        <w:t>English 11/12 Part II</w:t>
      </w:r>
    </w:p>
    <w:p w:rsidR="004C648A" w:rsidRPr="008A6360" w:rsidRDefault="004C648A" w:rsidP="00A339B1">
      <w:pPr>
        <w:pStyle w:val="Index1"/>
        <w:rPr>
          <w:rFonts w:cs="Arial"/>
        </w:rPr>
      </w:pPr>
      <w:r w:rsidRPr="008A6360">
        <w:rPr>
          <w:rFonts w:cs="Arial"/>
        </w:rPr>
        <w:t>Oral Communication</w:t>
      </w:r>
    </w:p>
    <w:p w:rsidR="00F30E5E" w:rsidRPr="008A6360" w:rsidRDefault="00F30E5E" w:rsidP="00A339B1">
      <w:pPr>
        <w:pStyle w:val="Index1"/>
        <w:rPr>
          <w:rFonts w:cs="Arial"/>
        </w:rPr>
      </w:pPr>
      <w:r w:rsidRPr="008A6360">
        <w:rPr>
          <w:rFonts w:cs="Arial"/>
        </w:rPr>
        <w:t>Adv Oral Comm/DMACC</w:t>
      </w:r>
    </w:p>
    <w:p w:rsidR="004C648A" w:rsidRPr="008A6360" w:rsidRDefault="004C648A" w:rsidP="00A339B1">
      <w:pPr>
        <w:pStyle w:val="Index1"/>
        <w:rPr>
          <w:rFonts w:cs="Arial"/>
        </w:rPr>
      </w:pPr>
      <w:r w:rsidRPr="008A6360">
        <w:rPr>
          <w:rFonts w:cs="Arial"/>
        </w:rPr>
        <w:t>Introduction to Theatre</w:t>
      </w:r>
    </w:p>
    <w:p w:rsidR="004C648A" w:rsidRPr="008A6360" w:rsidRDefault="004C648A" w:rsidP="00A339B1">
      <w:pPr>
        <w:pStyle w:val="Index1"/>
        <w:rPr>
          <w:rFonts w:cs="Arial"/>
        </w:rPr>
      </w:pPr>
      <w:r w:rsidRPr="008A6360">
        <w:rPr>
          <w:rFonts w:cs="Arial"/>
        </w:rPr>
        <w:t>Acting</w:t>
      </w:r>
    </w:p>
    <w:p w:rsidR="004C648A" w:rsidRPr="008A6360" w:rsidRDefault="00844AC9" w:rsidP="00A339B1">
      <w:pPr>
        <w:tabs>
          <w:tab w:val="right" w:leader="dot" w:pos="4306"/>
        </w:tabs>
        <w:rPr>
          <w:rFonts w:ascii="Arial" w:hAnsi="Arial" w:cs="Arial"/>
          <w:sz w:val="18"/>
        </w:rPr>
      </w:pPr>
      <w:r>
        <w:rPr>
          <w:rFonts w:ascii="Arial" w:hAnsi="Arial" w:cs="Arial"/>
          <w:sz w:val="18"/>
        </w:rPr>
        <w:t>Yearbook</w:t>
      </w:r>
    </w:p>
    <w:p w:rsidR="00F30E5E" w:rsidRPr="008A6360" w:rsidRDefault="00F30E5E" w:rsidP="00A339B1">
      <w:pPr>
        <w:tabs>
          <w:tab w:val="right" w:leader="dot" w:pos="4306"/>
        </w:tabs>
        <w:rPr>
          <w:rFonts w:ascii="Arial" w:hAnsi="Arial" w:cs="Arial"/>
          <w:sz w:val="18"/>
        </w:rPr>
      </w:pPr>
      <w:r w:rsidRPr="008A6360">
        <w:rPr>
          <w:rFonts w:ascii="Arial" w:hAnsi="Arial" w:cs="Arial"/>
          <w:sz w:val="18"/>
        </w:rPr>
        <w:t>Adv Yearbook</w:t>
      </w:r>
    </w:p>
    <w:p w:rsidR="004C648A" w:rsidRPr="008A6360" w:rsidRDefault="004C648A" w:rsidP="00A339B1">
      <w:pPr>
        <w:tabs>
          <w:tab w:val="right" w:leader="dot" w:pos="4306"/>
        </w:tabs>
        <w:rPr>
          <w:rFonts w:ascii="Arial" w:hAnsi="Arial" w:cs="Arial"/>
          <w:sz w:val="18"/>
        </w:rPr>
      </w:pPr>
      <w:r w:rsidRPr="008A6360">
        <w:rPr>
          <w:rFonts w:ascii="Arial" w:hAnsi="Arial" w:cs="Arial"/>
          <w:sz w:val="18"/>
        </w:rPr>
        <w:t>Video Production</w:t>
      </w:r>
    </w:p>
    <w:p w:rsidR="004C648A" w:rsidRPr="008A6360" w:rsidRDefault="004C648A" w:rsidP="00A339B1">
      <w:pPr>
        <w:tabs>
          <w:tab w:val="right" w:leader="dot" w:pos="4306"/>
        </w:tabs>
        <w:rPr>
          <w:rFonts w:ascii="Arial" w:hAnsi="Arial" w:cs="Arial"/>
          <w:sz w:val="18"/>
        </w:rPr>
      </w:pPr>
      <w:r w:rsidRPr="008A6360">
        <w:rPr>
          <w:rFonts w:ascii="Arial" w:hAnsi="Arial" w:cs="Arial"/>
          <w:sz w:val="18"/>
        </w:rPr>
        <w:t>Studio I Staff</w:t>
      </w:r>
    </w:p>
    <w:p w:rsidR="00F30E5E" w:rsidRPr="008A6360" w:rsidRDefault="00F30E5E" w:rsidP="00A339B1">
      <w:pPr>
        <w:tabs>
          <w:tab w:val="right" w:leader="dot" w:pos="4306"/>
        </w:tabs>
        <w:rPr>
          <w:rFonts w:ascii="Arial" w:hAnsi="Arial" w:cs="Arial"/>
          <w:sz w:val="18"/>
        </w:rPr>
      </w:pPr>
      <w:r w:rsidRPr="008A6360">
        <w:rPr>
          <w:rFonts w:ascii="Arial" w:hAnsi="Arial" w:cs="Arial"/>
          <w:sz w:val="18"/>
        </w:rPr>
        <w:t>Digital Media</w:t>
      </w:r>
    </w:p>
    <w:p w:rsidR="00A339B1" w:rsidRPr="008A6360" w:rsidRDefault="00A339B1" w:rsidP="00A339B1">
      <w:pPr>
        <w:pStyle w:val="Index1"/>
        <w:rPr>
          <w:rFonts w:cs="Arial"/>
        </w:rPr>
      </w:pPr>
      <w:r w:rsidRPr="008A6360">
        <w:rPr>
          <w:rFonts w:cs="Arial"/>
        </w:rPr>
        <w:t>Americ</w:t>
      </w:r>
      <w:r w:rsidR="00ED24A4" w:rsidRPr="008A6360">
        <w:rPr>
          <w:rFonts w:cs="Arial"/>
        </w:rPr>
        <w:t>an Literature</w:t>
      </w:r>
    </w:p>
    <w:p w:rsidR="00A339B1" w:rsidRPr="008A6360" w:rsidRDefault="006722A6" w:rsidP="00A339B1">
      <w:pPr>
        <w:pStyle w:val="Index1"/>
        <w:rPr>
          <w:rFonts w:cs="Arial"/>
        </w:rPr>
      </w:pPr>
      <w:r w:rsidRPr="008A6360">
        <w:rPr>
          <w:rFonts w:cs="Arial"/>
        </w:rPr>
        <w:t>Survey of Literature</w:t>
      </w:r>
    </w:p>
    <w:p w:rsidR="00282DE5" w:rsidRPr="008A6360" w:rsidRDefault="008F3599" w:rsidP="00CC519C">
      <w:pPr>
        <w:pStyle w:val="Index1"/>
        <w:rPr>
          <w:rFonts w:cs="Arial"/>
        </w:rPr>
      </w:pPr>
      <w:r w:rsidRPr="008A6360">
        <w:rPr>
          <w:rFonts w:cs="Arial"/>
        </w:rPr>
        <w:t>Composition</w:t>
      </w:r>
    </w:p>
    <w:p w:rsidR="00CC519C" w:rsidRPr="008A6360" w:rsidRDefault="00CC519C" w:rsidP="00CC519C">
      <w:pPr>
        <w:pStyle w:val="Index1"/>
        <w:rPr>
          <w:rFonts w:cs="Arial"/>
        </w:rPr>
      </w:pPr>
      <w:r w:rsidRPr="008A6360">
        <w:rPr>
          <w:rFonts w:cs="Arial"/>
        </w:rPr>
        <w:t>Creative Writing</w:t>
      </w:r>
    </w:p>
    <w:p w:rsidR="00224FA4" w:rsidRPr="008A6360" w:rsidRDefault="00F31CC9" w:rsidP="00224FA4">
      <w:pPr>
        <w:pStyle w:val="Index1"/>
        <w:rPr>
          <w:rFonts w:cs="Arial"/>
        </w:rPr>
      </w:pPr>
      <w:r w:rsidRPr="008A6360">
        <w:rPr>
          <w:rFonts w:cs="Arial"/>
        </w:rPr>
        <w:t>AP Language and Composition</w:t>
      </w:r>
      <w:r w:rsidR="000B4A57" w:rsidRPr="008A6360">
        <w:rPr>
          <w:rFonts w:cs="Arial"/>
        </w:rPr>
        <w:t>/DMACC</w:t>
      </w:r>
    </w:p>
    <w:p w:rsidR="00224FA4" w:rsidRPr="008A6360" w:rsidRDefault="00F31CC9" w:rsidP="00224FA4">
      <w:pPr>
        <w:pStyle w:val="Index1"/>
        <w:rPr>
          <w:rFonts w:cs="Arial"/>
        </w:rPr>
      </w:pPr>
      <w:r w:rsidRPr="008A6360">
        <w:rPr>
          <w:rFonts w:cs="Arial"/>
        </w:rPr>
        <w:t>AP Literature and Composition</w:t>
      </w:r>
      <w:r w:rsidR="000B4A57" w:rsidRPr="008A6360">
        <w:rPr>
          <w:rFonts w:cs="Arial"/>
        </w:rPr>
        <w:t>/DMACC</w:t>
      </w:r>
    </w:p>
    <w:p w:rsidR="004C648A" w:rsidRPr="008A6360" w:rsidRDefault="00F30E5E" w:rsidP="00A339B1">
      <w:pPr>
        <w:pStyle w:val="Index1"/>
        <w:rPr>
          <w:rFonts w:cs="Arial"/>
        </w:rPr>
      </w:pPr>
      <w:r w:rsidRPr="008A6360">
        <w:rPr>
          <w:rFonts w:cs="Arial"/>
        </w:rPr>
        <w:t>AP Seminar</w:t>
      </w:r>
    </w:p>
    <w:p w:rsidR="00A22706" w:rsidRPr="00D51076" w:rsidRDefault="00A22706" w:rsidP="00C74D06">
      <w:pPr>
        <w:rPr>
          <w:rFonts w:ascii="Arial" w:hAnsi="Arial" w:cs="Arial"/>
          <w:sz w:val="10"/>
          <w:szCs w:val="10"/>
        </w:rPr>
      </w:pPr>
    </w:p>
    <w:p w:rsidR="003628F7" w:rsidRPr="008A6360" w:rsidRDefault="00F8682C" w:rsidP="003628F7">
      <w:pPr>
        <w:pStyle w:val="Index1"/>
        <w:rPr>
          <w:rFonts w:cs="Arial"/>
        </w:rPr>
      </w:pPr>
      <w:r w:rsidRPr="008A6360">
        <w:rPr>
          <w:rFonts w:cs="Arial"/>
          <w:b/>
        </w:rPr>
        <w:t>W</w:t>
      </w:r>
      <w:r w:rsidR="00EA3682" w:rsidRPr="008A6360">
        <w:rPr>
          <w:rFonts w:cs="Arial"/>
          <w:b/>
        </w:rPr>
        <w:t>ORLD LANGUAGES</w:t>
      </w:r>
      <w:r w:rsidR="006722A6" w:rsidRPr="008A6360">
        <w:rPr>
          <w:rFonts w:cs="Arial"/>
        </w:rPr>
        <w:tab/>
      </w:r>
      <w:r w:rsidR="00844AC9">
        <w:rPr>
          <w:rFonts w:cs="Arial"/>
        </w:rPr>
        <w:t>29</w:t>
      </w:r>
      <w:r w:rsidR="003B3728" w:rsidRPr="008A6360">
        <w:rPr>
          <w:rFonts w:cs="Arial"/>
        </w:rPr>
        <w:t>-3</w:t>
      </w:r>
      <w:r w:rsidR="00844AC9">
        <w:rPr>
          <w:rFonts w:cs="Arial"/>
        </w:rPr>
        <w:t>3</w:t>
      </w:r>
    </w:p>
    <w:p w:rsidR="00A339B1" w:rsidRPr="008A6360" w:rsidRDefault="006722A6" w:rsidP="00A339B1">
      <w:pPr>
        <w:pStyle w:val="Index1"/>
        <w:rPr>
          <w:rFonts w:cs="Arial"/>
        </w:rPr>
      </w:pPr>
      <w:r w:rsidRPr="008A6360">
        <w:rPr>
          <w:rFonts w:cs="Arial"/>
        </w:rPr>
        <w:t>French I</w:t>
      </w:r>
    </w:p>
    <w:p w:rsidR="00A339B1" w:rsidRPr="008A6360" w:rsidRDefault="006722A6" w:rsidP="00A339B1">
      <w:pPr>
        <w:pStyle w:val="Index1"/>
        <w:rPr>
          <w:rFonts w:cs="Arial"/>
        </w:rPr>
      </w:pPr>
      <w:r w:rsidRPr="008A6360">
        <w:rPr>
          <w:rFonts w:cs="Arial"/>
        </w:rPr>
        <w:t>French II</w:t>
      </w:r>
    </w:p>
    <w:p w:rsidR="00A339B1" w:rsidRPr="008A6360" w:rsidRDefault="00A339B1" w:rsidP="00A339B1">
      <w:pPr>
        <w:pStyle w:val="Index1"/>
        <w:rPr>
          <w:rFonts w:cs="Arial"/>
        </w:rPr>
      </w:pPr>
      <w:r w:rsidRPr="008A6360">
        <w:rPr>
          <w:rFonts w:cs="Arial"/>
        </w:rPr>
        <w:t>Fren</w:t>
      </w:r>
      <w:r w:rsidR="00C57546" w:rsidRPr="008A6360">
        <w:rPr>
          <w:rFonts w:cs="Arial"/>
        </w:rPr>
        <w:t>ch III</w:t>
      </w:r>
      <w:r w:rsidR="00D46097" w:rsidRPr="008A6360">
        <w:rPr>
          <w:rFonts w:cs="Arial"/>
        </w:rPr>
        <w:t>/DMACC</w:t>
      </w:r>
    </w:p>
    <w:p w:rsidR="00FA5295" w:rsidRPr="008A6360" w:rsidRDefault="00C57546" w:rsidP="00FA5295">
      <w:pPr>
        <w:pStyle w:val="Index1"/>
        <w:rPr>
          <w:rFonts w:cs="Arial"/>
        </w:rPr>
      </w:pPr>
      <w:r w:rsidRPr="008A6360">
        <w:rPr>
          <w:rFonts w:cs="Arial"/>
        </w:rPr>
        <w:t>French IV</w:t>
      </w:r>
      <w:r w:rsidR="00D46097" w:rsidRPr="008A6360">
        <w:rPr>
          <w:rFonts w:cs="Arial"/>
        </w:rPr>
        <w:t>/DMACC</w:t>
      </w:r>
    </w:p>
    <w:p w:rsidR="00A339B1" w:rsidRPr="008A6360" w:rsidRDefault="00BE450D" w:rsidP="00A339B1">
      <w:pPr>
        <w:pStyle w:val="Index1"/>
        <w:rPr>
          <w:rFonts w:cs="Arial"/>
        </w:rPr>
      </w:pPr>
      <w:r w:rsidRPr="008A6360">
        <w:rPr>
          <w:rFonts w:cs="Arial"/>
        </w:rPr>
        <w:t xml:space="preserve">German </w:t>
      </w:r>
      <w:r w:rsidR="006722A6" w:rsidRPr="008A6360">
        <w:rPr>
          <w:rFonts w:cs="Arial"/>
        </w:rPr>
        <w:t>I</w:t>
      </w:r>
    </w:p>
    <w:p w:rsidR="00A339B1" w:rsidRPr="008A6360" w:rsidRDefault="00DF7221" w:rsidP="00A339B1">
      <w:pPr>
        <w:pStyle w:val="Index1"/>
        <w:rPr>
          <w:rFonts w:cs="Arial"/>
        </w:rPr>
      </w:pPr>
      <w:r w:rsidRPr="008A6360">
        <w:rPr>
          <w:rFonts w:cs="Arial"/>
        </w:rPr>
        <w:t>German II</w:t>
      </w:r>
    </w:p>
    <w:p w:rsidR="00A339B1" w:rsidRPr="008A6360" w:rsidRDefault="00F31CC9" w:rsidP="00A339B1">
      <w:pPr>
        <w:pStyle w:val="Index1"/>
        <w:rPr>
          <w:rFonts w:cs="Arial"/>
        </w:rPr>
      </w:pPr>
      <w:r w:rsidRPr="008A6360">
        <w:rPr>
          <w:rFonts w:cs="Arial"/>
        </w:rPr>
        <w:t>German III</w:t>
      </w:r>
    </w:p>
    <w:p w:rsidR="00A339B1" w:rsidRPr="008A6360" w:rsidRDefault="00C57546" w:rsidP="00A339B1">
      <w:pPr>
        <w:pStyle w:val="Index1"/>
        <w:rPr>
          <w:rFonts w:cs="Arial"/>
        </w:rPr>
      </w:pPr>
      <w:r w:rsidRPr="008A6360">
        <w:rPr>
          <w:rFonts w:cs="Arial"/>
        </w:rPr>
        <w:t>German IV</w:t>
      </w:r>
    </w:p>
    <w:p w:rsidR="00A339B1" w:rsidRPr="008A6360" w:rsidRDefault="006722A6" w:rsidP="00A339B1">
      <w:pPr>
        <w:pStyle w:val="Index1"/>
        <w:rPr>
          <w:rFonts w:cs="Arial"/>
        </w:rPr>
      </w:pPr>
      <w:r w:rsidRPr="008A6360">
        <w:rPr>
          <w:rFonts w:cs="Arial"/>
        </w:rPr>
        <w:t>Spanish I</w:t>
      </w:r>
    </w:p>
    <w:p w:rsidR="00A339B1" w:rsidRPr="008A6360" w:rsidRDefault="006722A6" w:rsidP="00A339B1">
      <w:pPr>
        <w:pStyle w:val="Index1"/>
        <w:rPr>
          <w:rFonts w:cs="Arial"/>
        </w:rPr>
      </w:pPr>
      <w:r w:rsidRPr="008A6360">
        <w:rPr>
          <w:rFonts w:cs="Arial"/>
        </w:rPr>
        <w:t>Spanish II</w:t>
      </w:r>
    </w:p>
    <w:p w:rsidR="00A339B1" w:rsidRPr="008A6360" w:rsidRDefault="0062640B" w:rsidP="00A339B1">
      <w:pPr>
        <w:pStyle w:val="Index1"/>
        <w:rPr>
          <w:rFonts w:cs="Arial"/>
        </w:rPr>
      </w:pPr>
      <w:r w:rsidRPr="008A6360">
        <w:rPr>
          <w:rFonts w:cs="Arial"/>
        </w:rPr>
        <w:t>Spanish III</w:t>
      </w:r>
      <w:r w:rsidR="00F30E5E" w:rsidRPr="008A6360">
        <w:rPr>
          <w:rFonts w:cs="Arial"/>
        </w:rPr>
        <w:t>/DMACC</w:t>
      </w:r>
    </w:p>
    <w:p w:rsidR="00A22706" w:rsidRPr="008A6360" w:rsidRDefault="00C57546" w:rsidP="00FE76E0">
      <w:pPr>
        <w:tabs>
          <w:tab w:val="right" w:leader="dot" w:pos="4306"/>
        </w:tabs>
        <w:rPr>
          <w:rFonts w:ascii="Arial" w:hAnsi="Arial" w:cs="Arial"/>
          <w:sz w:val="18"/>
        </w:rPr>
      </w:pPr>
      <w:r w:rsidRPr="008A6360">
        <w:rPr>
          <w:rFonts w:ascii="Arial" w:hAnsi="Arial" w:cs="Arial"/>
          <w:sz w:val="18"/>
        </w:rPr>
        <w:t>Spanish IV</w:t>
      </w:r>
      <w:r w:rsidR="00F30E5E" w:rsidRPr="008A6360">
        <w:rPr>
          <w:rFonts w:ascii="Arial" w:hAnsi="Arial" w:cs="Arial"/>
          <w:sz w:val="18"/>
        </w:rPr>
        <w:t>/DMACC</w:t>
      </w:r>
    </w:p>
    <w:p w:rsidR="00453045" w:rsidRPr="00D51076" w:rsidRDefault="00453045" w:rsidP="00C57546">
      <w:pPr>
        <w:tabs>
          <w:tab w:val="right" w:leader="dot" w:pos="4306"/>
        </w:tabs>
        <w:rPr>
          <w:rFonts w:ascii="Arial" w:hAnsi="Arial" w:cs="Arial"/>
          <w:b/>
          <w:sz w:val="10"/>
          <w:szCs w:val="10"/>
        </w:rPr>
      </w:pPr>
    </w:p>
    <w:p w:rsidR="00C57546" w:rsidRPr="008A6360" w:rsidRDefault="003B3728" w:rsidP="00C57546">
      <w:pPr>
        <w:tabs>
          <w:tab w:val="right" w:leader="dot" w:pos="4306"/>
        </w:tabs>
        <w:rPr>
          <w:rFonts w:ascii="Arial" w:hAnsi="Arial" w:cs="Arial"/>
          <w:sz w:val="18"/>
        </w:rPr>
      </w:pPr>
      <w:r w:rsidRPr="008A6360">
        <w:rPr>
          <w:rFonts w:ascii="Arial" w:hAnsi="Arial" w:cs="Arial"/>
          <w:b/>
          <w:sz w:val="18"/>
        </w:rPr>
        <w:t>SOCIAL STUDIES</w:t>
      </w:r>
      <w:r w:rsidR="006722A6" w:rsidRPr="008A6360">
        <w:rPr>
          <w:rFonts w:ascii="Arial" w:hAnsi="Arial" w:cs="Arial"/>
          <w:sz w:val="18"/>
        </w:rPr>
        <w:tab/>
      </w:r>
      <w:r w:rsidR="00844AC9">
        <w:rPr>
          <w:rFonts w:ascii="Arial" w:hAnsi="Arial" w:cs="Arial"/>
          <w:sz w:val="18"/>
        </w:rPr>
        <w:t>34-39</w:t>
      </w:r>
    </w:p>
    <w:p w:rsidR="003B3728" w:rsidRPr="008A6360" w:rsidRDefault="003B3728" w:rsidP="006D707B">
      <w:pPr>
        <w:pStyle w:val="Index1"/>
        <w:rPr>
          <w:rFonts w:cs="Arial"/>
        </w:rPr>
      </w:pPr>
      <w:r w:rsidRPr="008A6360">
        <w:rPr>
          <w:rFonts w:cs="Arial"/>
        </w:rPr>
        <w:t>World History: 20</w:t>
      </w:r>
      <w:r w:rsidRPr="008A6360">
        <w:rPr>
          <w:rFonts w:cs="Arial"/>
          <w:vertAlign w:val="superscript"/>
        </w:rPr>
        <w:t>th</w:t>
      </w:r>
      <w:r w:rsidRPr="008A6360">
        <w:rPr>
          <w:rFonts w:cs="Arial"/>
        </w:rPr>
        <w:t xml:space="preserve"> Century to Present</w:t>
      </w:r>
    </w:p>
    <w:p w:rsidR="00844AC9" w:rsidRDefault="00844AC9" w:rsidP="006D707B">
      <w:pPr>
        <w:pStyle w:val="Index1"/>
        <w:rPr>
          <w:rFonts w:cs="Arial"/>
        </w:rPr>
      </w:pPr>
      <w:r>
        <w:rPr>
          <w:rFonts w:cs="Arial"/>
        </w:rPr>
        <w:t>Contemporary World Issues</w:t>
      </w:r>
    </w:p>
    <w:p w:rsidR="005C5261" w:rsidRPr="008A6360" w:rsidRDefault="005C5261" w:rsidP="006D707B">
      <w:pPr>
        <w:pStyle w:val="Index1"/>
        <w:rPr>
          <w:rFonts w:cs="Arial"/>
        </w:rPr>
      </w:pPr>
      <w:r w:rsidRPr="008A6360">
        <w:rPr>
          <w:rFonts w:cs="Arial"/>
        </w:rPr>
        <w:t xml:space="preserve">Advanced </w:t>
      </w:r>
      <w:r w:rsidR="00844AC9">
        <w:rPr>
          <w:rFonts w:cs="Arial"/>
        </w:rPr>
        <w:t xml:space="preserve">Placement </w:t>
      </w:r>
      <w:r w:rsidRPr="008A6360">
        <w:rPr>
          <w:rFonts w:cs="Arial"/>
        </w:rPr>
        <w:t>European History</w:t>
      </w:r>
    </w:p>
    <w:p w:rsidR="006D707B" w:rsidRPr="008A6360" w:rsidRDefault="006D707B" w:rsidP="006D707B">
      <w:pPr>
        <w:pStyle w:val="Index1"/>
        <w:rPr>
          <w:rFonts w:cs="Arial"/>
        </w:rPr>
      </w:pPr>
      <w:r w:rsidRPr="008A6360">
        <w:rPr>
          <w:rFonts w:cs="Arial"/>
        </w:rPr>
        <w:t>Advanced Placement World History</w:t>
      </w:r>
      <w:r w:rsidR="003B3728" w:rsidRPr="008A6360">
        <w:rPr>
          <w:rFonts w:cs="Arial"/>
        </w:rPr>
        <w:t>: Modern</w:t>
      </w:r>
    </w:p>
    <w:p w:rsidR="003B3728" w:rsidRPr="008A6360" w:rsidRDefault="003B3728" w:rsidP="00A339B1">
      <w:pPr>
        <w:pStyle w:val="Index1"/>
        <w:rPr>
          <w:rFonts w:cs="Arial"/>
        </w:rPr>
      </w:pPr>
      <w:r w:rsidRPr="008A6360">
        <w:rPr>
          <w:rFonts w:cs="Arial"/>
        </w:rPr>
        <w:t>United States History</w:t>
      </w:r>
    </w:p>
    <w:p w:rsidR="003B3728" w:rsidRPr="008A6360" w:rsidRDefault="003B3728" w:rsidP="00A339B1">
      <w:pPr>
        <w:pStyle w:val="Index1"/>
        <w:rPr>
          <w:rFonts w:cs="Arial"/>
        </w:rPr>
      </w:pPr>
      <w:r w:rsidRPr="008A6360">
        <w:rPr>
          <w:rFonts w:cs="Arial"/>
        </w:rPr>
        <w:t>Advanced Placement United States History</w:t>
      </w:r>
    </w:p>
    <w:p w:rsidR="003B3728" w:rsidRPr="008A6360" w:rsidRDefault="003B3728" w:rsidP="00A339B1">
      <w:pPr>
        <w:pStyle w:val="Index1"/>
        <w:rPr>
          <w:rFonts w:cs="Arial"/>
        </w:rPr>
      </w:pPr>
      <w:r w:rsidRPr="008A6360">
        <w:rPr>
          <w:rFonts w:cs="Arial"/>
        </w:rPr>
        <w:t>Sociology</w:t>
      </w:r>
    </w:p>
    <w:p w:rsidR="003B3728" w:rsidRPr="008A6360" w:rsidRDefault="003B3728" w:rsidP="00A339B1">
      <w:pPr>
        <w:pStyle w:val="Index1"/>
        <w:rPr>
          <w:rFonts w:cs="Arial"/>
        </w:rPr>
      </w:pPr>
      <w:r w:rsidRPr="008A6360">
        <w:rPr>
          <w:rFonts w:cs="Arial"/>
        </w:rPr>
        <w:t>Psychology</w:t>
      </w:r>
    </w:p>
    <w:p w:rsidR="003B3728" w:rsidRPr="008A6360" w:rsidRDefault="003B3728" w:rsidP="00A339B1">
      <w:pPr>
        <w:pStyle w:val="Index1"/>
        <w:rPr>
          <w:rFonts w:cs="Arial"/>
        </w:rPr>
      </w:pPr>
      <w:r w:rsidRPr="008A6360">
        <w:rPr>
          <w:rFonts w:cs="Arial"/>
        </w:rPr>
        <w:t>Advanced Placement Psychology</w:t>
      </w:r>
    </w:p>
    <w:p w:rsidR="00A339B1" w:rsidRPr="008A6360" w:rsidRDefault="00DA0E35" w:rsidP="00A339B1">
      <w:pPr>
        <w:pStyle w:val="Index1"/>
        <w:rPr>
          <w:rFonts w:cs="Arial"/>
        </w:rPr>
      </w:pPr>
      <w:r w:rsidRPr="008A6360">
        <w:rPr>
          <w:rFonts w:cs="Arial"/>
        </w:rPr>
        <w:t>United Sta</w:t>
      </w:r>
      <w:r w:rsidR="006722A6" w:rsidRPr="008A6360">
        <w:rPr>
          <w:rFonts w:cs="Arial"/>
        </w:rPr>
        <w:t>tes Government</w:t>
      </w:r>
    </w:p>
    <w:p w:rsidR="00A339B1" w:rsidRPr="008A6360" w:rsidRDefault="00A339B1" w:rsidP="00A339B1">
      <w:pPr>
        <w:pStyle w:val="Index1"/>
        <w:rPr>
          <w:rFonts w:cs="Arial"/>
        </w:rPr>
      </w:pPr>
      <w:r w:rsidRPr="008A6360">
        <w:rPr>
          <w:rFonts w:cs="Arial"/>
        </w:rPr>
        <w:t>Advanced Place</w:t>
      </w:r>
      <w:r w:rsidR="006722A6" w:rsidRPr="008A6360">
        <w:rPr>
          <w:rFonts w:cs="Arial"/>
        </w:rPr>
        <w:t>ment United States Government</w:t>
      </w:r>
    </w:p>
    <w:p w:rsidR="00A339B1" w:rsidRPr="008A6360" w:rsidRDefault="006722A6" w:rsidP="00A339B1">
      <w:pPr>
        <w:pStyle w:val="Index1"/>
        <w:rPr>
          <w:rFonts w:cs="Arial"/>
        </w:rPr>
      </w:pPr>
      <w:r w:rsidRPr="008A6360">
        <w:rPr>
          <w:rFonts w:cs="Arial"/>
        </w:rPr>
        <w:t>Economics</w:t>
      </w:r>
      <w:r w:rsidR="00E06B43" w:rsidRPr="008A6360">
        <w:rPr>
          <w:rFonts w:cs="Arial"/>
        </w:rPr>
        <w:t xml:space="preserve"> &amp; Financial Literacy</w:t>
      </w:r>
    </w:p>
    <w:p w:rsidR="00B50F41" w:rsidRPr="00D51076" w:rsidRDefault="00B50F41" w:rsidP="00A339B1">
      <w:pPr>
        <w:rPr>
          <w:rFonts w:ascii="Arial" w:hAnsi="Arial" w:cs="Arial"/>
          <w:sz w:val="10"/>
          <w:szCs w:val="10"/>
        </w:rPr>
      </w:pPr>
    </w:p>
    <w:p w:rsidR="001C4555" w:rsidRPr="008A6360" w:rsidRDefault="00A94B37" w:rsidP="001C4555">
      <w:pPr>
        <w:pStyle w:val="Index1"/>
        <w:rPr>
          <w:rFonts w:cs="Arial"/>
        </w:rPr>
      </w:pPr>
      <w:r w:rsidRPr="008A6360">
        <w:rPr>
          <w:rFonts w:cs="Arial"/>
          <w:b/>
        </w:rPr>
        <w:t>M</w:t>
      </w:r>
      <w:r w:rsidR="00E84139" w:rsidRPr="008A6360">
        <w:rPr>
          <w:rFonts w:cs="Arial"/>
          <w:b/>
        </w:rPr>
        <w:t>ATHEMATICS</w:t>
      </w:r>
      <w:r w:rsidR="006722A6" w:rsidRPr="008A6360">
        <w:rPr>
          <w:rFonts w:cs="Arial"/>
        </w:rPr>
        <w:tab/>
      </w:r>
      <w:r w:rsidR="00844AC9">
        <w:rPr>
          <w:rFonts w:cs="Arial"/>
        </w:rPr>
        <w:t>40-47</w:t>
      </w:r>
    </w:p>
    <w:p w:rsidR="00A94B37" w:rsidRPr="008A6360" w:rsidRDefault="00A94B37" w:rsidP="00A94B37">
      <w:pPr>
        <w:pStyle w:val="Index1"/>
        <w:rPr>
          <w:rFonts w:cs="Arial"/>
        </w:rPr>
      </w:pPr>
      <w:r w:rsidRPr="008A6360">
        <w:rPr>
          <w:rFonts w:cs="Arial"/>
        </w:rPr>
        <w:t>Algebr</w:t>
      </w:r>
      <w:r w:rsidR="00CC519C" w:rsidRPr="008A6360">
        <w:rPr>
          <w:rFonts w:cs="Arial"/>
        </w:rPr>
        <w:t>a I</w:t>
      </w:r>
    </w:p>
    <w:p w:rsidR="00F80624" w:rsidRPr="008A6360" w:rsidRDefault="00F80624" w:rsidP="00F80624">
      <w:pPr>
        <w:pStyle w:val="Index1"/>
        <w:rPr>
          <w:rFonts w:cs="Arial"/>
        </w:rPr>
      </w:pPr>
      <w:r w:rsidRPr="008A6360">
        <w:rPr>
          <w:rFonts w:cs="Arial"/>
        </w:rPr>
        <w:t>Advanced Algebra I</w:t>
      </w:r>
    </w:p>
    <w:p w:rsidR="00E84139" w:rsidRPr="008A6360" w:rsidRDefault="00E84139" w:rsidP="00A94B37">
      <w:pPr>
        <w:pStyle w:val="Index1"/>
        <w:rPr>
          <w:rFonts w:cs="Arial"/>
        </w:rPr>
      </w:pPr>
      <w:r w:rsidRPr="008A6360">
        <w:rPr>
          <w:rFonts w:cs="Arial"/>
        </w:rPr>
        <w:t>Advanced Geometry</w:t>
      </w:r>
    </w:p>
    <w:p w:rsidR="00E84139" w:rsidRPr="008A6360" w:rsidRDefault="00E84139" w:rsidP="00A94B37">
      <w:pPr>
        <w:pStyle w:val="Index1"/>
        <w:rPr>
          <w:rFonts w:cs="Arial"/>
        </w:rPr>
      </w:pPr>
      <w:r w:rsidRPr="008A6360">
        <w:rPr>
          <w:rFonts w:cs="Arial"/>
        </w:rPr>
        <w:t>Advanced Algebra II</w:t>
      </w:r>
    </w:p>
    <w:p w:rsidR="00E84139" w:rsidRPr="008A6360" w:rsidRDefault="00E84139" w:rsidP="00A94B37">
      <w:pPr>
        <w:pStyle w:val="Index1"/>
        <w:rPr>
          <w:rFonts w:cs="Arial"/>
        </w:rPr>
      </w:pPr>
      <w:r w:rsidRPr="008A6360">
        <w:rPr>
          <w:rFonts w:cs="Arial"/>
        </w:rPr>
        <w:t>Trigonometry/Pre-Calculus</w:t>
      </w:r>
    </w:p>
    <w:p w:rsidR="00E84139" w:rsidRPr="008A6360" w:rsidRDefault="00E84139" w:rsidP="00A94B37">
      <w:pPr>
        <w:pStyle w:val="Index1"/>
        <w:rPr>
          <w:rFonts w:cs="Arial"/>
        </w:rPr>
      </w:pPr>
      <w:r w:rsidRPr="008A6360">
        <w:rPr>
          <w:rFonts w:cs="Arial"/>
        </w:rPr>
        <w:t>Geometry</w:t>
      </w:r>
    </w:p>
    <w:p w:rsidR="00E84139" w:rsidRPr="008A6360" w:rsidRDefault="00E84139" w:rsidP="00A94B37">
      <w:pPr>
        <w:pStyle w:val="Index1"/>
        <w:rPr>
          <w:rFonts w:cs="Arial"/>
        </w:rPr>
      </w:pPr>
      <w:r w:rsidRPr="008A6360">
        <w:rPr>
          <w:rFonts w:cs="Arial"/>
        </w:rPr>
        <w:t>Algebra II</w:t>
      </w:r>
    </w:p>
    <w:p w:rsidR="00E84139" w:rsidRPr="008A6360" w:rsidRDefault="00E84139" w:rsidP="00A94B37">
      <w:pPr>
        <w:pStyle w:val="Index1"/>
        <w:rPr>
          <w:rFonts w:cs="Arial"/>
        </w:rPr>
      </w:pPr>
      <w:r w:rsidRPr="008A6360">
        <w:rPr>
          <w:rFonts w:cs="Arial"/>
        </w:rPr>
        <w:t>College Algebra/DMACC</w:t>
      </w:r>
    </w:p>
    <w:p w:rsidR="00E84139" w:rsidRPr="008A6360" w:rsidRDefault="00E84139" w:rsidP="00A94B37">
      <w:pPr>
        <w:pStyle w:val="Index1"/>
        <w:rPr>
          <w:rFonts w:cs="Arial"/>
        </w:rPr>
      </w:pPr>
      <w:r w:rsidRPr="008A6360">
        <w:rPr>
          <w:rFonts w:cs="Arial"/>
        </w:rPr>
        <w:t>Advanced Placement Calculus AB/DMACC</w:t>
      </w:r>
    </w:p>
    <w:p w:rsidR="00A94B37" w:rsidRPr="008A6360" w:rsidRDefault="00A94B37" w:rsidP="00A94B37">
      <w:pPr>
        <w:pStyle w:val="Index1"/>
        <w:rPr>
          <w:rFonts w:cs="Arial"/>
        </w:rPr>
      </w:pPr>
      <w:r w:rsidRPr="008A6360">
        <w:rPr>
          <w:rFonts w:cs="Arial"/>
        </w:rPr>
        <w:t>General Math A</w:t>
      </w:r>
    </w:p>
    <w:p w:rsidR="00A94B37" w:rsidRPr="008A6360" w:rsidRDefault="00A94B37" w:rsidP="00A94B37">
      <w:pPr>
        <w:pStyle w:val="Index1"/>
        <w:rPr>
          <w:rFonts w:cs="Arial"/>
        </w:rPr>
      </w:pPr>
      <w:r w:rsidRPr="008A6360">
        <w:rPr>
          <w:rFonts w:cs="Arial"/>
        </w:rPr>
        <w:t>General Math B</w:t>
      </w:r>
    </w:p>
    <w:p w:rsidR="00A339B1" w:rsidRPr="008A6360" w:rsidRDefault="00D2376B" w:rsidP="00A339B1">
      <w:pPr>
        <w:tabs>
          <w:tab w:val="right" w:leader="dot" w:pos="4306"/>
        </w:tabs>
        <w:rPr>
          <w:rFonts w:ascii="Arial" w:hAnsi="Arial" w:cs="Arial"/>
          <w:sz w:val="18"/>
        </w:rPr>
      </w:pPr>
      <w:r w:rsidRPr="008A6360">
        <w:rPr>
          <w:rFonts w:ascii="Arial" w:hAnsi="Arial" w:cs="Arial"/>
          <w:sz w:val="18"/>
        </w:rPr>
        <w:t>Applied Mathematics I</w:t>
      </w:r>
      <w:r w:rsidR="00D46097" w:rsidRPr="008A6360">
        <w:rPr>
          <w:rFonts w:ascii="Arial" w:hAnsi="Arial" w:cs="Arial"/>
          <w:sz w:val="18"/>
        </w:rPr>
        <w:t>/DMACC</w:t>
      </w:r>
    </w:p>
    <w:p w:rsidR="00A339B1" w:rsidRPr="008A6360" w:rsidRDefault="00CD699C" w:rsidP="00A339B1">
      <w:pPr>
        <w:tabs>
          <w:tab w:val="right" w:leader="dot" w:pos="4306"/>
        </w:tabs>
        <w:rPr>
          <w:rFonts w:ascii="Arial" w:hAnsi="Arial" w:cs="Arial"/>
          <w:sz w:val="18"/>
        </w:rPr>
      </w:pPr>
      <w:r w:rsidRPr="008A6360">
        <w:rPr>
          <w:rFonts w:ascii="Arial" w:hAnsi="Arial" w:cs="Arial"/>
          <w:sz w:val="18"/>
        </w:rPr>
        <w:t>Applied Mathematics</w:t>
      </w:r>
      <w:r w:rsidR="001C4555" w:rsidRPr="008A6360">
        <w:rPr>
          <w:rFonts w:ascii="Arial" w:hAnsi="Arial" w:cs="Arial"/>
          <w:sz w:val="18"/>
        </w:rPr>
        <w:t xml:space="preserve"> II</w:t>
      </w:r>
      <w:r w:rsidR="00D46097" w:rsidRPr="008A6360">
        <w:rPr>
          <w:rFonts w:ascii="Arial" w:hAnsi="Arial" w:cs="Arial"/>
          <w:sz w:val="18"/>
        </w:rPr>
        <w:t>/DMACC</w:t>
      </w:r>
    </w:p>
    <w:p w:rsidR="00A94B37" w:rsidRPr="008A6360" w:rsidRDefault="00CC519C" w:rsidP="00A94B37">
      <w:pPr>
        <w:tabs>
          <w:tab w:val="right" w:leader="dot" w:pos="4306"/>
        </w:tabs>
        <w:rPr>
          <w:rFonts w:ascii="Arial" w:hAnsi="Arial" w:cs="Arial"/>
          <w:sz w:val="18"/>
        </w:rPr>
      </w:pPr>
      <w:r w:rsidRPr="008A6360">
        <w:rPr>
          <w:rFonts w:ascii="Arial" w:hAnsi="Arial" w:cs="Arial"/>
          <w:sz w:val="18"/>
        </w:rPr>
        <w:t>Algebra II</w:t>
      </w:r>
      <w:r w:rsidR="00F80624" w:rsidRPr="008A6360">
        <w:rPr>
          <w:rFonts w:ascii="Arial" w:hAnsi="Arial" w:cs="Arial"/>
          <w:sz w:val="18"/>
        </w:rPr>
        <w:t xml:space="preserve"> Part 1</w:t>
      </w:r>
      <w:r w:rsidR="00844AC9">
        <w:rPr>
          <w:rFonts w:ascii="Arial" w:hAnsi="Arial" w:cs="Arial"/>
          <w:sz w:val="18"/>
        </w:rPr>
        <w:t xml:space="preserve"> (placement only)</w:t>
      </w:r>
    </w:p>
    <w:p w:rsidR="00F80624" w:rsidRPr="008A6360" w:rsidRDefault="00F80624" w:rsidP="00F80624">
      <w:pPr>
        <w:tabs>
          <w:tab w:val="right" w:leader="dot" w:pos="4306"/>
        </w:tabs>
        <w:rPr>
          <w:rFonts w:ascii="Arial" w:hAnsi="Arial" w:cs="Arial"/>
          <w:sz w:val="18"/>
        </w:rPr>
      </w:pPr>
      <w:r w:rsidRPr="008A6360">
        <w:rPr>
          <w:rFonts w:ascii="Arial" w:hAnsi="Arial" w:cs="Arial"/>
          <w:sz w:val="18"/>
        </w:rPr>
        <w:t>Algebra II Part 2</w:t>
      </w:r>
      <w:r w:rsidR="00844AC9">
        <w:rPr>
          <w:rFonts w:ascii="Arial" w:hAnsi="Arial" w:cs="Arial"/>
          <w:sz w:val="18"/>
        </w:rPr>
        <w:t xml:space="preserve"> (placement only)</w:t>
      </w:r>
    </w:p>
    <w:p w:rsidR="00A339B1" w:rsidRPr="008A6360" w:rsidRDefault="005F7834" w:rsidP="00A339B1">
      <w:pPr>
        <w:pStyle w:val="Index1"/>
        <w:rPr>
          <w:rFonts w:cs="Arial"/>
        </w:rPr>
      </w:pPr>
      <w:r w:rsidRPr="008A6360">
        <w:rPr>
          <w:rFonts w:cs="Arial"/>
        </w:rPr>
        <w:t>Statistics</w:t>
      </w:r>
      <w:r w:rsidR="00D46097" w:rsidRPr="008A6360">
        <w:rPr>
          <w:rFonts w:cs="Arial"/>
        </w:rPr>
        <w:t>/DMACC</w:t>
      </w:r>
    </w:p>
    <w:p w:rsidR="00397041" w:rsidRPr="008A6360" w:rsidRDefault="00397041" w:rsidP="00397041">
      <w:pPr>
        <w:pStyle w:val="Index1"/>
        <w:rPr>
          <w:rFonts w:cs="Arial"/>
        </w:rPr>
      </w:pPr>
      <w:r w:rsidRPr="008A6360">
        <w:rPr>
          <w:rFonts w:cs="Arial"/>
        </w:rPr>
        <w:t>Advanced Placement Calculus BC/DMACC</w:t>
      </w:r>
    </w:p>
    <w:p w:rsidR="00BB3FB3" w:rsidRPr="008A6360" w:rsidRDefault="00BB3FB3" w:rsidP="00BB3FB3">
      <w:pPr>
        <w:pStyle w:val="Index1"/>
        <w:rPr>
          <w:rFonts w:cs="Arial"/>
        </w:rPr>
      </w:pPr>
      <w:r w:rsidRPr="008A6360">
        <w:rPr>
          <w:rFonts w:cs="Arial"/>
        </w:rPr>
        <w:t xml:space="preserve">Pre-Algebra I (placement only) </w:t>
      </w:r>
    </w:p>
    <w:p w:rsidR="00BB3FB3" w:rsidRPr="008A6360" w:rsidRDefault="00BB3FB3" w:rsidP="00BB3FB3">
      <w:pPr>
        <w:pStyle w:val="Index1"/>
        <w:rPr>
          <w:rFonts w:cs="Arial"/>
        </w:rPr>
      </w:pPr>
      <w:r w:rsidRPr="008A6360">
        <w:rPr>
          <w:rFonts w:cs="Arial"/>
        </w:rPr>
        <w:t>Pre-Algebra II (placement only)</w:t>
      </w:r>
    </w:p>
    <w:p w:rsidR="00B50F41" w:rsidRPr="00D51076" w:rsidRDefault="00B50F41" w:rsidP="00C74D06">
      <w:pPr>
        <w:rPr>
          <w:rFonts w:ascii="Arial" w:hAnsi="Arial" w:cs="Arial"/>
          <w:sz w:val="10"/>
          <w:szCs w:val="10"/>
        </w:rPr>
      </w:pPr>
    </w:p>
    <w:p w:rsidR="00131797" w:rsidRPr="008A6360" w:rsidRDefault="00E84139" w:rsidP="00131797">
      <w:pPr>
        <w:pStyle w:val="Index1"/>
        <w:rPr>
          <w:rFonts w:cs="Arial"/>
        </w:rPr>
      </w:pPr>
      <w:r w:rsidRPr="008A6360">
        <w:rPr>
          <w:rFonts w:cs="Arial"/>
          <w:b/>
        </w:rPr>
        <w:t>SCIENCE</w:t>
      </w:r>
      <w:r w:rsidR="00CC519C" w:rsidRPr="008A6360">
        <w:rPr>
          <w:rFonts w:cs="Arial"/>
        </w:rPr>
        <w:tab/>
      </w:r>
      <w:r w:rsidR="00844AC9">
        <w:rPr>
          <w:rFonts w:cs="Arial"/>
        </w:rPr>
        <w:t>48-54</w:t>
      </w:r>
    </w:p>
    <w:p w:rsidR="00A339B1" w:rsidRPr="008A6360" w:rsidRDefault="00131797" w:rsidP="00A339B1">
      <w:pPr>
        <w:pStyle w:val="Index1"/>
        <w:rPr>
          <w:rFonts w:cs="Arial"/>
        </w:rPr>
      </w:pPr>
      <w:r w:rsidRPr="008A6360">
        <w:rPr>
          <w:rFonts w:cs="Arial"/>
        </w:rPr>
        <w:t>Sci</w:t>
      </w:r>
      <w:r w:rsidR="0062640B" w:rsidRPr="008A6360">
        <w:rPr>
          <w:rFonts w:cs="Arial"/>
        </w:rPr>
        <w:t>ence</w:t>
      </w:r>
      <w:r w:rsidR="00CC519C" w:rsidRPr="008A6360">
        <w:rPr>
          <w:rFonts w:cs="Arial"/>
        </w:rPr>
        <w:t xml:space="preserve"> 9</w:t>
      </w:r>
    </w:p>
    <w:p w:rsidR="00AE6D65" w:rsidRPr="008A6360" w:rsidRDefault="00AE6D65" w:rsidP="00A339B1">
      <w:pPr>
        <w:pStyle w:val="Index1"/>
        <w:rPr>
          <w:rFonts w:cs="Arial"/>
        </w:rPr>
      </w:pPr>
      <w:r w:rsidRPr="008A6360">
        <w:rPr>
          <w:rFonts w:cs="Arial"/>
        </w:rPr>
        <w:t>Advanced Chemistry</w:t>
      </w:r>
    </w:p>
    <w:p w:rsidR="00A339B1" w:rsidRPr="008A6360" w:rsidRDefault="00CC519C" w:rsidP="00A339B1">
      <w:pPr>
        <w:pStyle w:val="Index1"/>
        <w:rPr>
          <w:rFonts w:cs="Arial"/>
        </w:rPr>
      </w:pPr>
      <w:r w:rsidRPr="008A6360">
        <w:rPr>
          <w:rFonts w:cs="Arial"/>
        </w:rPr>
        <w:t>Biology</w:t>
      </w:r>
    </w:p>
    <w:p w:rsidR="00A339B1" w:rsidRPr="008A6360" w:rsidRDefault="004E6814" w:rsidP="00A339B1">
      <w:pPr>
        <w:pStyle w:val="Index1"/>
        <w:rPr>
          <w:rFonts w:cs="Arial"/>
        </w:rPr>
      </w:pPr>
      <w:r w:rsidRPr="008A6360">
        <w:rPr>
          <w:rFonts w:cs="Arial"/>
        </w:rPr>
        <w:t>Advanced Bio</w:t>
      </w:r>
      <w:r w:rsidR="00CC519C" w:rsidRPr="008A6360">
        <w:rPr>
          <w:rFonts w:cs="Arial"/>
        </w:rPr>
        <w:t>logy</w:t>
      </w:r>
    </w:p>
    <w:p w:rsidR="00131797" w:rsidRPr="008A6360" w:rsidRDefault="00BF05EA" w:rsidP="00131797">
      <w:pPr>
        <w:pStyle w:val="Index1"/>
        <w:rPr>
          <w:rFonts w:cs="Arial"/>
        </w:rPr>
      </w:pPr>
      <w:r w:rsidRPr="008A6360">
        <w:rPr>
          <w:rFonts w:cs="Arial"/>
        </w:rPr>
        <w:t xml:space="preserve">Physical </w:t>
      </w:r>
      <w:r w:rsidR="00CC519C" w:rsidRPr="008A6360">
        <w:rPr>
          <w:rFonts w:cs="Arial"/>
        </w:rPr>
        <w:t>Science</w:t>
      </w:r>
    </w:p>
    <w:p w:rsidR="00AE6D65" w:rsidRPr="008A6360" w:rsidRDefault="00AE6D65" w:rsidP="00A339B1">
      <w:pPr>
        <w:pStyle w:val="Index1"/>
        <w:rPr>
          <w:rFonts w:cs="Arial"/>
        </w:rPr>
      </w:pPr>
      <w:r w:rsidRPr="008A6360">
        <w:rPr>
          <w:rFonts w:cs="Arial"/>
        </w:rPr>
        <w:t>Comparative Anatomy</w:t>
      </w:r>
    </w:p>
    <w:p w:rsidR="00A339B1" w:rsidRPr="008A6360" w:rsidRDefault="00001137" w:rsidP="00A339B1">
      <w:pPr>
        <w:pStyle w:val="Index1"/>
        <w:rPr>
          <w:rFonts w:cs="Arial"/>
        </w:rPr>
      </w:pPr>
      <w:r w:rsidRPr="008A6360">
        <w:rPr>
          <w:rFonts w:cs="Arial"/>
        </w:rPr>
        <w:t>Chemistry</w:t>
      </w:r>
    </w:p>
    <w:p w:rsidR="00001137" w:rsidRPr="008A6360" w:rsidRDefault="00001137" w:rsidP="00001137">
      <w:pPr>
        <w:pStyle w:val="Index1"/>
        <w:rPr>
          <w:rFonts w:cs="Arial"/>
        </w:rPr>
      </w:pPr>
      <w:r w:rsidRPr="008A6360">
        <w:rPr>
          <w:rFonts w:cs="Arial"/>
        </w:rPr>
        <w:t>Advanced Placement Biology</w:t>
      </w:r>
      <w:r w:rsidR="00A22706" w:rsidRPr="008A6360">
        <w:rPr>
          <w:rFonts w:cs="Arial"/>
        </w:rPr>
        <w:t>/DMACC</w:t>
      </w:r>
    </w:p>
    <w:p w:rsidR="00001137" w:rsidRPr="008A6360" w:rsidRDefault="00001137" w:rsidP="00001137">
      <w:pPr>
        <w:pStyle w:val="Index1"/>
        <w:rPr>
          <w:rFonts w:cs="Arial"/>
        </w:rPr>
      </w:pPr>
      <w:r w:rsidRPr="008A6360">
        <w:rPr>
          <w:rFonts w:cs="Arial"/>
        </w:rPr>
        <w:t>Advanced Placement Chemistry</w:t>
      </w:r>
    </w:p>
    <w:p w:rsidR="00A339B1" w:rsidRPr="008A6360" w:rsidRDefault="00BF05EA" w:rsidP="00A339B1">
      <w:pPr>
        <w:pStyle w:val="Index1"/>
        <w:rPr>
          <w:rFonts w:cs="Arial"/>
        </w:rPr>
      </w:pPr>
      <w:r w:rsidRPr="008A6360">
        <w:rPr>
          <w:rFonts w:cs="Arial"/>
        </w:rPr>
        <w:t>P</w:t>
      </w:r>
      <w:r w:rsidR="00001137" w:rsidRPr="008A6360">
        <w:rPr>
          <w:rFonts w:cs="Arial"/>
        </w:rPr>
        <w:t>hysics</w:t>
      </w:r>
    </w:p>
    <w:p w:rsidR="00A339B1" w:rsidRPr="008A6360" w:rsidRDefault="00A82458" w:rsidP="00A339B1">
      <w:pPr>
        <w:pStyle w:val="Index1"/>
        <w:rPr>
          <w:rFonts w:cs="Arial"/>
        </w:rPr>
      </w:pPr>
      <w:r w:rsidRPr="008A6360">
        <w:rPr>
          <w:rFonts w:cs="Arial"/>
        </w:rPr>
        <w:t xml:space="preserve">Anatomy &amp; </w:t>
      </w:r>
      <w:r w:rsidR="00001137" w:rsidRPr="008A6360">
        <w:rPr>
          <w:rFonts w:cs="Arial"/>
        </w:rPr>
        <w:t>Physiology</w:t>
      </w:r>
    </w:p>
    <w:p w:rsidR="00001137" w:rsidRPr="008A6360" w:rsidRDefault="00001137" w:rsidP="00001137">
      <w:pPr>
        <w:pStyle w:val="Index1"/>
        <w:rPr>
          <w:rFonts w:cs="Arial"/>
        </w:rPr>
      </w:pPr>
      <w:r w:rsidRPr="008A6360">
        <w:rPr>
          <w:rFonts w:cs="Arial"/>
        </w:rPr>
        <w:t>Anatomy &amp; Physiology</w:t>
      </w:r>
      <w:r w:rsidR="00AE6D65" w:rsidRPr="008A6360">
        <w:rPr>
          <w:rFonts w:cs="Arial"/>
        </w:rPr>
        <w:t>/DMACC</w:t>
      </w:r>
    </w:p>
    <w:p w:rsidR="00A339B1" w:rsidRPr="008A6360" w:rsidRDefault="00BF05EA" w:rsidP="00A339B1">
      <w:pPr>
        <w:pStyle w:val="Index1"/>
        <w:rPr>
          <w:rFonts w:cs="Arial"/>
        </w:rPr>
      </w:pPr>
      <w:r w:rsidRPr="008A6360">
        <w:rPr>
          <w:rFonts w:cs="Arial"/>
        </w:rPr>
        <w:t>Forensic Science</w:t>
      </w:r>
    </w:p>
    <w:p w:rsidR="00AD6CC5" w:rsidRPr="00D51076" w:rsidRDefault="00AD6CC5" w:rsidP="00001137">
      <w:pPr>
        <w:pStyle w:val="Index1"/>
        <w:rPr>
          <w:rFonts w:cs="Arial"/>
          <w:b/>
          <w:bCs/>
          <w:sz w:val="10"/>
          <w:szCs w:val="10"/>
        </w:rPr>
      </w:pPr>
    </w:p>
    <w:p w:rsidR="00001137" w:rsidRPr="008A6360" w:rsidRDefault="00AE6D65" w:rsidP="00001137">
      <w:pPr>
        <w:pStyle w:val="Index1"/>
        <w:rPr>
          <w:rFonts w:cs="Arial"/>
        </w:rPr>
      </w:pPr>
      <w:r w:rsidRPr="008A6360">
        <w:rPr>
          <w:rFonts w:cs="Arial"/>
          <w:b/>
        </w:rPr>
        <w:t>PROJECT LEAD THE WAY</w:t>
      </w:r>
      <w:r w:rsidR="00001137" w:rsidRPr="008A6360">
        <w:rPr>
          <w:rFonts w:cs="Arial"/>
        </w:rPr>
        <w:tab/>
      </w:r>
      <w:r w:rsidR="00844AC9">
        <w:rPr>
          <w:rFonts w:cs="Arial"/>
        </w:rPr>
        <w:t>55-57</w:t>
      </w:r>
    </w:p>
    <w:p w:rsidR="00001137" w:rsidRPr="008A6360" w:rsidRDefault="00001137" w:rsidP="00001137">
      <w:pPr>
        <w:pStyle w:val="Index1"/>
        <w:ind w:left="0" w:firstLine="0"/>
        <w:rPr>
          <w:rFonts w:cs="Arial"/>
        </w:rPr>
      </w:pPr>
      <w:r w:rsidRPr="008A6360">
        <w:rPr>
          <w:rFonts w:cs="Arial"/>
        </w:rPr>
        <w:t>Intro to Engineering Design/DMACC</w:t>
      </w:r>
    </w:p>
    <w:p w:rsidR="00AE6D65" w:rsidRPr="008A6360" w:rsidRDefault="00AE6D65" w:rsidP="00001137">
      <w:pPr>
        <w:pStyle w:val="Index1"/>
        <w:rPr>
          <w:rFonts w:cs="Arial"/>
        </w:rPr>
      </w:pPr>
      <w:r w:rsidRPr="008A6360">
        <w:rPr>
          <w:rFonts w:cs="Arial"/>
        </w:rPr>
        <w:t>Computer Science Essentials</w:t>
      </w:r>
    </w:p>
    <w:p w:rsidR="00001137" w:rsidRPr="008A6360" w:rsidRDefault="00001137" w:rsidP="00001137">
      <w:pPr>
        <w:pStyle w:val="Index1"/>
        <w:rPr>
          <w:rFonts w:cs="Arial"/>
        </w:rPr>
      </w:pPr>
      <w:r w:rsidRPr="008A6360">
        <w:rPr>
          <w:rFonts w:cs="Arial"/>
        </w:rPr>
        <w:t>Principles of Engineering/DMACC</w:t>
      </w:r>
    </w:p>
    <w:p w:rsidR="00001137" w:rsidRPr="008A6360" w:rsidRDefault="00001137" w:rsidP="00001137">
      <w:pPr>
        <w:pStyle w:val="Index1"/>
        <w:rPr>
          <w:rFonts w:cs="Arial"/>
        </w:rPr>
      </w:pPr>
      <w:r w:rsidRPr="008A6360">
        <w:rPr>
          <w:rFonts w:cs="Arial"/>
        </w:rPr>
        <w:t xml:space="preserve">Computer Science </w:t>
      </w:r>
      <w:r w:rsidR="006C5D9A" w:rsidRPr="008A6360">
        <w:rPr>
          <w:rFonts w:cs="Arial"/>
        </w:rPr>
        <w:t>Principles</w:t>
      </w:r>
    </w:p>
    <w:p w:rsidR="00A22706" w:rsidRPr="008A6360" w:rsidRDefault="006C5D9A" w:rsidP="00A22706">
      <w:pPr>
        <w:pStyle w:val="Index1"/>
        <w:rPr>
          <w:rFonts w:cs="Arial"/>
        </w:rPr>
      </w:pPr>
      <w:r w:rsidRPr="008A6360">
        <w:rPr>
          <w:rFonts w:cs="Arial"/>
        </w:rPr>
        <w:t>C</w:t>
      </w:r>
      <w:r w:rsidR="00D503FC" w:rsidRPr="008A6360">
        <w:rPr>
          <w:rFonts w:cs="Arial"/>
        </w:rPr>
        <w:t>ybersecurity</w:t>
      </w:r>
    </w:p>
    <w:p w:rsidR="00AE6D65" w:rsidRPr="00D51076" w:rsidRDefault="00AE6D65" w:rsidP="000C5A10">
      <w:pPr>
        <w:pStyle w:val="Index1"/>
        <w:rPr>
          <w:rFonts w:cs="Arial"/>
          <w:b/>
          <w:sz w:val="10"/>
          <w:szCs w:val="10"/>
        </w:rPr>
      </w:pPr>
    </w:p>
    <w:p w:rsidR="000C5A10" w:rsidRPr="008A6360" w:rsidRDefault="000C5A10" w:rsidP="000C5A10">
      <w:pPr>
        <w:pStyle w:val="Index1"/>
        <w:rPr>
          <w:rFonts w:cs="Arial"/>
        </w:rPr>
      </w:pPr>
      <w:r w:rsidRPr="008A6360">
        <w:rPr>
          <w:rFonts w:cs="Arial"/>
          <w:b/>
        </w:rPr>
        <w:t>F</w:t>
      </w:r>
      <w:r w:rsidR="00AE6D65" w:rsidRPr="008A6360">
        <w:rPr>
          <w:rFonts w:cs="Arial"/>
          <w:b/>
        </w:rPr>
        <w:t>INE ARTS - MUSIC</w:t>
      </w:r>
      <w:r w:rsidR="001F7404" w:rsidRPr="008A6360">
        <w:rPr>
          <w:rFonts w:cs="Arial"/>
        </w:rPr>
        <w:tab/>
      </w:r>
      <w:r w:rsidR="00844AC9">
        <w:rPr>
          <w:rFonts w:cs="Arial"/>
        </w:rPr>
        <w:t>58-62</w:t>
      </w:r>
    </w:p>
    <w:p w:rsidR="00BA1823" w:rsidRPr="008A6360" w:rsidRDefault="00BA1823" w:rsidP="00F775D1">
      <w:pPr>
        <w:pStyle w:val="Index1"/>
        <w:ind w:left="0" w:firstLine="0"/>
        <w:rPr>
          <w:rFonts w:cs="Arial"/>
        </w:rPr>
      </w:pPr>
      <w:r w:rsidRPr="008A6360">
        <w:rPr>
          <w:rFonts w:cs="Arial"/>
        </w:rPr>
        <w:t>A Cappella Choir</w:t>
      </w:r>
    </w:p>
    <w:p w:rsidR="00BA1823" w:rsidRPr="008A6360" w:rsidRDefault="00BA1823" w:rsidP="00F775D1">
      <w:pPr>
        <w:pStyle w:val="Index1"/>
        <w:ind w:left="0" w:firstLine="0"/>
        <w:rPr>
          <w:rFonts w:cs="Arial"/>
        </w:rPr>
      </w:pPr>
      <w:r w:rsidRPr="008A6360">
        <w:rPr>
          <w:rFonts w:cs="Arial"/>
        </w:rPr>
        <w:t>Indianola Singers</w:t>
      </w:r>
    </w:p>
    <w:p w:rsidR="00BA1823" w:rsidRPr="008A6360" w:rsidRDefault="00BA1823" w:rsidP="00F775D1">
      <w:pPr>
        <w:pStyle w:val="Index1"/>
        <w:ind w:left="0" w:firstLine="0"/>
        <w:rPr>
          <w:rFonts w:cs="Arial"/>
        </w:rPr>
      </w:pPr>
      <w:r w:rsidRPr="008A6360">
        <w:rPr>
          <w:rFonts w:cs="Arial"/>
        </w:rPr>
        <w:t>Bel Canto</w:t>
      </w:r>
    </w:p>
    <w:p w:rsidR="00BA1823" w:rsidRPr="008A6360" w:rsidRDefault="00BA1823" w:rsidP="00F775D1">
      <w:pPr>
        <w:pStyle w:val="Index1"/>
        <w:ind w:left="0" w:firstLine="0"/>
        <w:rPr>
          <w:rFonts w:cs="Arial"/>
        </w:rPr>
      </w:pPr>
      <w:r w:rsidRPr="008A6360">
        <w:rPr>
          <w:rFonts w:cs="Arial"/>
        </w:rPr>
        <w:t>Cantare</w:t>
      </w:r>
    </w:p>
    <w:p w:rsidR="00BA1823" w:rsidRPr="008A6360" w:rsidRDefault="00BA1823" w:rsidP="00F775D1">
      <w:pPr>
        <w:pStyle w:val="Index1"/>
        <w:ind w:left="0" w:firstLine="0"/>
        <w:rPr>
          <w:rFonts w:cs="Arial"/>
        </w:rPr>
      </w:pPr>
      <w:r w:rsidRPr="008A6360">
        <w:rPr>
          <w:rFonts w:cs="Arial"/>
        </w:rPr>
        <w:t>Apollo Chorus</w:t>
      </w:r>
    </w:p>
    <w:p w:rsidR="00A339B1" w:rsidRPr="008A6360" w:rsidRDefault="00E506A7" w:rsidP="00A339B1">
      <w:pPr>
        <w:pStyle w:val="Index1"/>
        <w:rPr>
          <w:rFonts w:cs="Arial"/>
        </w:rPr>
      </w:pPr>
      <w:r w:rsidRPr="008A6360">
        <w:rPr>
          <w:rFonts w:cs="Arial"/>
        </w:rPr>
        <w:t>Band 9-12</w:t>
      </w:r>
    </w:p>
    <w:p w:rsidR="00915CCF" w:rsidRPr="008A6360" w:rsidRDefault="00915CCF" w:rsidP="00915CCF">
      <w:pPr>
        <w:pStyle w:val="Index1"/>
        <w:rPr>
          <w:rFonts w:cs="Arial"/>
        </w:rPr>
      </w:pPr>
      <w:r w:rsidRPr="008A6360">
        <w:rPr>
          <w:rFonts w:cs="Arial"/>
        </w:rPr>
        <w:t>Color</w:t>
      </w:r>
      <w:r w:rsidR="00A90E3B" w:rsidRPr="008A6360">
        <w:rPr>
          <w:rFonts w:cs="Arial"/>
        </w:rPr>
        <w:t xml:space="preserve"> G</w:t>
      </w:r>
      <w:r w:rsidR="001F7404" w:rsidRPr="008A6360">
        <w:rPr>
          <w:rFonts w:cs="Arial"/>
        </w:rPr>
        <w:t>uard</w:t>
      </w:r>
    </w:p>
    <w:p w:rsidR="00A339B1" w:rsidRPr="008A6360" w:rsidRDefault="001F7404" w:rsidP="00A339B1">
      <w:pPr>
        <w:pStyle w:val="Index1"/>
        <w:rPr>
          <w:rFonts w:cs="Arial"/>
        </w:rPr>
      </w:pPr>
      <w:r w:rsidRPr="008A6360">
        <w:rPr>
          <w:rFonts w:cs="Arial"/>
        </w:rPr>
        <w:t>Orchestra</w:t>
      </w:r>
    </w:p>
    <w:p w:rsidR="00A339B1" w:rsidRPr="008A6360" w:rsidRDefault="00D00D1E" w:rsidP="00A339B1">
      <w:pPr>
        <w:pStyle w:val="Index1"/>
        <w:rPr>
          <w:rFonts w:cs="Arial"/>
        </w:rPr>
      </w:pPr>
      <w:r w:rsidRPr="008A6360">
        <w:rPr>
          <w:rFonts w:cs="Arial"/>
        </w:rPr>
        <w:t>Music</w:t>
      </w:r>
      <w:r w:rsidR="00932DBE" w:rsidRPr="008A6360">
        <w:rPr>
          <w:rFonts w:cs="Arial"/>
        </w:rPr>
        <w:t xml:space="preserve"> Theory</w:t>
      </w:r>
      <w:r w:rsidR="000C5A10" w:rsidRPr="008A6360">
        <w:rPr>
          <w:rFonts w:cs="Arial"/>
        </w:rPr>
        <w:t xml:space="preserve"> I</w:t>
      </w:r>
      <w:r w:rsidR="00D46097" w:rsidRPr="008A6360">
        <w:rPr>
          <w:rFonts w:cs="Arial"/>
        </w:rPr>
        <w:t>/DMACC</w:t>
      </w:r>
    </w:p>
    <w:p w:rsidR="00A339B1" w:rsidRPr="008A6360" w:rsidRDefault="00D00D1E" w:rsidP="00A339B1">
      <w:pPr>
        <w:pStyle w:val="Index1"/>
        <w:rPr>
          <w:rFonts w:cs="Arial"/>
        </w:rPr>
      </w:pPr>
      <w:r w:rsidRPr="008A6360">
        <w:rPr>
          <w:rFonts w:cs="Arial"/>
        </w:rPr>
        <w:t>Music</w:t>
      </w:r>
      <w:r w:rsidR="00932DBE" w:rsidRPr="008A6360">
        <w:rPr>
          <w:rFonts w:cs="Arial"/>
        </w:rPr>
        <w:t xml:space="preserve"> Theory</w:t>
      </w:r>
      <w:r w:rsidR="000C5A10" w:rsidRPr="008A6360">
        <w:rPr>
          <w:rFonts w:cs="Arial"/>
        </w:rPr>
        <w:t xml:space="preserve"> II</w:t>
      </w:r>
      <w:r w:rsidR="00D46097" w:rsidRPr="008A6360">
        <w:rPr>
          <w:rFonts w:cs="Arial"/>
        </w:rPr>
        <w:t>/DMACC</w:t>
      </w:r>
    </w:p>
    <w:p w:rsidR="00A339B1" w:rsidRPr="008A6360" w:rsidRDefault="000C5A10" w:rsidP="00A339B1">
      <w:pPr>
        <w:pStyle w:val="Index1"/>
        <w:rPr>
          <w:rFonts w:cs="Arial"/>
        </w:rPr>
      </w:pPr>
      <w:r w:rsidRPr="008A6360">
        <w:rPr>
          <w:rFonts w:cs="Arial"/>
        </w:rPr>
        <w:t>Music</w:t>
      </w:r>
      <w:r w:rsidR="00932DBE" w:rsidRPr="008A6360">
        <w:rPr>
          <w:rFonts w:cs="Arial"/>
        </w:rPr>
        <w:t xml:space="preserve"> History</w:t>
      </w:r>
      <w:r w:rsidRPr="008A6360">
        <w:rPr>
          <w:rFonts w:cs="Arial"/>
        </w:rPr>
        <w:t xml:space="preserve"> Appreciation</w:t>
      </w:r>
      <w:r w:rsidR="00D46097" w:rsidRPr="008A6360">
        <w:rPr>
          <w:rFonts w:cs="Arial"/>
        </w:rPr>
        <w:t>/DMACC</w:t>
      </w:r>
    </w:p>
    <w:p w:rsidR="00001137" w:rsidRPr="00D51076" w:rsidRDefault="00001137" w:rsidP="0098163E">
      <w:pPr>
        <w:rPr>
          <w:rFonts w:ascii="Arial" w:hAnsi="Arial" w:cs="Arial"/>
          <w:sz w:val="10"/>
          <w:szCs w:val="10"/>
        </w:rPr>
      </w:pPr>
    </w:p>
    <w:p w:rsidR="000C5A10" w:rsidRPr="008A6360" w:rsidRDefault="00143B54" w:rsidP="000C5A10">
      <w:pPr>
        <w:pStyle w:val="Index1"/>
        <w:rPr>
          <w:rFonts w:cs="Arial"/>
        </w:rPr>
      </w:pPr>
      <w:r w:rsidRPr="008A6360">
        <w:rPr>
          <w:rFonts w:cs="Arial"/>
          <w:b/>
        </w:rPr>
        <w:t>FINE ARTS - VISUAL</w:t>
      </w:r>
      <w:r w:rsidR="001F7404" w:rsidRPr="008A6360">
        <w:rPr>
          <w:rFonts w:cs="Arial"/>
        </w:rPr>
        <w:tab/>
      </w:r>
      <w:r w:rsidR="008562C9" w:rsidRPr="008A6360">
        <w:rPr>
          <w:rFonts w:cs="Arial"/>
        </w:rPr>
        <w:t>6</w:t>
      </w:r>
      <w:r w:rsidR="00844AC9">
        <w:rPr>
          <w:rFonts w:cs="Arial"/>
        </w:rPr>
        <w:t>3-66</w:t>
      </w:r>
    </w:p>
    <w:p w:rsidR="00A339B1" w:rsidRPr="008A6360" w:rsidRDefault="001A60B4" w:rsidP="00A339B1">
      <w:pPr>
        <w:pStyle w:val="Index1"/>
        <w:rPr>
          <w:rFonts w:cs="Arial"/>
        </w:rPr>
      </w:pPr>
      <w:r w:rsidRPr="008A6360">
        <w:rPr>
          <w:rFonts w:cs="Arial"/>
        </w:rPr>
        <w:t>Art I</w:t>
      </w:r>
    </w:p>
    <w:p w:rsidR="00143B54" w:rsidRPr="008A6360" w:rsidRDefault="00143B54" w:rsidP="00A339B1">
      <w:pPr>
        <w:pStyle w:val="Index1"/>
        <w:rPr>
          <w:rFonts w:cs="Arial"/>
        </w:rPr>
      </w:pPr>
      <w:r w:rsidRPr="008A6360">
        <w:rPr>
          <w:rFonts w:cs="Arial"/>
        </w:rPr>
        <w:t>Ceramics</w:t>
      </w:r>
    </w:p>
    <w:p w:rsidR="00143B54" w:rsidRPr="008A6360" w:rsidRDefault="00143B54" w:rsidP="00A339B1">
      <w:pPr>
        <w:pStyle w:val="Index1"/>
        <w:rPr>
          <w:rFonts w:cs="Arial"/>
        </w:rPr>
      </w:pPr>
      <w:r w:rsidRPr="008A6360">
        <w:rPr>
          <w:rFonts w:cs="Arial"/>
        </w:rPr>
        <w:t>Sculpture</w:t>
      </w:r>
    </w:p>
    <w:p w:rsidR="00A339B1" w:rsidRPr="008A6360" w:rsidRDefault="001F7404" w:rsidP="00A339B1">
      <w:pPr>
        <w:pStyle w:val="Index1"/>
        <w:rPr>
          <w:rFonts w:cs="Arial"/>
        </w:rPr>
      </w:pPr>
      <w:r w:rsidRPr="008A6360">
        <w:rPr>
          <w:rFonts w:cs="Arial"/>
        </w:rPr>
        <w:t>Drawing</w:t>
      </w:r>
    </w:p>
    <w:p w:rsidR="00143B54" w:rsidRPr="008A6360" w:rsidRDefault="00143B54" w:rsidP="00A339B1">
      <w:pPr>
        <w:pStyle w:val="Index1"/>
        <w:rPr>
          <w:rFonts w:cs="Arial"/>
        </w:rPr>
      </w:pPr>
      <w:r w:rsidRPr="008A6360">
        <w:rPr>
          <w:rFonts w:cs="Arial"/>
        </w:rPr>
        <w:t>Painting</w:t>
      </w:r>
    </w:p>
    <w:p w:rsidR="00143B54" w:rsidRPr="008A6360" w:rsidRDefault="00143B54" w:rsidP="00A339B1">
      <w:pPr>
        <w:pStyle w:val="Index1"/>
        <w:rPr>
          <w:rFonts w:cs="Arial"/>
        </w:rPr>
      </w:pPr>
      <w:r w:rsidRPr="008A6360">
        <w:rPr>
          <w:rFonts w:cs="Arial"/>
        </w:rPr>
        <w:lastRenderedPageBreak/>
        <w:t>Advanced Ceramics</w:t>
      </w:r>
    </w:p>
    <w:p w:rsidR="00143B54" w:rsidRPr="008A6360" w:rsidRDefault="00143B54" w:rsidP="00A339B1">
      <w:pPr>
        <w:pStyle w:val="Index1"/>
        <w:rPr>
          <w:rFonts w:cs="Arial"/>
        </w:rPr>
      </w:pPr>
      <w:r w:rsidRPr="008A6360">
        <w:rPr>
          <w:rFonts w:cs="Arial"/>
        </w:rPr>
        <w:t>Advanced Sculpture</w:t>
      </w:r>
    </w:p>
    <w:p w:rsidR="00143B54" w:rsidRPr="008A6360" w:rsidRDefault="00143B54" w:rsidP="00A339B1">
      <w:pPr>
        <w:pStyle w:val="Index1"/>
        <w:rPr>
          <w:rFonts w:cs="Arial"/>
        </w:rPr>
      </w:pPr>
      <w:r w:rsidRPr="008A6360">
        <w:rPr>
          <w:rFonts w:cs="Arial"/>
        </w:rPr>
        <w:t>Graphic Design</w:t>
      </w:r>
    </w:p>
    <w:p w:rsidR="00143B54" w:rsidRPr="008A6360" w:rsidRDefault="00143B54" w:rsidP="00A339B1">
      <w:pPr>
        <w:pStyle w:val="Index1"/>
        <w:rPr>
          <w:rFonts w:cs="Arial"/>
        </w:rPr>
      </w:pPr>
      <w:r w:rsidRPr="008A6360">
        <w:rPr>
          <w:rFonts w:cs="Arial"/>
        </w:rPr>
        <w:t>Advanced Drawing</w:t>
      </w:r>
    </w:p>
    <w:p w:rsidR="00A339B1" w:rsidRPr="008A6360" w:rsidRDefault="002D16DD" w:rsidP="00A339B1">
      <w:pPr>
        <w:pStyle w:val="Index1"/>
        <w:rPr>
          <w:rFonts w:cs="Arial"/>
        </w:rPr>
      </w:pPr>
      <w:r w:rsidRPr="008A6360">
        <w:rPr>
          <w:rFonts w:cs="Arial"/>
        </w:rPr>
        <w:t>A</w:t>
      </w:r>
      <w:r w:rsidR="00F775D1" w:rsidRPr="008A6360">
        <w:rPr>
          <w:rFonts w:cs="Arial"/>
        </w:rPr>
        <w:t xml:space="preserve">dvanced </w:t>
      </w:r>
      <w:r w:rsidR="00F47355" w:rsidRPr="008A6360">
        <w:rPr>
          <w:rFonts w:cs="Arial"/>
        </w:rPr>
        <w:t>P</w:t>
      </w:r>
      <w:r w:rsidR="001F7404" w:rsidRPr="008A6360">
        <w:rPr>
          <w:rFonts w:cs="Arial"/>
        </w:rPr>
        <w:t>ainting</w:t>
      </w:r>
    </w:p>
    <w:p w:rsidR="00A339B1" w:rsidRPr="008A6360" w:rsidRDefault="001F7404" w:rsidP="00A339B1">
      <w:pPr>
        <w:pStyle w:val="Index1"/>
        <w:rPr>
          <w:rFonts w:cs="Arial"/>
        </w:rPr>
      </w:pPr>
      <w:r w:rsidRPr="008A6360">
        <w:rPr>
          <w:rFonts w:cs="Arial"/>
        </w:rPr>
        <w:t>Digital Imaging</w:t>
      </w:r>
    </w:p>
    <w:p w:rsidR="003B2176" w:rsidRPr="008A6360" w:rsidRDefault="001F7404" w:rsidP="00A22706">
      <w:pPr>
        <w:pStyle w:val="Index1"/>
        <w:rPr>
          <w:rFonts w:cs="Arial"/>
        </w:rPr>
      </w:pPr>
      <w:r w:rsidRPr="008A6360">
        <w:rPr>
          <w:rFonts w:cs="Arial"/>
        </w:rPr>
        <w:t>Photography</w:t>
      </w:r>
    </w:p>
    <w:p w:rsidR="00A22706" w:rsidRPr="00D51076" w:rsidRDefault="00A22706" w:rsidP="00A339B1">
      <w:pPr>
        <w:rPr>
          <w:rFonts w:ascii="Arial" w:hAnsi="Arial" w:cs="Arial"/>
          <w:sz w:val="10"/>
          <w:szCs w:val="10"/>
        </w:rPr>
      </w:pPr>
    </w:p>
    <w:p w:rsidR="000C5A10" w:rsidRPr="008A6360" w:rsidRDefault="000C5A10" w:rsidP="000C5A10">
      <w:pPr>
        <w:pStyle w:val="Index1"/>
        <w:rPr>
          <w:rFonts w:cs="Arial"/>
        </w:rPr>
      </w:pPr>
      <w:r w:rsidRPr="008A6360">
        <w:rPr>
          <w:rFonts w:cs="Arial"/>
          <w:b/>
        </w:rPr>
        <w:t>C</w:t>
      </w:r>
      <w:r w:rsidR="00143B54" w:rsidRPr="008A6360">
        <w:rPr>
          <w:rFonts w:cs="Arial"/>
          <w:b/>
        </w:rPr>
        <w:t>OMPUTER AND BUSINESS EDUCATION</w:t>
      </w:r>
      <w:r w:rsidR="001F7404" w:rsidRPr="008A6360">
        <w:rPr>
          <w:rFonts w:cs="Arial"/>
        </w:rPr>
        <w:tab/>
      </w:r>
      <w:r w:rsidR="00844AC9">
        <w:rPr>
          <w:rFonts w:cs="Arial"/>
        </w:rPr>
        <w:t>67-70</w:t>
      </w:r>
    </w:p>
    <w:p w:rsidR="00A339B1" w:rsidRPr="008A6360" w:rsidRDefault="001F7404" w:rsidP="00A339B1">
      <w:pPr>
        <w:pStyle w:val="Index1"/>
        <w:rPr>
          <w:rFonts w:cs="Arial"/>
        </w:rPr>
      </w:pPr>
      <w:r w:rsidRPr="008A6360">
        <w:rPr>
          <w:rFonts w:cs="Arial"/>
        </w:rPr>
        <w:t>Business Technology</w:t>
      </w:r>
      <w:r w:rsidR="005E1D8E" w:rsidRPr="008A6360">
        <w:rPr>
          <w:rFonts w:cs="Arial"/>
        </w:rPr>
        <w:t xml:space="preserve"> Ba</w:t>
      </w:r>
      <w:r w:rsidRPr="008A6360">
        <w:rPr>
          <w:rFonts w:cs="Arial"/>
        </w:rPr>
        <w:t>sics</w:t>
      </w:r>
    </w:p>
    <w:p w:rsidR="00A339B1" w:rsidRPr="008A6360" w:rsidRDefault="001F7404" w:rsidP="00A339B1">
      <w:pPr>
        <w:pStyle w:val="Index1"/>
        <w:rPr>
          <w:rFonts w:cs="Arial"/>
        </w:rPr>
      </w:pPr>
      <w:r w:rsidRPr="008A6360">
        <w:rPr>
          <w:rFonts w:cs="Arial"/>
        </w:rPr>
        <w:t>Business Technology</w:t>
      </w:r>
    </w:p>
    <w:p w:rsidR="00A339B1" w:rsidRPr="008A6360" w:rsidRDefault="001F7404" w:rsidP="00F94398">
      <w:pPr>
        <w:pStyle w:val="Index1"/>
        <w:rPr>
          <w:rFonts w:cs="Arial"/>
        </w:rPr>
      </w:pPr>
      <w:r w:rsidRPr="008A6360">
        <w:rPr>
          <w:rFonts w:cs="Arial"/>
          <w:szCs w:val="18"/>
        </w:rPr>
        <w:t>Microsoft Office</w:t>
      </w:r>
      <w:r w:rsidR="003234C4" w:rsidRPr="008A6360">
        <w:rPr>
          <w:rFonts w:cs="Arial"/>
          <w:szCs w:val="18"/>
        </w:rPr>
        <w:t xml:space="preserve"> Applications</w:t>
      </w:r>
      <w:r w:rsidR="00C53624" w:rsidRPr="008A6360">
        <w:rPr>
          <w:rFonts w:cs="Arial"/>
        </w:rPr>
        <w:t>/DMACC</w:t>
      </w:r>
    </w:p>
    <w:p w:rsidR="00A339B1" w:rsidRPr="008A6360" w:rsidRDefault="008D3039" w:rsidP="00A339B1">
      <w:pPr>
        <w:pStyle w:val="Index1"/>
        <w:rPr>
          <w:rFonts w:cs="Arial"/>
        </w:rPr>
      </w:pPr>
      <w:r w:rsidRPr="008A6360">
        <w:rPr>
          <w:rFonts w:cs="Arial"/>
        </w:rPr>
        <w:t>A</w:t>
      </w:r>
      <w:r w:rsidR="001F7404" w:rsidRPr="008A6360">
        <w:rPr>
          <w:rFonts w:cs="Arial"/>
        </w:rPr>
        <w:t>ccounting I</w:t>
      </w:r>
    </w:p>
    <w:p w:rsidR="00A339B1" w:rsidRPr="008A6360" w:rsidRDefault="0041787C" w:rsidP="00A339B1">
      <w:pPr>
        <w:pStyle w:val="Index1"/>
        <w:rPr>
          <w:rFonts w:cs="Arial"/>
        </w:rPr>
      </w:pPr>
      <w:r w:rsidRPr="008A6360">
        <w:rPr>
          <w:rFonts w:cs="Arial"/>
        </w:rPr>
        <w:t>Accounting</w:t>
      </w:r>
      <w:r w:rsidR="001F7404" w:rsidRPr="008A6360">
        <w:rPr>
          <w:rFonts w:cs="Arial"/>
        </w:rPr>
        <w:t xml:space="preserve"> II</w:t>
      </w:r>
      <w:r w:rsidR="00143B54" w:rsidRPr="008A6360">
        <w:rPr>
          <w:rFonts w:cs="Arial"/>
        </w:rPr>
        <w:t>/DMACC</w:t>
      </w:r>
    </w:p>
    <w:p w:rsidR="002119C9" w:rsidRPr="008A6360" w:rsidRDefault="002119C9" w:rsidP="00A339B1">
      <w:pPr>
        <w:pStyle w:val="Index1"/>
        <w:rPr>
          <w:rFonts w:cs="Arial"/>
        </w:rPr>
      </w:pPr>
      <w:r w:rsidRPr="008A6360">
        <w:rPr>
          <w:rFonts w:cs="Arial"/>
        </w:rPr>
        <w:t>Accounting III</w:t>
      </w:r>
    </w:p>
    <w:p w:rsidR="00143B54" w:rsidRPr="008A6360" w:rsidRDefault="00143B54" w:rsidP="00A339B1">
      <w:pPr>
        <w:pStyle w:val="Index1"/>
        <w:rPr>
          <w:rFonts w:cs="Arial"/>
        </w:rPr>
      </w:pPr>
      <w:r w:rsidRPr="008A6360">
        <w:rPr>
          <w:rFonts w:cs="Arial"/>
        </w:rPr>
        <w:t>Introduction to Marketing</w:t>
      </w:r>
    </w:p>
    <w:p w:rsidR="00143B54" w:rsidRPr="008A6360" w:rsidRDefault="00143B54" w:rsidP="00A339B1">
      <w:pPr>
        <w:pStyle w:val="Index1"/>
        <w:rPr>
          <w:rFonts w:cs="Arial"/>
        </w:rPr>
      </w:pPr>
      <w:r w:rsidRPr="008A6360">
        <w:rPr>
          <w:rFonts w:cs="Arial"/>
        </w:rPr>
        <w:t>Personal Finance</w:t>
      </w:r>
    </w:p>
    <w:p w:rsidR="00A339B1" w:rsidRDefault="00143B54" w:rsidP="00A339B1">
      <w:pPr>
        <w:pStyle w:val="Index1"/>
        <w:rPr>
          <w:rFonts w:cs="Arial"/>
        </w:rPr>
      </w:pPr>
      <w:r w:rsidRPr="008A6360">
        <w:rPr>
          <w:rFonts w:cs="Arial"/>
        </w:rPr>
        <w:t>Personal &amp; Business Law</w:t>
      </w:r>
    </w:p>
    <w:p w:rsidR="00844AC9" w:rsidRDefault="00844AC9" w:rsidP="00844AC9">
      <w:pPr>
        <w:pStyle w:val="Index1"/>
        <w:rPr>
          <w:rFonts w:cs="Arial"/>
        </w:rPr>
      </w:pPr>
      <w:r>
        <w:rPr>
          <w:rFonts w:cs="Arial"/>
        </w:rPr>
        <w:t>School-2-Career/DMACC</w:t>
      </w:r>
    </w:p>
    <w:p w:rsidR="00B931D8" w:rsidRPr="00D51076" w:rsidRDefault="00B931D8" w:rsidP="00A339B1">
      <w:pPr>
        <w:rPr>
          <w:rFonts w:ascii="Arial" w:hAnsi="Arial" w:cs="Arial"/>
          <w:sz w:val="10"/>
          <w:szCs w:val="10"/>
        </w:rPr>
      </w:pPr>
    </w:p>
    <w:p w:rsidR="00CF7268" w:rsidRPr="008A6360" w:rsidRDefault="00CF7268" w:rsidP="00CF7268">
      <w:pPr>
        <w:pStyle w:val="Index1"/>
        <w:rPr>
          <w:rFonts w:cs="Arial"/>
        </w:rPr>
      </w:pPr>
      <w:r w:rsidRPr="008A6360">
        <w:rPr>
          <w:rFonts w:cs="Arial"/>
          <w:b/>
        </w:rPr>
        <w:t>F</w:t>
      </w:r>
      <w:r w:rsidR="00143B54" w:rsidRPr="008A6360">
        <w:rPr>
          <w:rFonts w:cs="Arial"/>
          <w:b/>
        </w:rPr>
        <w:t>AMILY AND CONSUMER SCIENCE</w:t>
      </w:r>
      <w:r w:rsidR="001F7404" w:rsidRPr="008A6360">
        <w:rPr>
          <w:rFonts w:cs="Arial"/>
        </w:rPr>
        <w:tab/>
      </w:r>
      <w:r w:rsidR="00844AC9">
        <w:rPr>
          <w:rFonts w:cs="Arial"/>
        </w:rPr>
        <w:t>71-73</w:t>
      </w:r>
    </w:p>
    <w:p w:rsidR="00CF7268" w:rsidRPr="008A6360" w:rsidRDefault="00BA09B6" w:rsidP="00CF7268">
      <w:pPr>
        <w:pStyle w:val="Index1"/>
        <w:rPr>
          <w:rFonts w:cs="Arial"/>
        </w:rPr>
      </w:pPr>
      <w:r w:rsidRPr="008A6360">
        <w:rPr>
          <w:rFonts w:cs="Arial"/>
        </w:rPr>
        <w:t>Foods</w:t>
      </w:r>
      <w:r w:rsidR="001F7404" w:rsidRPr="008A6360">
        <w:rPr>
          <w:rFonts w:cs="Arial"/>
        </w:rPr>
        <w:t xml:space="preserve"> I</w:t>
      </w:r>
    </w:p>
    <w:p w:rsidR="00CF7268" w:rsidRPr="008A6360" w:rsidRDefault="001F7404" w:rsidP="00CF7268">
      <w:pPr>
        <w:pStyle w:val="Index1"/>
        <w:rPr>
          <w:rFonts w:cs="Arial"/>
        </w:rPr>
      </w:pPr>
      <w:r w:rsidRPr="008A6360">
        <w:rPr>
          <w:rFonts w:cs="Arial"/>
        </w:rPr>
        <w:t>Foods II</w:t>
      </w:r>
    </w:p>
    <w:p w:rsidR="00CF7268" w:rsidRPr="008A6360" w:rsidRDefault="001F7404" w:rsidP="00CF7268">
      <w:pPr>
        <w:pStyle w:val="Index1"/>
        <w:rPr>
          <w:rFonts w:cs="Arial"/>
        </w:rPr>
      </w:pPr>
      <w:r w:rsidRPr="008A6360">
        <w:rPr>
          <w:rFonts w:cs="Arial"/>
        </w:rPr>
        <w:t>Child Care I</w:t>
      </w:r>
    </w:p>
    <w:p w:rsidR="00CF7268" w:rsidRPr="008A6360" w:rsidRDefault="00AA3ACC" w:rsidP="00CF7268">
      <w:pPr>
        <w:pStyle w:val="Index1"/>
        <w:rPr>
          <w:rFonts w:cs="Arial"/>
        </w:rPr>
      </w:pPr>
      <w:r w:rsidRPr="008A6360">
        <w:rPr>
          <w:rFonts w:cs="Arial"/>
        </w:rPr>
        <w:t>Ch</w:t>
      </w:r>
      <w:r w:rsidR="001F7404" w:rsidRPr="008A6360">
        <w:rPr>
          <w:rFonts w:cs="Arial"/>
        </w:rPr>
        <w:t>ild Care II</w:t>
      </w:r>
    </w:p>
    <w:p w:rsidR="00DA6A3D" w:rsidRPr="00D51076" w:rsidRDefault="00DA6A3D" w:rsidP="0022481B">
      <w:pPr>
        <w:rPr>
          <w:rFonts w:ascii="Arial" w:hAnsi="Arial" w:cs="Arial"/>
          <w:sz w:val="10"/>
          <w:szCs w:val="10"/>
        </w:rPr>
      </w:pPr>
    </w:p>
    <w:p w:rsidR="00CF7268" w:rsidRPr="008A6360" w:rsidRDefault="00CF7268" w:rsidP="00CF7268">
      <w:pPr>
        <w:pStyle w:val="Index1"/>
        <w:rPr>
          <w:rFonts w:cs="Arial"/>
        </w:rPr>
      </w:pPr>
      <w:r w:rsidRPr="008A6360">
        <w:rPr>
          <w:rFonts w:cs="Arial"/>
          <w:b/>
        </w:rPr>
        <w:t>I</w:t>
      </w:r>
      <w:r w:rsidR="00C0318E" w:rsidRPr="008A6360">
        <w:rPr>
          <w:rFonts w:cs="Arial"/>
          <w:b/>
        </w:rPr>
        <w:t>NDUSTRIAL TECHNOLOGY</w:t>
      </w:r>
      <w:r w:rsidR="00AD6CC5" w:rsidRPr="008A6360">
        <w:rPr>
          <w:rFonts w:cs="Arial"/>
        </w:rPr>
        <w:tab/>
      </w:r>
      <w:r w:rsidR="00844AC9">
        <w:rPr>
          <w:rFonts w:cs="Arial"/>
        </w:rPr>
        <w:t>74-76</w:t>
      </w:r>
    </w:p>
    <w:p w:rsidR="00E61E45" w:rsidRPr="008A6360" w:rsidRDefault="00594E0E" w:rsidP="00E61E45">
      <w:pPr>
        <w:pStyle w:val="Index1"/>
        <w:rPr>
          <w:rFonts w:cs="Arial"/>
        </w:rPr>
      </w:pPr>
      <w:r w:rsidRPr="008A6360">
        <w:rPr>
          <w:rFonts w:cs="Arial"/>
        </w:rPr>
        <w:t>Fundam</w:t>
      </w:r>
      <w:r w:rsidR="005E1D8E" w:rsidRPr="008A6360">
        <w:rPr>
          <w:rFonts w:cs="Arial"/>
        </w:rPr>
        <w:t xml:space="preserve">entals in </w:t>
      </w:r>
      <w:r w:rsidR="002119C9" w:rsidRPr="008A6360">
        <w:rPr>
          <w:rFonts w:cs="Arial"/>
        </w:rPr>
        <w:t xml:space="preserve">2D </w:t>
      </w:r>
      <w:r w:rsidR="005E1D8E" w:rsidRPr="008A6360">
        <w:rPr>
          <w:rFonts w:cs="Arial"/>
        </w:rPr>
        <w:t>Drafting</w:t>
      </w:r>
    </w:p>
    <w:p w:rsidR="00E61E45" w:rsidRPr="008A6360" w:rsidRDefault="00CF7268" w:rsidP="00E61E45">
      <w:pPr>
        <w:pStyle w:val="Index1"/>
        <w:rPr>
          <w:rFonts w:cs="Arial"/>
        </w:rPr>
      </w:pPr>
      <w:r w:rsidRPr="008A6360">
        <w:rPr>
          <w:rFonts w:cs="Arial"/>
        </w:rPr>
        <w:t xml:space="preserve">Applications in </w:t>
      </w:r>
      <w:r w:rsidR="002119C9" w:rsidRPr="008A6360">
        <w:rPr>
          <w:rFonts w:cs="Arial"/>
        </w:rPr>
        <w:t xml:space="preserve">3D </w:t>
      </w:r>
      <w:r w:rsidRPr="008A6360">
        <w:rPr>
          <w:rFonts w:cs="Arial"/>
        </w:rPr>
        <w:t>Drafting</w:t>
      </w:r>
    </w:p>
    <w:p w:rsidR="00C0318E" w:rsidRPr="008A6360" w:rsidRDefault="00C0318E" w:rsidP="009F1EB2">
      <w:pPr>
        <w:pStyle w:val="Index1"/>
        <w:rPr>
          <w:rFonts w:cs="Arial"/>
        </w:rPr>
      </w:pPr>
      <w:r w:rsidRPr="008A6360">
        <w:rPr>
          <w:rFonts w:cs="Arial"/>
        </w:rPr>
        <w:t>Construction Tools and Materials</w:t>
      </w:r>
    </w:p>
    <w:p w:rsidR="00E61E45" w:rsidRPr="008A6360" w:rsidRDefault="00AD6CC5" w:rsidP="009F1EB2">
      <w:pPr>
        <w:pStyle w:val="Index1"/>
        <w:rPr>
          <w:rFonts w:cs="Arial"/>
        </w:rPr>
      </w:pPr>
      <w:r w:rsidRPr="008A6360">
        <w:rPr>
          <w:rFonts w:cs="Arial"/>
        </w:rPr>
        <w:t>Architectural Drafting I</w:t>
      </w:r>
    </w:p>
    <w:p w:rsidR="002119C9" w:rsidRPr="008A6360" w:rsidRDefault="00844AC9" w:rsidP="00E61E45">
      <w:pPr>
        <w:pStyle w:val="Index1"/>
        <w:rPr>
          <w:rFonts w:cs="Arial"/>
        </w:rPr>
      </w:pPr>
      <w:r>
        <w:rPr>
          <w:rFonts w:cs="Arial"/>
        </w:rPr>
        <w:t>Architecture &amp; Construction</w:t>
      </w:r>
    </w:p>
    <w:p w:rsidR="00E61E45" w:rsidRPr="008A6360" w:rsidRDefault="00AA3ACC" w:rsidP="00E61E45">
      <w:pPr>
        <w:pStyle w:val="Index1"/>
        <w:rPr>
          <w:rFonts w:cs="Arial"/>
        </w:rPr>
      </w:pPr>
      <w:r w:rsidRPr="008A6360">
        <w:rPr>
          <w:rFonts w:cs="Arial"/>
        </w:rPr>
        <w:t>Con</w:t>
      </w:r>
      <w:r w:rsidR="00AD6CC5" w:rsidRPr="008A6360">
        <w:rPr>
          <w:rFonts w:cs="Arial"/>
        </w:rPr>
        <w:t>struction Techniques I</w:t>
      </w:r>
    </w:p>
    <w:p w:rsidR="00AA3ACC" w:rsidRPr="008A6360" w:rsidRDefault="00844AC9" w:rsidP="00A339B1">
      <w:pPr>
        <w:pStyle w:val="Index1"/>
        <w:rPr>
          <w:rFonts w:cs="Arial"/>
        </w:rPr>
      </w:pPr>
      <w:r>
        <w:rPr>
          <w:rFonts w:cs="Arial"/>
        </w:rPr>
        <w:t>Woodworking</w:t>
      </w:r>
    </w:p>
    <w:p w:rsidR="00A22706" w:rsidRPr="00D51076" w:rsidRDefault="00A22706" w:rsidP="00A22706">
      <w:pPr>
        <w:rPr>
          <w:rFonts w:ascii="Arial" w:hAnsi="Arial" w:cs="Arial"/>
          <w:sz w:val="10"/>
          <w:szCs w:val="10"/>
        </w:rPr>
      </w:pPr>
    </w:p>
    <w:p w:rsidR="004D6B7E" w:rsidRPr="008A6360" w:rsidRDefault="00AC745D" w:rsidP="004D6B7E">
      <w:pPr>
        <w:pStyle w:val="Index1"/>
        <w:rPr>
          <w:rFonts w:cs="Arial"/>
        </w:rPr>
      </w:pPr>
      <w:r w:rsidRPr="008A6360">
        <w:rPr>
          <w:rFonts w:cs="Arial"/>
          <w:b/>
        </w:rPr>
        <w:t>A</w:t>
      </w:r>
      <w:r w:rsidR="00C0318E" w:rsidRPr="008A6360">
        <w:rPr>
          <w:rFonts w:cs="Arial"/>
          <w:b/>
        </w:rPr>
        <w:t>GRICULTURE EDUCATION</w:t>
      </w:r>
      <w:r w:rsidR="00AD6CC5" w:rsidRPr="008A6360">
        <w:rPr>
          <w:rFonts w:cs="Arial"/>
        </w:rPr>
        <w:tab/>
      </w:r>
      <w:r w:rsidR="00844AC9">
        <w:rPr>
          <w:rFonts w:cs="Arial"/>
        </w:rPr>
        <w:t>77-80</w:t>
      </w:r>
    </w:p>
    <w:p w:rsidR="00A339B1" w:rsidRPr="008A6360" w:rsidRDefault="005E024F" w:rsidP="00A339B1">
      <w:pPr>
        <w:pStyle w:val="Index1"/>
        <w:rPr>
          <w:rFonts w:cs="Arial"/>
        </w:rPr>
      </w:pPr>
      <w:r w:rsidRPr="008A6360">
        <w:rPr>
          <w:rFonts w:cs="Arial"/>
        </w:rPr>
        <w:t>Intro to AFNR</w:t>
      </w:r>
    </w:p>
    <w:p w:rsidR="00A339B1" w:rsidRPr="008A6360" w:rsidRDefault="009E5045" w:rsidP="00A339B1">
      <w:pPr>
        <w:pStyle w:val="Index1"/>
        <w:rPr>
          <w:rFonts w:cs="Arial"/>
        </w:rPr>
      </w:pPr>
      <w:r w:rsidRPr="008A6360">
        <w:rPr>
          <w:rFonts w:cs="Arial"/>
        </w:rPr>
        <w:t>An</w:t>
      </w:r>
      <w:r w:rsidR="008D3039" w:rsidRPr="008A6360">
        <w:rPr>
          <w:rFonts w:cs="Arial"/>
        </w:rPr>
        <w:t>imal</w:t>
      </w:r>
      <w:r w:rsidR="00AD6CC5" w:rsidRPr="008A6360">
        <w:rPr>
          <w:rFonts w:cs="Arial"/>
        </w:rPr>
        <w:t xml:space="preserve"> Science</w:t>
      </w:r>
    </w:p>
    <w:p w:rsidR="00C0318E" w:rsidRPr="008A6360" w:rsidRDefault="00C0318E" w:rsidP="005E024F">
      <w:pPr>
        <w:pStyle w:val="Index1"/>
        <w:rPr>
          <w:rFonts w:cs="Arial"/>
        </w:rPr>
      </w:pPr>
      <w:r w:rsidRPr="008A6360">
        <w:rPr>
          <w:rFonts w:cs="Arial"/>
        </w:rPr>
        <w:t>Natural Resources</w:t>
      </w:r>
    </w:p>
    <w:p w:rsidR="00C0318E" w:rsidRPr="008A6360" w:rsidRDefault="00C0318E" w:rsidP="005E024F">
      <w:pPr>
        <w:pStyle w:val="Index1"/>
        <w:rPr>
          <w:rFonts w:cs="Arial"/>
        </w:rPr>
      </w:pPr>
      <w:r w:rsidRPr="008A6360">
        <w:rPr>
          <w:rFonts w:cs="Arial"/>
        </w:rPr>
        <w:t>Horticulture</w:t>
      </w:r>
    </w:p>
    <w:p w:rsidR="00C0318E" w:rsidRPr="008A6360" w:rsidRDefault="00C0318E" w:rsidP="005E024F">
      <w:pPr>
        <w:pStyle w:val="Index1"/>
        <w:rPr>
          <w:rFonts w:cs="Arial"/>
        </w:rPr>
      </w:pPr>
      <w:r w:rsidRPr="008A6360">
        <w:rPr>
          <w:rFonts w:cs="Arial"/>
        </w:rPr>
        <w:t>Agricultural Business</w:t>
      </w:r>
    </w:p>
    <w:p w:rsidR="005E024F" w:rsidRPr="008A6360" w:rsidRDefault="002642EF" w:rsidP="005E024F">
      <w:pPr>
        <w:pStyle w:val="Index1"/>
        <w:rPr>
          <w:rFonts w:cs="Arial"/>
        </w:rPr>
      </w:pPr>
      <w:r w:rsidRPr="008A6360">
        <w:rPr>
          <w:rFonts w:cs="Arial"/>
        </w:rPr>
        <w:t>Advanced Animal Science</w:t>
      </w:r>
      <w:r w:rsidR="00AE1DB5" w:rsidRPr="008A6360">
        <w:rPr>
          <w:rFonts w:cs="Arial"/>
        </w:rPr>
        <w:t>/DMACC</w:t>
      </w:r>
    </w:p>
    <w:p w:rsidR="005E024F" w:rsidRPr="008A6360" w:rsidRDefault="00AD6CC5" w:rsidP="003234C4">
      <w:pPr>
        <w:pStyle w:val="Index1"/>
        <w:rPr>
          <w:rFonts w:cs="Arial"/>
        </w:rPr>
      </w:pPr>
      <w:r w:rsidRPr="008A6360">
        <w:rPr>
          <w:rFonts w:cs="Arial"/>
        </w:rPr>
        <w:t>Biotechnology in Agriculture</w:t>
      </w:r>
    </w:p>
    <w:p w:rsidR="00B17017" w:rsidRPr="008A6360" w:rsidRDefault="00B17017" w:rsidP="00B17017">
      <w:pPr>
        <w:pStyle w:val="Index1"/>
        <w:rPr>
          <w:rFonts w:cs="Arial"/>
        </w:rPr>
      </w:pPr>
      <w:r w:rsidRPr="008A6360">
        <w:rPr>
          <w:rFonts w:cs="Arial"/>
        </w:rPr>
        <w:t>Principles of Crop Production</w:t>
      </w:r>
      <w:r w:rsidR="00AE1DB5" w:rsidRPr="008A6360">
        <w:rPr>
          <w:rFonts w:cs="Arial"/>
        </w:rPr>
        <w:t>/DMACC</w:t>
      </w:r>
    </w:p>
    <w:p w:rsidR="00C0318E" w:rsidRPr="008A6360" w:rsidRDefault="00C0318E" w:rsidP="002642EF">
      <w:pPr>
        <w:pStyle w:val="Index1"/>
        <w:rPr>
          <w:rFonts w:cs="Arial"/>
        </w:rPr>
      </w:pPr>
      <w:r w:rsidRPr="008A6360">
        <w:rPr>
          <w:rFonts w:cs="Arial"/>
        </w:rPr>
        <w:t>Agricultural Leadership</w:t>
      </w:r>
    </w:p>
    <w:p w:rsidR="002642EF" w:rsidRPr="008A6360" w:rsidRDefault="00AD6CC5" w:rsidP="002642EF">
      <w:pPr>
        <w:pStyle w:val="Index1"/>
        <w:rPr>
          <w:rFonts w:cs="Arial"/>
        </w:rPr>
      </w:pPr>
      <w:r w:rsidRPr="008A6360">
        <w:rPr>
          <w:rFonts w:cs="Arial"/>
        </w:rPr>
        <w:t>FFA</w:t>
      </w:r>
    </w:p>
    <w:p w:rsidR="002642EF" w:rsidRPr="008A6360" w:rsidRDefault="00AD6CC5" w:rsidP="002642EF">
      <w:pPr>
        <w:pStyle w:val="Index1"/>
        <w:rPr>
          <w:rFonts w:cs="Arial"/>
        </w:rPr>
      </w:pPr>
      <w:r w:rsidRPr="008A6360">
        <w:rPr>
          <w:rFonts w:cs="Arial"/>
        </w:rPr>
        <w:t>SAE</w:t>
      </w:r>
    </w:p>
    <w:p w:rsidR="00515F18" w:rsidRPr="00D51076" w:rsidRDefault="00515F18" w:rsidP="00A339B1">
      <w:pPr>
        <w:rPr>
          <w:rFonts w:ascii="Arial" w:hAnsi="Arial" w:cs="Arial"/>
          <w:sz w:val="10"/>
          <w:szCs w:val="10"/>
        </w:rPr>
      </w:pPr>
    </w:p>
    <w:p w:rsidR="006358D3" w:rsidRPr="008A6360" w:rsidRDefault="00C0318E" w:rsidP="006358D3">
      <w:pPr>
        <w:pStyle w:val="Index1"/>
        <w:rPr>
          <w:rFonts w:cs="Arial"/>
        </w:rPr>
      </w:pPr>
      <w:r w:rsidRPr="008A6360">
        <w:rPr>
          <w:rFonts w:cs="Arial"/>
          <w:b/>
        </w:rPr>
        <w:t>HEALTH AND PHYSICAL EDUCATION</w:t>
      </w:r>
      <w:r w:rsidR="006358D3" w:rsidRPr="008A6360">
        <w:rPr>
          <w:rFonts w:cs="Arial"/>
        </w:rPr>
        <w:tab/>
      </w:r>
      <w:r w:rsidR="00844AC9">
        <w:rPr>
          <w:rFonts w:cs="Arial"/>
        </w:rPr>
        <w:t>81-84</w:t>
      </w:r>
    </w:p>
    <w:p w:rsidR="004D6B7E" w:rsidRPr="008A6360" w:rsidRDefault="00F24598" w:rsidP="004D6B7E">
      <w:pPr>
        <w:pStyle w:val="Index1"/>
        <w:rPr>
          <w:rFonts w:cs="Arial"/>
        </w:rPr>
      </w:pPr>
      <w:r w:rsidRPr="008A6360">
        <w:rPr>
          <w:rFonts w:cs="Arial"/>
        </w:rPr>
        <w:t>Health I</w:t>
      </w:r>
    </w:p>
    <w:p w:rsidR="00F24598" w:rsidRPr="008A6360" w:rsidRDefault="00AD6CC5" w:rsidP="00F24598">
      <w:pPr>
        <w:pStyle w:val="Index1"/>
        <w:rPr>
          <w:rFonts w:cs="Arial"/>
        </w:rPr>
      </w:pPr>
      <w:r w:rsidRPr="008A6360">
        <w:rPr>
          <w:rFonts w:cs="Arial"/>
        </w:rPr>
        <w:t>Health II</w:t>
      </w:r>
    </w:p>
    <w:p w:rsidR="00A339B1" w:rsidRPr="008A6360" w:rsidRDefault="00DA06C4" w:rsidP="00A339B1">
      <w:pPr>
        <w:pStyle w:val="Index1"/>
        <w:rPr>
          <w:rFonts w:cs="Arial"/>
        </w:rPr>
      </w:pPr>
      <w:r w:rsidRPr="008A6360">
        <w:rPr>
          <w:rFonts w:cs="Arial"/>
        </w:rPr>
        <w:t>Individual/Personal Fitness</w:t>
      </w:r>
    </w:p>
    <w:p w:rsidR="00DA06C4" w:rsidRPr="008A6360" w:rsidRDefault="00DA06C4" w:rsidP="00DA06C4">
      <w:pPr>
        <w:pStyle w:val="Index1"/>
        <w:rPr>
          <w:rFonts w:cs="Arial"/>
        </w:rPr>
      </w:pPr>
      <w:r w:rsidRPr="008A6360">
        <w:rPr>
          <w:rFonts w:cs="Arial"/>
        </w:rPr>
        <w:t>Individu</w:t>
      </w:r>
      <w:r w:rsidR="002642EF" w:rsidRPr="008A6360">
        <w:rPr>
          <w:rFonts w:cs="Arial"/>
        </w:rPr>
        <w:t xml:space="preserve">al/Dual </w:t>
      </w:r>
      <w:r w:rsidR="00BA09B6" w:rsidRPr="008A6360">
        <w:rPr>
          <w:rFonts w:cs="Arial"/>
        </w:rPr>
        <w:t>Recreatio</w:t>
      </w:r>
      <w:r w:rsidR="00AD6CC5" w:rsidRPr="008A6360">
        <w:rPr>
          <w:rFonts w:cs="Arial"/>
        </w:rPr>
        <w:t>n Activities</w:t>
      </w:r>
    </w:p>
    <w:p w:rsidR="00DA06C4" w:rsidRPr="008A6360" w:rsidRDefault="00DA06C4" w:rsidP="00DA06C4">
      <w:pPr>
        <w:pStyle w:val="Index1"/>
        <w:rPr>
          <w:rFonts w:cs="Arial"/>
        </w:rPr>
      </w:pPr>
      <w:r w:rsidRPr="008A6360">
        <w:rPr>
          <w:rFonts w:cs="Arial"/>
        </w:rPr>
        <w:t>T</w:t>
      </w:r>
      <w:r w:rsidR="002642EF" w:rsidRPr="008A6360">
        <w:rPr>
          <w:rFonts w:cs="Arial"/>
        </w:rPr>
        <w:t>eam Games/Activities &amp; Sports</w:t>
      </w:r>
    </w:p>
    <w:p w:rsidR="00DA06C4" w:rsidRPr="008A6360" w:rsidRDefault="00DA06C4" w:rsidP="00DA06C4">
      <w:pPr>
        <w:pStyle w:val="Index1"/>
        <w:rPr>
          <w:rFonts w:cs="Arial"/>
        </w:rPr>
      </w:pPr>
      <w:r w:rsidRPr="008A6360">
        <w:rPr>
          <w:rFonts w:cs="Arial"/>
        </w:rPr>
        <w:t>Tota</w:t>
      </w:r>
      <w:r w:rsidR="00532F02" w:rsidRPr="008A6360">
        <w:rPr>
          <w:rFonts w:cs="Arial"/>
        </w:rPr>
        <w:t>l</w:t>
      </w:r>
      <w:r w:rsidR="009E5045" w:rsidRPr="008A6360">
        <w:rPr>
          <w:rFonts w:cs="Arial"/>
        </w:rPr>
        <w:t xml:space="preserve"> Body Fitness &amp; Conditioning</w:t>
      </w:r>
      <w:r w:rsidR="001A60B4" w:rsidRPr="008A6360">
        <w:rPr>
          <w:rFonts w:cs="Arial"/>
        </w:rPr>
        <w:t>-Beginner</w:t>
      </w:r>
    </w:p>
    <w:p w:rsidR="001A60B4" w:rsidRPr="008A6360" w:rsidRDefault="001A60B4" w:rsidP="001A60B4">
      <w:pPr>
        <w:pStyle w:val="Index1"/>
        <w:rPr>
          <w:rFonts w:cs="Arial"/>
        </w:rPr>
      </w:pPr>
      <w:r w:rsidRPr="008A6360">
        <w:rPr>
          <w:rFonts w:cs="Arial"/>
        </w:rPr>
        <w:t>Total Body Fit</w:t>
      </w:r>
      <w:r w:rsidR="00C53540" w:rsidRPr="008A6360">
        <w:rPr>
          <w:rFonts w:cs="Arial"/>
        </w:rPr>
        <w:t>ness &amp; Conditioning-Advanced</w:t>
      </w:r>
    </w:p>
    <w:p w:rsidR="00E000B4" w:rsidRPr="008A6360" w:rsidRDefault="0081323C" w:rsidP="00E000B4">
      <w:pPr>
        <w:pStyle w:val="Index1"/>
        <w:rPr>
          <w:rFonts w:cs="Arial"/>
        </w:rPr>
      </w:pPr>
      <w:r w:rsidRPr="008A6360">
        <w:rPr>
          <w:rFonts w:cs="Arial"/>
        </w:rPr>
        <w:t>Early Bird Physical Education</w:t>
      </w:r>
    </w:p>
    <w:p w:rsidR="005051EE" w:rsidRPr="008A6360" w:rsidRDefault="00AA3ACC" w:rsidP="005051EE">
      <w:pPr>
        <w:pStyle w:val="Index1"/>
        <w:rPr>
          <w:rFonts w:cs="Arial"/>
        </w:rPr>
      </w:pPr>
      <w:r w:rsidRPr="008A6360">
        <w:rPr>
          <w:rFonts w:cs="Arial"/>
        </w:rPr>
        <w:t>Pe</w:t>
      </w:r>
      <w:r w:rsidR="00C03F04" w:rsidRPr="008A6360">
        <w:rPr>
          <w:rFonts w:cs="Arial"/>
        </w:rPr>
        <w:t>er Physical Education</w:t>
      </w:r>
    </w:p>
    <w:p w:rsidR="00515F18" w:rsidRPr="00D51076" w:rsidRDefault="00515F18" w:rsidP="004D6B7E">
      <w:pPr>
        <w:rPr>
          <w:rFonts w:ascii="Arial" w:hAnsi="Arial" w:cs="Arial"/>
          <w:sz w:val="10"/>
          <w:szCs w:val="10"/>
        </w:rPr>
      </w:pPr>
    </w:p>
    <w:p w:rsidR="00532F02" w:rsidRPr="008A6360" w:rsidRDefault="00532F02" w:rsidP="00532F02">
      <w:pPr>
        <w:pStyle w:val="Index1"/>
        <w:rPr>
          <w:rFonts w:cs="Arial"/>
        </w:rPr>
      </w:pPr>
      <w:r w:rsidRPr="008A6360">
        <w:rPr>
          <w:rFonts w:cs="Arial"/>
          <w:b/>
          <w:bCs/>
        </w:rPr>
        <w:t xml:space="preserve">DMACC </w:t>
      </w:r>
      <w:r w:rsidR="00C0318E" w:rsidRPr="008A6360">
        <w:rPr>
          <w:rFonts w:cs="Arial"/>
          <w:b/>
          <w:bCs/>
        </w:rPr>
        <w:t>SOUTHRIDGE CAREER ACADEMY</w:t>
      </w:r>
      <w:r w:rsidR="00C0318E" w:rsidRPr="008A6360">
        <w:rPr>
          <w:rFonts w:cs="Arial"/>
        </w:rPr>
        <w:tab/>
      </w:r>
      <w:r w:rsidR="008562C9" w:rsidRPr="008A6360">
        <w:rPr>
          <w:rFonts w:cs="Arial"/>
        </w:rPr>
        <w:t>8</w:t>
      </w:r>
      <w:r w:rsidR="00844AC9">
        <w:rPr>
          <w:rFonts w:cs="Arial"/>
        </w:rPr>
        <w:t>5-87</w:t>
      </w:r>
    </w:p>
    <w:p w:rsidR="00532F02" w:rsidRPr="008A6360" w:rsidRDefault="008E6EFC" w:rsidP="00532F02">
      <w:pPr>
        <w:pStyle w:val="Index1"/>
        <w:rPr>
          <w:rFonts w:cs="Arial"/>
        </w:rPr>
      </w:pPr>
      <w:r w:rsidRPr="008A6360">
        <w:rPr>
          <w:rFonts w:cs="Arial"/>
        </w:rPr>
        <w:t>DMACC-CAcd Auto Collision</w:t>
      </w:r>
    </w:p>
    <w:p w:rsidR="00532F02" w:rsidRPr="008A6360" w:rsidRDefault="008E6EFC" w:rsidP="00532F02">
      <w:pPr>
        <w:pStyle w:val="Index1"/>
        <w:ind w:left="0" w:firstLine="0"/>
        <w:rPr>
          <w:rFonts w:cs="Arial"/>
        </w:rPr>
      </w:pPr>
      <w:r w:rsidRPr="008A6360">
        <w:rPr>
          <w:rFonts w:cs="Arial"/>
        </w:rPr>
        <w:t xml:space="preserve">DMACC-CAcd </w:t>
      </w:r>
      <w:r w:rsidR="00AD6CC5" w:rsidRPr="008A6360">
        <w:rPr>
          <w:rFonts w:cs="Arial"/>
        </w:rPr>
        <w:t>Automotive</w:t>
      </w:r>
      <w:r w:rsidR="00C53540" w:rsidRPr="008A6360">
        <w:rPr>
          <w:rFonts w:cs="Arial"/>
        </w:rPr>
        <w:t xml:space="preserve"> </w:t>
      </w:r>
      <w:r w:rsidRPr="008A6360">
        <w:rPr>
          <w:rFonts w:cs="Arial"/>
        </w:rPr>
        <w:t>Technology</w:t>
      </w:r>
    </w:p>
    <w:p w:rsidR="00C0318E" w:rsidRPr="008A6360" w:rsidRDefault="008E6EFC" w:rsidP="006358D3">
      <w:pPr>
        <w:pStyle w:val="Index1"/>
        <w:ind w:left="0" w:firstLine="0"/>
        <w:rPr>
          <w:rFonts w:cs="Arial"/>
        </w:rPr>
      </w:pPr>
      <w:r w:rsidRPr="008A6360">
        <w:rPr>
          <w:rFonts w:cs="Arial"/>
        </w:rPr>
        <w:t>DMACC-CAcd Business and Marketing</w:t>
      </w:r>
    </w:p>
    <w:p w:rsidR="00C0318E" w:rsidRPr="008A6360" w:rsidRDefault="008E6EFC" w:rsidP="006358D3">
      <w:pPr>
        <w:pStyle w:val="Index1"/>
        <w:ind w:left="0" w:firstLine="0"/>
        <w:rPr>
          <w:rFonts w:cs="Arial"/>
        </w:rPr>
      </w:pPr>
      <w:r w:rsidRPr="008A6360">
        <w:rPr>
          <w:rFonts w:cs="Arial"/>
        </w:rPr>
        <w:t>DMACC-CAcd Computer Programming</w:t>
      </w:r>
    </w:p>
    <w:p w:rsidR="00C0318E" w:rsidRPr="008A6360" w:rsidRDefault="008E6EFC" w:rsidP="006358D3">
      <w:pPr>
        <w:pStyle w:val="Index1"/>
        <w:ind w:left="0" w:firstLine="0"/>
        <w:rPr>
          <w:rFonts w:cs="Arial"/>
        </w:rPr>
      </w:pPr>
      <w:r w:rsidRPr="008A6360">
        <w:rPr>
          <w:rFonts w:cs="Arial"/>
        </w:rPr>
        <w:t>DMACC-CAcd Criminal Justice</w:t>
      </w:r>
    </w:p>
    <w:p w:rsidR="00C0318E" w:rsidRPr="008A6360" w:rsidRDefault="008E6EFC" w:rsidP="006358D3">
      <w:pPr>
        <w:pStyle w:val="Index1"/>
        <w:ind w:left="0" w:firstLine="0"/>
        <w:rPr>
          <w:rFonts w:cs="Arial"/>
        </w:rPr>
      </w:pPr>
      <w:r w:rsidRPr="008A6360">
        <w:rPr>
          <w:rFonts w:cs="Arial"/>
        </w:rPr>
        <w:t>DMACC-CAcd Health Occupations</w:t>
      </w:r>
    </w:p>
    <w:p w:rsidR="00C0318E" w:rsidRPr="008A6360" w:rsidRDefault="008E6EFC" w:rsidP="006358D3">
      <w:pPr>
        <w:pStyle w:val="Index1"/>
        <w:ind w:left="0" w:firstLine="0"/>
        <w:rPr>
          <w:rFonts w:cs="Arial"/>
        </w:rPr>
      </w:pPr>
      <w:r w:rsidRPr="008A6360">
        <w:rPr>
          <w:rFonts w:cs="Arial"/>
        </w:rPr>
        <w:t>DMACC-CAcd Teacher Academy</w:t>
      </w:r>
    </w:p>
    <w:p w:rsidR="006358D3" w:rsidRPr="008A6360" w:rsidRDefault="008E6EFC" w:rsidP="006358D3">
      <w:pPr>
        <w:pStyle w:val="Index1"/>
        <w:ind w:left="0" w:firstLine="0"/>
        <w:rPr>
          <w:rFonts w:cs="Arial"/>
        </w:rPr>
      </w:pPr>
      <w:r w:rsidRPr="008A6360">
        <w:rPr>
          <w:rFonts w:cs="Arial"/>
        </w:rPr>
        <w:t>DMACC-CAcd Welding</w:t>
      </w:r>
    </w:p>
    <w:p w:rsidR="00515F18" w:rsidRPr="00844AC9" w:rsidRDefault="00515F18" w:rsidP="00515F18">
      <w:pPr>
        <w:rPr>
          <w:rFonts w:ascii="Arial" w:hAnsi="Arial" w:cs="Arial"/>
          <w:sz w:val="12"/>
          <w:szCs w:val="12"/>
        </w:rPr>
      </w:pPr>
    </w:p>
    <w:p w:rsidR="00262D54" w:rsidRDefault="00262D54" w:rsidP="00C0318E">
      <w:pPr>
        <w:pStyle w:val="Index1"/>
        <w:rPr>
          <w:rFonts w:cs="Arial"/>
          <w:b/>
          <w:bCs/>
        </w:rPr>
      </w:pPr>
    </w:p>
    <w:p w:rsidR="00C0318E" w:rsidRPr="008A6360" w:rsidRDefault="00C0318E" w:rsidP="00C0318E">
      <w:pPr>
        <w:pStyle w:val="Index1"/>
        <w:rPr>
          <w:rFonts w:cs="Arial"/>
        </w:rPr>
      </w:pPr>
      <w:r w:rsidRPr="008A6360">
        <w:rPr>
          <w:rFonts w:cs="Arial"/>
          <w:b/>
          <w:bCs/>
        </w:rPr>
        <w:t>GUIDANCE</w:t>
      </w:r>
      <w:r w:rsidRPr="008A6360">
        <w:rPr>
          <w:rFonts w:cs="Arial"/>
        </w:rPr>
        <w:tab/>
      </w:r>
      <w:r w:rsidR="00844AC9">
        <w:rPr>
          <w:rFonts w:cs="Arial"/>
        </w:rPr>
        <w:t>88-89</w:t>
      </w:r>
    </w:p>
    <w:p w:rsidR="00DA06C4" w:rsidRPr="008A6360" w:rsidRDefault="00DA06C4" w:rsidP="00DA06C4">
      <w:pPr>
        <w:pStyle w:val="Index1"/>
        <w:rPr>
          <w:rFonts w:cs="Arial"/>
        </w:rPr>
      </w:pPr>
      <w:r w:rsidRPr="008A6360">
        <w:rPr>
          <w:rFonts w:cs="Arial"/>
        </w:rPr>
        <w:t>Sprin</w:t>
      </w:r>
      <w:r w:rsidR="00E63839" w:rsidRPr="008A6360">
        <w:rPr>
          <w:rFonts w:cs="Arial"/>
        </w:rPr>
        <w:t>t</w:t>
      </w:r>
      <w:r w:rsidR="00AD6CC5" w:rsidRPr="008A6360">
        <w:rPr>
          <w:rFonts w:cs="Arial"/>
        </w:rPr>
        <w:t>-In-Depth, Independent Study</w:t>
      </w:r>
    </w:p>
    <w:p w:rsidR="00A339B1" w:rsidRPr="008A6360" w:rsidRDefault="0003376D" w:rsidP="00A339B1">
      <w:pPr>
        <w:pStyle w:val="Index1"/>
        <w:rPr>
          <w:rFonts w:cs="Arial"/>
        </w:rPr>
      </w:pPr>
      <w:r w:rsidRPr="008A6360">
        <w:rPr>
          <w:rFonts w:cs="Arial"/>
        </w:rPr>
        <w:t>Senior Year Plus</w:t>
      </w:r>
    </w:p>
    <w:p w:rsidR="00D00D1E" w:rsidRPr="008A6360" w:rsidRDefault="00D42031" w:rsidP="00D00D1E">
      <w:pPr>
        <w:pStyle w:val="Index1"/>
        <w:rPr>
          <w:rFonts w:cs="Arial"/>
        </w:rPr>
      </w:pPr>
      <w:r w:rsidRPr="008A6360">
        <w:rPr>
          <w:rFonts w:cs="Arial"/>
        </w:rPr>
        <w:t>Service L</w:t>
      </w:r>
      <w:r w:rsidR="00AD6CC5" w:rsidRPr="008A6360">
        <w:rPr>
          <w:rFonts w:cs="Arial"/>
        </w:rPr>
        <w:t>earning</w:t>
      </w:r>
    </w:p>
    <w:p w:rsidR="00515F18" w:rsidRDefault="00515F18" w:rsidP="00A339B1">
      <w:pPr>
        <w:rPr>
          <w:rFonts w:ascii="Arial" w:hAnsi="Arial" w:cs="Arial"/>
          <w:sz w:val="12"/>
          <w:szCs w:val="12"/>
        </w:rPr>
      </w:pPr>
    </w:p>
    <w:p w:rsidR="00D51076" w:rsidRPr="008A6360" w:rsidRDefault="00D51076" w:rsidP="00D51076">
      <w:pPr>
        <w:pStyle w:val="Index1"/>
        <w:rPr>
          <w:rFonts w:cs="Arial"/>
        </w:rPr>
      </w:pPr>
      <w:r>
        <w:rPr>
          <w:rFonts w:cs="Arial"/>
          <w:b/>
          <w:bCs/>
        </w:rPr>
        <w:t>ESOL</w:t>
      </w:r>
      <w:r w:rsidRPr="008A6360">
        <w:rPr>
          <w:rFonts w:cs="Arial"/>
        </w:rPr>
        <w:tab/>
      </w:r>
      <w:r>
        <w:rPr>
          <w:rFonts w:cs="Arial"/>
        </w:rPr>
        <w:t>90</w:t>
      </w:r>
    </w:p>
    <w:p w:rsidR="00D51076" w:rsidRPr="008A6360" w:rsidRDefault="00D51076" w:rsidP="00D51076">
      <w:pPr>
        <w:pStyle w:val="Index1"/>
        <w:rPr>
          <w:rFonts w:cs="Arial"/>
        </w:rPr>
      </w:pPr>
      <w:r>
        <w:rPr>
          <w:rFonts w:cs="Arial"/>
        </w:rPr>
        <w:t>ESOL Development</w:t>
      </w:r>
    </w:p>
    <w:p w:rsidR="00D51076" w:rsidRPr="00844AC9" w:rsidRDefault="00D51076" w:rsidP="00A339B1">
      <w:pPr>
        <w:rPr>
          <w:rFonts w:ascii="Arial" w:hAnsi="Arial" w:cs="Arial"/>
          <w:sz w:val="12"/>
          <w:szCs w:val="12"/>
        </w:rPr>
      </w:pPr>
    </w:p>
    <w:p w:rsidR="002344D3" w:rsidRPr="008A6360" w:rsidRDefault="002344D3" w:rsidP="002344D3">
      <w:pPr>
        <w:pStyle w:val="Index1"/>
        <w:rPr>
          <w:rFonts w:cs="Arial"/>
        </w:rPr>
      </w:pPr>
      <w:r w:rsidRPr="008A6360">
        <w:rPr>
          <w:rFonts w:cs="Arial"/>
          <w:b/>
        </w:rPr>
        <w:t>S</w:t>
      </w:r>
      <w:r w:rsidR="00C0318E" w:rsidRPr="008A6360">
        <w:rPr>
          <w:rFonts w:cs="Arial"/>
          <w:b/>
        </w:rPr>
        <w:t>PECIAL NEEDS LEVELS 1, 2, 3</w:t>
      </w:r>
      <w:r w:rsidRPr="008A6360">
        <w:rPr>
          <w:rFonts w:cs="Arial"/>
        </w:rPr>
        <w:tab/>
      </w:r>
      <w:r w:rsidR="00844AC9">
        <w:rPr>
          <w:rFonts w:cs="Arial"/>
        </w:rPr>
        <w:t>9</w:t>
      </w:r>
      <w:r w:rsidR="00D51076">
        <w:rPr>
          <w:rFonts w:cs="Arial"/>
        </w:rPr>
        <w:t>1</w:t>
      </w:r>
      <w:r w:rsidR="00844AC9">
        <w:rPr>
          <w:rFonts w:cs="Arial"/>
        </w:rPr>
        <w:t>-9</w:t>
      </w:r>
      <w:r w:rsidR="00D51076">
        <w:rPr>
          <w:rFonts w:cs="Arial"/>
        </w:rPr>
        <w:t>9</w:t>
      </w:r>
    </w:p>
    <w:p w:rsidR="00A339B1" w:rsidRPr="008A6360" w:rsidRDefault="00EE6EAC" w:rsidP="00A339B1">
      <w:pPr>
        <w:pStyle w:val="Index1"/>
        <w:rPr>
          <w:rFonts w:cs="Arial"/>
        </w:rPr>
      </w:pPr>
      <w:r w:rsidRPr="008A6360">
        <w:rPr>
          <w:rFonts w:cs="Arial"/>
        </w:rPr>
        <w:t xml:space="preserve">Peer Physical </w:t>
      </w:r>
      <w:r w:rsidR="00BA09B6" w:rsidRPr="008A6360">
        <w:rPr>
          <w:rFonts w:cs="Arial"/>
        </w:rPr>
        <w:t>Ed</w:t>
      </w:r>
      <w:r w:rsidR="00C53540" w:rsidRPr="008A6360">
        <w:rPr>
          <w:rFonts w:cs="Arial"/>
        </w:rPr>
        <w:t>ucation</w:t>
      </w:r>
    </w:p>
    <w:p w:rsidR="00D30FAC" w:rsidRPr="008A6360" w:rsidRDefault="00AD6CC5" w:rsidP="00D30FAC">
      <w:pPr>
        <w:pStyle w:val="Index1"/>
        <w:rPr>
          <w:rFonts w:cs="Arial"/>
        </w:rPr>
      </w:pPr>
      <w:r w:rsidRPr="008A6360">
        <w:rPr>
          <w:rFonts w:cs="Arial"/>
        </w:rPr>
        <w:t>English 9 Basics</w:t>
      </w:r>
    </w:p>
    <w:p w:rsidR="00D30FAC" w:rsidRPr="008A6360" w:rsidRDefault="00AD6CC5" w:rsidP="00D30FAC">
      <w:pPr>
        <w:pStyle w:val="Index1"/>
        <w:rPr>
          <w:rFonts w:cs="Arial"/>
        </w:rPr>
      </w:pPr>
      <w:r w:rsidRPr="008A6360">
        <w:rPr>
          <w:rFonts w:cs="Arial"/>
        </w:rPr>
        <w:t>English 10 Basics</w:t>
      </w:r>
    </w:p>
    <w:p w:rsidR="00B755E4" w:rsidRPr="008A6360" w:rsidRDefault="00B755E4" w:rsidP="00B755E4">
      <w:pPr>
        <w:pStyle w:val="Index1"/>
        <w:rPr>
          <w:rFonts w:cs="Arial"/>
        </w:rPr>
      </w:pPr>
      <w:r w:rsidRPr="008A6360">
        <w:rPr>
          <w:rFonts w:cs="Arial"/>
        </w:rPr>
        <w:t>English 11 Basics</w:t>
      </w:r>
    </w:p>
    <w:p w:rsidR="00DA6A3D" w:rsidRPr="008A6360" w:rsidRDefault="00DA6A3D" w:rsidP="00DA6A3D">
      <w:pPr>
        <w:pStyle w:val="Index1"/>
        <w:rPr>
          <w:rFonts w:cs="Arial"/>
        </w:rPr>
      </w:pPr>
      <w:r w:rsidRPr="008A6360">
        <w:rPr>
          <w:rFonts w:cs="Arial"/>
        </w:rPr>
        <w:t>English 12 Basics</w:t>
      </w:r>
    </w:p>
    <w:p w:rsidR="00DA6A3D" w:rsidRPr="008A6360" w:rsidRDefault="00DA6A3D" w:rsidP="00DA6A3D">
      <w:pPr>
        <w:pStyle w:val="Index1"/>
        <w:rPr>
          <w:rFonts w:cs="Arial"/>
        </w:rPr>
      </w:pPr>
      <w:r w:rsidRPr="008A6360">
        <w:rPr>
          <w:rFonts w:cs="Arial"/>
        </w:rPr>
        <w:t>Physical Science Basics</w:t>
      </w:r>
    </w:p>
    <w:p w:rsidR="00C4493C" w:rsidRPr="008A6360" w:rsidRDefault="00C4493C" w:rsidP="00C4493C">
      <w:pPr>
        <w:pStyle w:val="Index1"/>
        <w:rPr>
          <w:rFonts w:cs="Arial"/>
        </w:rPr>
      </w:pPr>
      <w:r w:rsidRPr="008A6360">
        <w:rPr>
          <w:rFonts w:cs="Arial"/>
        </w:rPr>
        <w:t>Biology Basics</w:t>
      </w:r>
    </w:p>
    <w:p w:rsidR="0041787C" w:rsidRPr="008A6360" w:rsidRDefault="0041787C" w:rsidP="0041787C">
      <w:pPr>
        <w:pStyle w:val="Index1"/>
        <w:rPr>
          <w:rFonts w:cs="Arial"/>
        </w:rPr>
      </w:pPr>
      <w:r w:rsidRPr="008A6360">
        <w:rPr>
          <w:rFonts w:cs="Arial"/>
        </w:rPr>
        <w:t>D</w:t>
      </w:r>
      <w:r w:rsidR="00AB121C" w:rsidRPr="008A6360">
        <w:rPr>
          <w:rFonts w:cs="Arial"/>
        </w:rPr>
        <w:t xml:space="preserve">irect </w:t>
      </w:r>
      <w:r w:rsidRPr="008A6360">
        <w:rPr>
          <w:rFonts w:cs="Arial"/>
        </w:rPr>
        <w:t>I</w:t>
      </w:r>
      <w:r w:rsidR="00EF0FA0" w:rsidRPr="008A6360">
        <w:rPr>
          <w:rFonts w:cs="Arial"/>
        </w:rPr>
        <w:t>nstruction</w:t>
      </w:r>
      <w:r w:rsidR="00594E0E" w:rsidRPr="008A6360">
        <w:rPr>
          <w:rFonts w:cs="Arial"/>
        </w:rPr>
        <w:t xml:space="preserve"> </w:t>
      </w:r>
      <w:r w:rsidR="00DA6A3D" w:rsidRPr="008A6360">
        <w:rPr>
          <w:rFonts w:cs="Arial"/>
        </w:rPr>
        <w:t>Skills</w:t>
      </w:r>
    </w:p>
    <w:p w:rsidR="00066A75" w:rsidRPr="008A6360" w:rsidRDefault="00F24598" w:rsidP="00066A75">
      <w:pPr>
        <w:pStyle w:val="Index1"/>
        <w:rPr>
          <w:rFonts w:cs="Arial"/>
        </w:rPr>
      </w:pPr>
      <w:r w:rsidRPr="008A6360">
        <w:rPr>
          <w:rFonts w:cs="Arial"/>
        </w:rPr>
        <w:t>Second Cha</w:t>
      </w:r>
      <w:r w:rsidR="00AD6CC5" w:rsidRPr="008A6360">
        <w:rPr>
          <w:rFonts w:cs="Arial"/>
        </w:rPr>
        <w:t>nce Reading</w:t>
      </w:r>
    </w:p>
    <w:p w:rsidR="00A339B1" w:rsidRPr="008A6360" w:rsidRDefault="004D6B7E" w:rsidP="00A339B1">
      <w:pPr>
        <w:pStyle w:val="Index1"/>
        <w:rPr>
          <w:rFonts w:cs="Arial"/>
        </w:rPr>
      </w:pPr>
      <w:r w:rsidRPr="008A6360">
        <w:rPr>
          <w:rFonts w:cs="Arial"/>
        </w:rPr>
        <w:t>United States History Basics</w:t>
      </w:r>
    </w:p>
    <w:p w:rsidR="00D30FAC" w:rsidRPr="008A6360" w:rsidRDefault="00AD6CC5" w:rsidP="00D30FAC">
      <w:pPr>
        <w:pStyle w:val="Index1"/>
        <w:rPr>
          <w:rFonts w:cs="Arial"/>
        </w:rPr>
      </w:pPr>
      <w:r w:rsidRPr="008A6360">
        <w:rPr>
          <w:rFonts w:cs="Arial"/>
        </w:rPr>
        <w:t>Government Basics</w:t>
      </w:r>
    </w:p>
    <w:p w:rsidR="00D30FAC" w:rsidRPr="008A6360" w:rsidRDefault="00C53540" w:rsidP="00D30FAC">
      <w:pPr>
        <w:pStyle w:val="Index1"/>
        <w:rPr>
          <w:rFonts w:cs="Arial"/>
        </w:rPr>
      </w:pPr>
      <w:r w:rsidRPr="008A6360">
        <w:rPr>
          <w:rFonts w:cs="Arial"/>
        </w:rPr>
        <w:t xml:space="preserve">Economics </w:t>
      </w:r>
      <w:r w:rsidR="00C4493C" w:rsidRPr="008A6360">
        <w:rPr>
          <w:rFonts w:cs="Arial"/>
        </w:rPr>
        <w:t xml:space="preserve">&amp; Financial Literacy </w:t>
      </w:r>
      <w:r w:rsidRPr="008A6360">
        <w:rPr>
          <w:rFonts w:cs="Arial"/>
        </w:rPr>
        <w:t>Basics</w:t>
      </w:r>
    </w:p>
    <w:p w:rsidR="00C4493C" w:rsidRPr="008A6360" w:rsidRDefault="00C4493C" w:rsidP="00C4493C">
      <w:pPr>
        <w:pStyle w:val="Index1"/>
        <w:rPr>
          <w:rFonts w:cs="Arial"/>
        </w:rPr>
      </w:pPr>
      <w:r w:rsidRPr="008A6360">
        <w:rPr>
          <w:rFonts w:cs="Arial"/>
        </w:rPr>
        <w:t>Sociology Basics</w:t>
      </w:r>
    </w:p>
    <w:p w:rsidR="00C4493C" w:rsidRPr="008A6360" w:rsidRDefault="00C4493C" w:rsidP="00C4493C">
      <w:pPr>
        <w:pStyle w:val="Index1"/>
        <w:rPr>
          <w:rFonts w:cs="Arial"/>
        </w:rPr>
      </w:pPr>
      <w:r w:rsidRPr="008A6360">
        <w:rPr>
          <w:rFonts w:cs="Arial"/>
        </w:rPr>
        <w:t>Psychology Basics</w:t>
      </w:r>
    </w:p>
    <w:p w:rsidR="00C4493C" w:rsidRPr="008A6360" w:rsidRDefault="00C4493C" w:rsidP="00C4493C">
      <w:pPr>
        <w:pStyle w:val="Index1"/>
        <w:rPr>
          <w:rFonts w:cs="Arial"/>
        </w:rPr>
      </w:pPr>
      <w:r w:rsidRPr="008A6360">
        <w:rPr>
          <w:rFonts w:cs="Arial"/>
        </w:rPr>
        <w:t>World History Basics: 20</w:t>
      </w:r>
      <w:r w:rsidRPr="008A6360">
        <w:rPr>
          <w:rFonts w:cs="Arial"/>
          <w:vertAlign w:val="superscript"/>
        </w:rPr>
        <w:t>th</w:t>
      </w:r>
      <w:r w:rsidRPr="008A6360">
        <w:rPr>
          <w:rFonts w:cs="Arial"/>
        </w:rPr>
        <w:t xml:space="preserve"> Century to Present</w:t>
      </w:r>
    </w:p>
    <w:p w:rsidR="00A339B1" w:rsidRPr="008A6360" w:rsidRDefault="003A552F" w:rsidP="00A339B1">
      <w:pPr>
        <w:pStyle w:val="Index1"/>
        <w:rPr>
          <w:rFonts w:cs="Arial"/>
        </w:rPr>
      </w:pPr>
      <w:r w:rsidRPr="008A6360">
        <w:rPr>
          <w:rFonts w:cs="Arial"/>
        </w:rPr>
        <w:t>General Mat</w:t>
      </w:r>
      <w:r w:rsidR="00AD6CC5" w:rsidRPr="008A6360">
        <w:rPr>
          <w:rFonts w:cs="Arial"/>
        </w:rPr>
        <w:t>h Basics</w:t>
      </w:r>
    </w:p>
    <w:p w:rsidR="00A339B1" w:rsidRPr="008A6360" w:rsidRDefault="00CA39F0" w:rsidP="00A339B1">
      <w:pPr>
        <w:pStyle w:val="Index1"/>
        <w:rPr>
          <w:rFonts w:cs="Arial"/>
        </w:rPr>
      </w:pPr>
      <w:r w:rsidRPr="008A6360">
        <w:rPr>
          <w:rFonts w:cs="Arial"/>
        </w:rPr>
        <w:t>Consu</w:t>
      </w:r>
      <w:r w:rsidR="005A661B" w:rsidRPr="008A6360">
        <w:rPr>
          <w:rFonts w:cs="Arial"/>
        </w:rPr>
        <w:t>mer Mat</w:t>
      </w:r>
      <w:r w:rsidR="00AD6CC5" w:rsidRPr="008A6360">
        <w:rPr>
          <w:rFonts w:cs="Arial"/>
        </w:rPr>
        <w:t>h Basics</w:t>
      </w:r>
    </w:p>
    <w:p w:rsidR="00F775D1" w:rsidRPr="008A6360" w:rsidRDefault="00AA3ACC" w:rsidP="00343DD5">
      <w:pPr>
        <w:pStyle w:val="Index1"/>
        <w:rPr>
          <w:rFonts w:cs="Arial"/>
        </w:rPr>
      </w:pPr>
      <w:r w:rsidRPr="008A6360">
        <w:rPr>
          <w:rFonts w:cs="Arial"/>
        </w:rPr>
        <w:t>Tech Math Basics</w:t>
      </w:r>
    </w:p>
    <w:p w:rsidR="00A339B1" w:rsidRPr="008A6360" w:rsidRDefault="00EF0FA0" w:rsidP="0041787C">
      <w:pPr>
        <w:pStyle w:val="Index1"/>
        <w:rPr>
          <w:rFonts w:cs="Arial"/>
        </w:rPr>
      </w:pPr>
      <w:r w:rsidRPr="008A6360">
        <w:rPr>
          <w:rFonts w:cs="Arial"/>
        </w:rPr>
        <w:t>Skills Credit</w:t>
      </w:r>
    </w:p>
    <w:p w:rsidR="007B3CED" w:rsidRPr="008A6360" w:rsidRDefault="00AD6CC5" w:rsidP="007B3CED">
      <w:pPr>
        <w:pStyle w:val="Index1"/>
        <w:rPr>
          <w:rFonts w:cs="Arial"/>
        </w:rPr>
      </w:pPr>
      <w:r w:rsidRPr="008A6360">
        <w:rPr>
          <w:rFonts w:cs="Arial"/>
        </w:rPr>
        <w:t>Life Skills</w:t>
      </w:r>
    </w:p>
    <w:p w:rsidR="0041787C" w:rsidRPr="008A6360" w:rsidRDefault="00D30FAC" w:rsidP="0041787C">
      <w:pPr>
        <w:pStyle w:val="Index1"/>
        <w:rPr>
          <w:rFonts w:cs="Arial"/>
        </w:rPr>
      </w:pPr>
      <w:r w:rsidRPr="008A6360">
        <w:rPr>
          <w:rFonts w:cs="Arial"/>
        </w:rPr>
        <w:t>Human Rel</w:t>
      </w:r>
      <w:r w:rsidR="00AD6CC5" w:rsidRPr="008A6360">
        <w:rPr>
          <w:rFonts w:cs="Arial"/>
        </w:rPr>
        <w:t>ations</w:t>
      </w:r>
    </w:p>
    <w:p w:rsidR="00B50F41" w:rsidRPr="00844AC9" w:rsidRDefault="00B50F41" w:rsidP="00A339B1">
      <w:pPr>
        <w:tabs>
          <w:tab w:val="right" w:leader="dot" w:pos="4306"/>
          <w:tab w:val="right" w:pos="5040"/>
          <w:tab w:val="left" w:pos="5760"/>
          <w:tab w:val="right" w:leader="dot" w:pos="9360"/>
        </w:tabs>
        <w:rPr>
          <w:rFonts w:ascii="Arial" w:hAnsi="Arial" w:cs="Arial"/>
          <w:noProof/>
          <w:sz w:val="12"/>
          <w:szCs w:val="12"/>
        </w:rPr>
      </w:pPr>
    </w:p>
    <w:p w:rsidR="002941E3" w:rsidRPr="008A6360" w:rsidRDefault="002941E3" w:rsidP="002941E3">
      <w:pPr>
        <w:pStyle w:val="Index1"/>
        <w:rPr>
          <w:rFonts w:cs="Arial"/>
        </w:rPr>
      </w:pPr>
      <w:r w:rsidRPr="008A6360">
        <w:rPr>
          <w:rFonts w:cs="Arial"/>
          <w:b/>
        </w:rPr>
        <w:t>ONLINE LEARNING PROGRAM</w:t>
      </w:r>
      <w:r w:rsidRPr="008A6360">
        <w:rPr>
          <w:rFonts w:cs="Arial"/>
        </w:rPr>
        <w:tab/>
      </w:r>
      <w:r w:rsidR="00D51076">
        <w:rPr>
          <w:rFonts w:cs="Arial"/>
        </w:rPr>
        <w:t>100</w:t>
      </w:r>
      <w:r w:rsidRPr="008A6360">
        <w:rPr>
          <w:rFonts w:cs="Arial"/>
        </w:rPr>
        <w:t>-1</w:t>
      </w:r>
      <w:r w:rsidR="003E047B">
        <w:rPr>
          <w:rFonts w:cs="Arial"/>
        </w:rPr>
        <w:t>09</w:t>
      </w:r>
    </w:p>
    <w:p w:rsidR="002941E3" w:rsidRPr="008A6360" w:rsidRDefault="008A6360" w:rsidP="002941E3">
      <w:pPr>
        <w:pStyle w:val="Index1"/>
        <w:rPr>
          <w:rFonts w:cs="Arial"/>
        </w:rPr>
      </w:pPr>
      <w:r w:rsidRPr="008A6360">
        <w:rPr>
          <w:rFonts w:cs="Arial"/>
        </w:rPr>
        <w:t>Online English 9</w:t>
      </w:r>
    </w:p>
    <w:p w:rsidR="008A6360" w:rsidRPr="008A6360" w:rsidRDefault="008A6360" w:rsidP="008A6360">
      <w:pPr>
        <w:rPr>
          <w:rFonts w:ascii="Arial" w:hAnsi="Arial" w:cs="Arial"/>
          <w:sz w:val="18"/>
          <w:szCs w:val="18"/>
        </w:rPr>
      </w:pPr>
      <w:r w:rsidRPr="008A6360">
        <w:rPr>
          <w:rFonts w:ascii="Arial" w:hAnsi="Arial" w:cs="Arial"/>
          <w:sz w:val="18"/>
          <w:szCs w:val="18"/>
        </w:rPr>
        <w:t>Online English 10</w:t>
      </w:r>
    </w:p>
    <w:p w:rsidR="008A6360" w:rsidRDefault="008A6360" w:rsidP="008A6360">
      <w:pPr>
        <w:rPr>
          <w:rFonts w:ascii="Arial" w:hAnsi="Arial" w:cs="Arial"/>
          <w:sz w:val="18"/>
          <w:szCs w:val="18"/>
        </w:rPr>
      </w:pPr>
      <w:r w:rsidRPr="008A6360">
        <w:rPr>
          <w:rFonts w:ascii="Arial" w:hAnsi="Arial" w:cs="Arial"/>
          <w:sz w:val="18"/>
          <w:szCs w:val="18"/>
        </w:rPr>
        <w:t>Online English 11/12</w:t>
      </w:r>
    </w:p>
    <w:p w:rsidR="008A6360" w:rsidRDefault="008A6360" w:rsidP="008A6360">
      <w:pPr>
        <w:rPr>
          <w:rFonts w:ascii="Arial" w:hAnsi="Arial" w:cs="Arial"/>
          <w:sz w:val="18"/>
          <w:szCs w:val="18"/>
        </w:rPr>
      </w:pPr>
      <w:r>
        <w:rPr>
          <w:rFonts w:ascii="Arial" w:hAnsi="Arial" w:cs="Arial"/>
          <w:sz w:val="18"/>
          <w:szCs w:val="18"/>
        </w:rPr>
        <w:t>Online Film Appreciation</w:t>
      </w:r>
    </w:p>
    <w:p w:rsidR="008A6360" w:rsidRDefault="008A6360" w:rsidP="008A6360">
      <w:pPr>
        <w:rPr>
          <w:rFonts w:ascii="Arial" w:hAnsi="Arial" w:cs="Arial"/>
          <w:sz w:val="18"/>
          <w:szCs w:val="18"/>
        </w:rPr>
      </w:pPr>
      <w:r>
        <w:rPr>
          <w:rFonts w:ascii="Arial" w:hAnsi="Arial" w:cs="Arial"/>
          <w:sz w:val="18"/>
          <w:szCs w:val="18"/>
        </w:rPr>
        <w:t>Online Writing</w:t>
      </w:r>
    </w:p>
    <w:p w:rsidR="008A6360" w:rsidRDefault="008A6360" w:rsidP="008A6360">
      <w:pPr>
        <w:rPr>
          <w:rFonts w:ascii="Arial" w:hAnsi="Arial" w:cs="Arial"/>
          <w:sz w:val="18"/>
          <w:szCs w:val="18"/>
        </w:rPr>
      </w:pPr>
      <w:r>
        <w:rPr>
          <w:rFonts w:ascii="Arial" w:hAnsi="Arial" w:cs="Arial"/>
          <w:sz w:val="18"/>
          <w:szCs w:val="18"/>
        </w:rPr>
        <w:t>Online United States History</w:t>
      </w:r>
    </w:p>
    <w:p w:rsidR="008A6360" w:rsidRDefault="008A6360" w:rsidP="008A6360">
      <w:pPr>
        <w:rPr>
          <w:rFonts w:ascii="Arial" w:hAnsi="Arial" w:cs="Arial"/>
          <w:sz w:val="18"/>
          <w:szCs w:val="18"/>
        </w:rPr>
      </w:pPr>
      <w:r>
        <w:rPr>
          <w:rFonts w:ascii="Arial" w:hAnsi="Arial" w:cs="Arial"/>
          <w:sz w:val="18"/>
          <w:szCs w:val="18"/>
        </w:rPr>
        <w:t>Online World History</w:t>
      </w:r>
    </w:p>
    <w:p w:rsidR="008A6360" w:rsidRDefault="008A6360" w:rsidP="008A6360">
      <w:pPr>
        <w:rPr>
          <w:rFonts w:ascii="Arial" w:hAnsi="Arial" w:cs="Arial"/>
          <w:sz w:val="18"/>
          <w:szCs w:val="18"/>
        </w:rPr>
      </w:pPr>
      <w:r>
        <w:rPr>
          <w:rFonts w:ascii="Arial" w:hAnsi="Arial" w:cs="Arial"/>
          <w:sz w:val="18"/>
          <w:szCs w:val="18"/>
        </w:rPr>
        <w:t>Online Sociology</w:t>
      </w:r>
    </w:p>
    <w:p w:rsidR="008A6360" w:rsidRDefault="008A6360" w:rsidP="008A6360">
      <w:pPr>
        <w:rPr>
          <w:rFonts w:ascii="Arial" w:hAnsi="Arial" w:cs="Arial"/>
          <w:sz w:val="18"/>
          <w:szCs w:val="18"/>
        </w:rPr>
      </w:pPr>
      <w:r>
        <w:rPr>
          <w:rFonts w:ascii="Arial" w:hAnsi="Arial" w:cs="Arial"/>
          <w:sz w:val="18"/>
          <w:szCs w:val="18"/>
        </w:rPr>
        <w:t>Online Economics</w:t>
      </w:r>
    </w:p>
    <w:p w:rsidR="008A6360" w:rsidRDefault="008A6360" w:rsidP="008A6360">
      <w:pPr>
        <w:rPr>
          <w:rFonts w:ascii="Arial" w:hAnsi="Arial" w:cs="Arial"/>
          <w:sz w:val="18"/>
          <w:szCs w:val="18"/>
        </w:rPr>
      </w:pPr>
      <w:r>
        <w:rPr>
          <w:rFonts w:ascii="Arial" w:hAnsi="Arial" w:cs="Arial"/>
          <w:sz w:val="18"/>
          <w:szCs w:val="18"/>
        </w:rPr>
        <w:t>Online United State Government</w:t>
      </w:r>
    </w:p>
    <w:p w:rsidR="008A6360" w:rsidRDefault="008A6360" w:rsidP="008A6360">
      <w:pPr>
        <w:rPr>
          <w:rFonts w:ascii="Arial" w:hAnsi="Arial" w:cs="Arial"/>
          <w:sz w:val="18"/>
          <w:szCs w:val="18"/>
        </w:rPr>
      </w:pPr>
      <w:r>
        <w:rPr>
          <w:rFonts w:ascii="Arial" w:hAnsi="Arial" w:cs="Arial"/>
          <w:sz w:val="18"/>
          <w:szCs w:val="18"/>
        </w:rPr>
        <w:t>Online Algebra I</w:t>
      </w:r>
    </w:p>
    <w:p w:rsidR="008A6360" w:rsidRDefault="008A6360" w:rsidP="008A6360">
      <w:pPr>
        <w:rPr>
          <w:rFonts w:ascii="Arial" w:hAnsi="Arial" w:cs="Arial"/>
          <w:sz w:val="18"/>
          <w:szCs w:val="18"/>
        </w:rPr>
      </w:pPr>
      <w:r>
        <w:rPr>
          <w:rFonts w:ascii="Arial" w:hAnsi="Arial" w:cs="Arial"/>
          <w:sz w:val="18"/>
          <w:szCs w:val="18"/>
        </w:rPr>
        <w:t>Online Geometry</w:t>
      </w:r>
    </w:p>
    <w:p w:rsidR="008A6360" w:rsidRDefault="008A6360" w:rsidP="008A6360">
      <w:pPr>
        <w:rPr>
          <w:rFonts w:ascii="Arial" w:hAnsi="Arial" w:cs="Arial"/>
          <w:sz w:val="18"/>
          <w:szCs w:val="18"/>
        </w:rPr>
      </w:pPr>
      <w:r>
        <w:rPr>
          <w:rFonts w:ascii="Arial" w:hAnsi="Arial" w:cs="Arial"/>
          <w:sz w:val="18"/>
          <w:szCs w:val="18"/>
        </w:rPr>
        <w:t>Online Consumer Math</w:t>
      </w:r>
    </w:p>
    <w:p w:rsidR="008A6360" w:rsidRDefault="008A6360" w:rsidP="008A6360">
      <w:pPr>
        <w:rPr>
          <w:rFonts w:ascii="Arial" w:hAnsi="Arial" w:cs="Arial"/>
          <w:sz w:val="18"/>
          <w:szCs w:val="18"/>
        </w:rPr>
      </w:pPr>
      <w:r>
        <w:rPr>
          <w:rFonts w:ascii="Arial" w:hAnsi="Arial" w:cs="Arial"/>
          <w:sz w:val="18"/>
          <w:szCs w:val="18"/>
        </w:rPr>
        <w:t>Online Foundations of Math</w:t>
      </w:r>
    </w:p>
    <w:p w:rsidR="008A6360" w:rsidRDefault="008A6360" w:rsidP="008A6360">
      <w:pPr>
        <w:rPr>
          <w:rFonts w:ascii="Arial" w:hAnsi="Arial" w:cs="Arial"/>
          <w:sz w:val="18"/>
          <w:szCs w:val="18"/>
        </w:rPr>
      </w:pPr>
      <w:r>
        <w:rPr>
          <w:rFonts w:ascii="Arial" w:hAnsi="Arial" w:cs="Arial"/>
          <w:sz w:val="18"/>
          <w:szCs w:val="18"/>
        </w:rPr>
        <w:t>Online Science 9</w:t>
      </w:r>
    </w:p>
    <w:p w:rsidR="008A6360" w:rsidRDefault="008A6360" w:rsidP="008A6360">
      <w:pPr>
        <w:rPr>
          <w:rFonts w:ascii="Arial" w:hAnsi="Arial" w:cs="Arial"/>
          <w:sz w:val="18"/>
          <w:szCs w:val="18"/>
        </w:rPr>
      </w:pPr>
      <w:r>
        <w:rPr>
          <w:rFonts w:ascii="Arial" w:hAnsi="Arial" w:cs="Arial"/>
          <w:sz w:val="18"/>
          <w:szCs w:val="18"/>
        </w:rPr>
        <w:t>Online Biology</w:t>
      </w:r>
    </w:p>
    <w:p w:rsidR="008A6360" w:rsidRDefault="008A6360" w:rsidP="008A6360">
      <w:pPr>
        <w:rPr>
          <w:rFonts w:ascii="Arial" w:hAnsi="Arial" w:cs="Arial"/>
          <w:sz w:val="18"/>
          <w:szCs w:val="18"/>
        </w:rPr>
      </w:pPr>
      <w:r>
        <w:rPr>
          <w:rFonts w:ascii="Arial" w:hAnsi="Arial" w:cs="Arial"/>
          <w:sz w:val="18"/>
          <w:szCs w:val="18"/>
        </w:rPr>
        <w:t>Online Earth Science</w:t>
      </w:r>
    </w:p>
    <w:p w:rsidR="008A6360" w:rsidRDefault="008A6360" w:rsidP="008A6360">
      <w:pPr>
        <w:rPr>
          <w:rFonts w:ascii="Arial" w:hAnsi="Arial" w:cs="Arial"/>
          <w:sz w:val="18"/>
          <w:szCs w:val="18"/>
        </w:rPr>
      </w:pPr>
      <w:r>
        <w:rPr>
          <w:rFonts w:ascii="Arial" w:hAnsi="Arial" w:cs="Arial"/>
          <w:sz w:val="18"/>
          <w:szCs w:val="18"/>
        </w:rPr>
        <w:t>Online Physical Science</w:t>
      </w:r>
    </w:p>
    <w:p w:rsidR="008A6360" w:rsidRDefault="008A6360" w:rsidP="008A6360">
      <w:pPr>
        <w:rPr>
          <w:rFonts w:ascii="Arial" w:hAnsi="Arial" w:cs="Arial"/>
          <w:sz w:val="18"/>
          <w:szCs w:val="18"/>
        </w:rPr>
      </w:pPr>
      <w:r>
        <w:rPr>
          <w:rFonts w:ascii="Arial" w:hAnsi="Arial" w:cs="Arial"/>
          <w:sz w:val="18"/>
          <w:szCs w:val="18"/>
        </w:rPr>
        <w:t>Introduction to Online Learning</w:t>
      </w:r>
    </w:p>
    <w:p w:rsidR="008A6360" w:rsidRDefault="008A6360" w:rsidP="008A6360">
      <w:pPr>
        <w:rPr>
          <w:rFonts w:ascii="Arial" w:hAnsi="Arial" w:cs="Arial"/>
          <w:sz w:val="18"/>
          <w:szCs w:val="18"/>
        </w:rPr>
      </w:pPr>
      <w:r>
        <w:rPr>
          <w:rFonts w:ascii="Arial" w:hAnsi="Arial" w:cs="Arial"/>
          <w:sz w:val="18"/>
          <w:szCs w:val="18"/>
        </w:rPr>
        <w:t>Online Personal Finance</w:t>
      </w:r>
    </w:p>
    <w:p w:rsidR="008A6360" w:rsidRDefault="008A6360" w:rsidP="008A6360">
      <w:pPr>
        <w:rPr>
          <w:rFonts w:ascii="Arial" w:hAnsi="Arial" w:cs="Arial"/>
          <w:sz w:val="18"/>
          <w:szCs w:val="18"/>
        </w:rPr>
      </w:pPr>
      <w:r>
        <w:rPr>
          <w:rFonts w:ascii="Arial" w:hAnsi="Arial" w:cs="Arial"/>
          <w:sz w:val="18"/>
          <w:szCs w:val="18"/>
        </w:rPr>
        <w:t>Online Child Care</w:t>
      </w:r>
    </w:p>
    <w:p w:rsidR="008A6360" w:rsidRDefault="008A6360" w:rsidP="008A6360">
      <w:pPr>
        <w:rPr>
          <w:rFonts w:ascii="Arial" w:hAnsi="Arial" w:cs="Arial"/>
          <w:sz w:val="18"/>
          <w:szCs w:val="18"/>
        </w:rPr>
      </w:pPr>
      <w:r>
        <w:rPr>
          <w:rFonts w:ascii="Arial" w:hAnsi="Arial" w:cs="Arial"/>
          <w:sz w:val="18"/>
          <w:szCs w:val="18"/>
        </w:rPr>
        <w:t>Online Fitness for Life 1</w:t>
      </w:r>
    </w:p>
    <w:p w:rsidR="008A6360" w:rsidRDefault="008A6360" w:rsidP="008A6360">
      <w:pPr>
        <w:rPr>
          <w:rFonts w:ascii="Arial" w:hAnsi="Arial" w:cs="Arial"/>
          <w:sz w:val="18"/>
          <w:szCs w:val="18"/>
        </w:rPr>
      </w:pPr>
      <w:r>
        <w:rPr>
          <w:rFonts w:ascii="Arial" w:hAnsi="Arial" w:cs="Arial"/>
          <w:sz w:val="18"/>
          <w:szCs w:val="18"/>
        </w:rPr>
        <w:t>Online Fitness for Life 2</w:t>
      </w:r>
    </w:p>
    <w:p w:rsidR="008A6360" w:rsidRDefault="008A6360" w:rsidP="008A6360">
      <w:pPr>
        <w:rPr>
          <w:rFonts w:ascii="Arial" w:hAnsi="Arial" w:cs="Arial"/>
          <w:sz w:val="18"/>
          <w:szCs w:val="18"/>
        </w:rPr>
      </w:pPr>
      <w:r>
        <w:rPr>
          <w:rFonts w:ascii="Arial" w:hAnsi="Arial" w:cs="Arial"/>
          <w:sz w:val="18"/>
          <w:szCs w:val="18"/>
        </w:rPr>
        <w:t>Online Fitness for Life 3</w:t>
      </w:r>
    </w:p>
    <w:p w:rsidR="008A6360" w:rsidRDefault="008A6360" w:rsidP="008A6360">
      <w:pPr>
        <w:rPr>
          <w:rFonts w:ascii="Arial" w:hAnsi="Arial" w:cs="Arial"/>
          <w:sz w:val="18"/>
          <w:szCs w:val="18"/>
        </w:rPr>
      </w:pPr>
      <w:r>
        <w:rPr>
          <w:rFonts w:ascii="Arial" w:hAnsi="Arial" w:cs="Arial"/>
          <w:sz w:val="18"/>
          <w:szCs w:val="18"/>
        </w:rPr>
        <w:t>Online 20 Time Project-Based Learning</w:t>
      </w:r>
    </w:p>
    <w:p w:rsidR="008A6360" w:rsidRDefault="008A6360" w:rsidP="008A6360">
      <w:pPr>
        <w:rPr>
          <w:rFonts w:ascii="Arial" w:hAnsi="Arial" w:cs="Arial"/>
          <w:sz w:val="18"/>
          <w:szCs w:val="18"/>
        </w:rPr>
      </w:pPr>
      <w:r>
        <w:rPr>
          <w:rFonts w:ascii="Arial" w:hAnsi="Arial" w:cs="Arial"/>
          <w:sz w:val="18"/>
          <w:szCs w:val="18"/>
        </w:rPr>
        <w:t>Online Financial Literacy</w:t>
      </w:r>
    </w:p>
    <w:p w:rsidR="008A6360" w:rsidRDefault="008A6360" w:rsidP="008A6360">
      <w:pPr>
        <w:rPr>
          <w:rFonts w:ascii="Arial" w:hAnsi="Arial" w:cs="Arial"/>
          <w:sz w:val="18"/>
          <w:szCs w:val="18"/>
        </w:rPr>
      </w:pPr>
      <w:r>
        <w:rPr>
          <w:rFonts w:ascii="Arial" w:hAnsi="Arial" w:cs="Arial"/>
          <w:sz w:val="18"/>
          <w:szCs w:val="18"/>
        </w:rPr>
        <w:t>Online Elective - TBD</w:t>
      </w:r>
    </w:p>
    <w:p w:rsidR="008A6360" w:rsidRPr="008A6360" w:rsidRDefault="008A6360" w:rsidP="008A6360">
      <w:pPr>
        <w:rPr>
          <w:rFonts w:ascii="Arial" w:hAnsi="Arial" w:cs="Arial"/>
          <w:sz w:val="18"/>
          <w:szCs w:val="18"/>
        </w:rPr>
      </w:pPr>
      <w:r>
        <w:rPr>
          <w:rFonts w:ascii="Arial" w:hAnsi="Arial" w:cs="Arial"/>
          <w:sz w:val="18"/>
          <w:szCs w:val="18"/>
        </w:rPr>
        <w:t>Online Service Learning</w:t>
      </w:r>
    </w:p>
    <w:p w:rsidR="005F4EF7" w:rsidRPr="00606BA2" w:rsidRDefault="005F4EF7" w:rsidP="005F4EF7">
      <w:pPr>
        <w:pStyle w:val="Index1"/>
        <w:rPr>
          <w:rFonts w:cs="Arial"/>
        </w:rPr>
        <w:sectPr w:rsidR="005F4EF7" w:rsidRPr="00606BA2" w:rsidSect="00E52F78">
          <w:type w:val="continuous"/>
          <w:pgSz w:w="12240" w:h="15840" w:code="1"/>
          <w:pgMar w:top="-1008" w:right="1440" w:bottom="288" w:left="1440" w:header="720" w:footer="432" w:gutter="0"/>
          <w:paperSrc w:first="7" w:other="7"/>
          <w:cols w:num="2" w:space="720"/>
        </w:sectPr>
      </w:pPr>
    </w:p>
    <w:p w:rsidR="00FB44BD" w:rsidRPr="00606BA2" w:rsidRDefault="004D2D64" w:rsidP="00D95C95">
      <w:pPr>
        <w:rPr>
          <w:rFonts w:cs="Arial"/>
          <w:b/>
          <w:sz w:val="22"/>
        </w:rPr>
      </w:pPr>
      <w:r w:rsidRPr="00606BA2">
        <w:rPr>
          <w:rFonts w:ascii="Arial" w:hAnsi="Arial" w:cs="Arial"/>
        </w:rPr>
        <w:lastRenderedPageBreak/>
        <w:fldChar w:fldCharType="end"/>
      </w:r>
    </w:p>
    <w:p w:rsidR="00FB44BD" w:rsidRPr="00606BA2" w:rsidRDefault="00FB44BD">
      <w:pPr>
        <w:pStyle w:val="Title"/>
        <w:pBdr>
          <w:bottom w:val="single" w:sz="4" w:space="1" w:color="auto"/>
        </w:pBdr>
        <w:jc w:val="both"/>
        <w:rPr>
          <w:rFonts w:cs="Arial"/>
          <w:sz w:val="28"/>
        </w:rPr>
      </w:pPr>
      <w:r w:rsidRPr="00606BA2">
        <w:rPr>
          <w:rFonts w:cs="Arial"/>
          <w:sz w:val="28"/>
        </w:rPr>
        <w:t>Course Selection</w:t>
      </w:r>
    </w:p>
    <w:p w:rsidR="00FB44BD" w:rsidRPr="00AB60EB" w:rsidRDefault="00FB44BD">
      <w:pPr>
        <w:jc w:val="both"/>
        <w:rPr>
          <w:rFonts w:ascii="Arial" w:hAnsi="Arial" w:cs="Arial"/>
        </w:rPr>
      </w:pPr>
      <w:r w:rsidRPr="00606BA2">
        <w:rPr>
          <w:rFonts w:ascii="Arial" w:hAnsi="Arial" w:cs="Arial"/>
        </w:rPr>
        <w:t xml:space="preserve">High school requirements are set to provide students with a well-rounded educational background in a variety of subject areas.  Students will have enough flexibility through elective courses to be able to explore several areas of interest.  Employment entrance level skills preparation is also possible in several of the </w:t>
      </w:r>
      <w:r w:rsidRPr="00AB60EB">
        <w:rPr>
          <w:rFonts w:ascii="Arial" w:hAnsi="Arial" w:cs="Arial"/>
        </w:rPr>
        <w:t>vocational courses offered.</w:t>
      </w:r>
    </w:p>
    <w:p w:rsidR="00FB44BD" w:rsidRPr="00AB60EB" w:rsidRDefault="00FB44BD">
      <w:pPr>
        <w:jc w:val="both"/>
        <w:rPr>
          <w:rFonts w:ascii="Arial" w:hAnsi="Arial" w:cs="Arial"/>
        </w:rPr>
      </w:pPr>
    </w:p>
    <w:p w:rsidR="00FB44BD" w:rsidRPr="00AB60EB" w:rsidRDefault="00FB44BD">
      <w:pPr>
        <w:pStyle w:val="p2"/>
        <w:widowControl/>
        <w:tabs>
          <w:tab w:val="clear" w:pos="720"/>
        </w:tabs>
        <w:spacing w:line="240" w:lineRule="auto"/>
        <w:jc w:val="both"/>
        <w:rPr>
          <w:rFonts w:ascii="Arial" w:hAnsi="Arial" w:cs="Arial"/>
          <w:sz w:val="20"/>
        </w:rPr>
      </w:pPr>
      <w:r w:rsidRPr="00AB60EB">
        <w:rPr>
          <w:rFonts w:ascii="Arial" w:hAnsi="Arial" w:cs="Arial"/>
          <w:sz w:val="20"/>
        </w:rPr>
        <w:t xml:space="preserve">It is important that students maintain enough flexibility in course choices so they are not only prepared for a specific college major or career, but also for other post-secondary interests.  These options include entering the job market immediately, entering the military, attending an appropriate vocational or technical school, or attending a </w:t>
      </w:r>
      <w:r w:rsidR="00C96F7E">
        <w:rPr>
          <w:rFonts w:ascii="Arial" w:hAnsi="Arial" w:cs="Arial"/>
          <w:sz w:val="20"/>
        </w:rPr>
        <w:t xml:space="preserve">two or four year </w:t>
      </w:r>
      <w:r w:rsidRPr="00AB60EB">
        <w:rPr>
          <w:rFonts w:ascii="Arial" w:hAnsi="Arial" w:cs="Arial"/>
          <w:sz w:val="20"/>
        </w:rPr>
        <w:t>college.  By successfully completing Indianola High School graduation requirements and meeting grade and entrance test requirements, any student could conceivably enter a post-secondary education program.  It is essential that a student maintain a good achievement level and attendance record for this to be accomplished.</w:t>
      </w:r>
    </w:p>
    <w:p w:rsidR="00FB44BD" w:rsidRPr="00AB60EB" w:rsidRDefault="00FB44BD">
      <w:pPr>
        <w:jc w:val="both"/>
        <w:rPr>
          <w:rFonts w:ascii="Arial" w:hAnsi="Arial" w:cs="Arial"/>
        </w:rPr>
      </w:pPr>
    </w:p>
    <w:p w:rsidR="00FB44BD" w:rsidRPr="00606BA2" w:rsidRDefault="00FB44BD">
      <w:pPr>
        <w:jc w:val="both"/>
        <w:rPr>
          <w:rFonts w:ascii="Arial" w:hAnsi="Arial" w:cs="Arial"/>
          <w:b/>
          <w:smallCaps/>
        </w:rPr>
      </w:pPr>
      <w:r w:rsidRPr="00606BA2">
        <w:rPr>
          <w:rFonts w:ascii="Arial" w:hAnsi="Arial" w:cs="Arial"/>
          <w:b/>
          <w:smallCaps/>
        </w:rPr>
        <w:t>Remember:</w:t>
      </w:r>
    </w:p>
    <w:p w:rsidR="00FB44BD" w:rsidRPr="00606BA2" w:rsidRDefault="00FB44BD">
      <w:pPr>
        <w:numPr>
          <w:ilvl w:val="0"/>
          <w:numId w:val="1"/>
        </w:numPr>
        <w:jc w:val="both"/>
        <w:rPr>
          <w:rFonts w:ascii="Arial" w:hAnsi="Arial" w:cs="Arial"/>
        </w:rPr>
      </w:pPr>
      <w:r w:rsidRPr="00606BA2">
        <w:rPr>
          <w:rFonts w:ascii="Arial" w:hAnsi="Arial" w:cs="Arial"/>
        </w:rPr>
        <w:t>Consider course selections carefully and discuss them with your parents, counselors, and/or appropriate teachers.</w:t>
      </w:r>
    </w:p>
    <w:p w:rsidR="00FB44BD" w:rsidRPr="00606BA2" w:rsidRDefault="00FB44BD">
      <w:pPr>
        <w:numPr>
          <w:ilvl w:val="0"/>
          <w:numId w:val="1"/>
        </w:numPr>
        <w:jc w:val="both"/>
        <w:rPr>
          <w:rFonts w:ascii="Arial" w:hAnsi="Arial" w:cs="Arial"/>
        </w:rPr>
      </w:pPr>
      <w:r w:rsidRPr="00606BA2">
        <w:rPr>
          <w:rFonts w:ascii="Arial" w:hAnsi="Arial" w:cs="Arial"/>
        </w:rPr>
        <w:t>Requirements for graduation are set to help you experience a variety of subject areas in hopes of improving your basic skills, and helping you discover your interests and areas of ability.</w:t>
      </w:r>
    </w:p>
    <w:p w:rsidR="00FB44BD" w:rsidRPr="00606BA2" w:rsidRDefault="00FB44BD">
      <w:pPr>
        <w:numPr>
          <w:ilvl w:val="0"/>
          <w:numId w:val="1"/>
        </w:numPr>
        <w:jc w:val="both"/>
        <w:rPr>
          <w:rFonts w:ascii="Arial" w:hAnsi="Arial" w:cs="Arial"/>
        </w:rPr>
      </w:pPr>
      <w:r w:rsidRPr="00606BA2">
        <w:rPr>
          <w:rFonts w:ascii="Arial" w:hAnsi="Arial" w:cs="Arial"/>
        </w:rPr>
        <w:t>Elective courses allow you to experience new areas or to concentrate on a particular curricular area.</w:t>
      </w:r>
    </w:p>
    <w:p w:rsidR="00FB44BD" w:rsidRPr="00606BA2" w:rsidRDefault="00FB44BD">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7F1CC1" w:rsidRPr="00606BA2" w:rsidRDefault="007F1CC1" w:rsidP="007F1CC1">
      <w:pPr>
        <w:pStyle w:val="Title"/>
        <w:pBdr>
          <w:bottom w:val="single" w:sz="4" w:space="1" w:color="auto"/>
        </w:pBdr>
        <w:jc w:val="both"/>
        <w:rPr>
          <w:rFonts w:cs="Arial"/>
          <w:sz w:val="28"/>
        </w:rPr>
      </w:pPr>
      <w:smartTag w:uri="urn:schemas-microsoft-com:office:smarttags" w:element="place">
        <w:smartTag w:uri="urn:schemas-microsoft-com:office:smarttags" w:element="PlaceName">
          <w:r w:rsidRPr="00606BA2">
            <w:rPr>
              <w:rFonts w:cs="Arial"/>
              <w:sz w:val="28"/>
            </w:rPr>
            <w:t>Indianola</w:t>
          </w:r>
        </w:smartTag>
        <w:r w:rsidRPr="00606BA2">
          <w:rPr>
            <w:rFonts w:cs="Arial"/>
            <w:sz w:val="28"/>
          </w:rPr>
          <w:t xml:space="preserve"> </w:t>
        </w:r>
        <w:smartTag w:uri="urn:schemas-microsoft-com:office:smarttags" w:element="PlaceType">
          <w:r w:rsidRPr="00606BA2">
            <w:rPr>
              <w:rFonts w:cs="Arial"/>
              <w:sz w:val="28"/>
            </w:rPr>
            <w:t>High School</w:t>
          </w:r>
        </w:smartTag>
      </w:smartTag>
      <w:r w:rsidRPr="00606BA2">
        <w:rPr>
          <w:rFonts w:cs="Arial"/>
          <w:sz w:val="28"/>
        </w:rPr>
        <w:t xml:space="preserve"> Scheduling Guidelines</w:t>
      </w:r>
      <w:r w:rsidR="004D2D64" w:rsidRPr="00606BA2">
        <w:rPr>
          <w:rFonts w:cs="Arial"/>
          <w:sz w:val="28"/>
        </w:rPr>
        <w:fldChar w:fldCharType="begin"/>
      </w:r>
      <w:r w:rsidRPr="00606BA2">
        <w:rPr>
          <w:rFonts w:cs="Arial"/>
        </w:rPr>
        <w:instrText xml:space="preserve"> XE "</w:instrText>
      </w:r>
      <w:r w:rsidRPr="00606BA2">
        <w:rPr>
          <w:rFonts w:cs="Arial"/>
          <w:sz w:val="28"/>
        </w:rPr>
        <w:instrText>Indianola High School Scheduling Guidelines</w:instrText>
      </w:r>
      <w:r w:rsidRPr="00606BA2">
        <w:rPr>
          <w:rFonts w:cs="Arial"/>
        </w:rPr>
        <w:instrText xml:space="preserve">" </w:instrText>
      </w:r>
      <w:r w:rsidR="004D2D64" w:rsidRPr="00606BA2">
        <w:rPr>
          <w:rFonts w:cs="Arial"/>
          <w:sz w:val="28"/>
        </w:rPr>
        <w:fldChar w:fldCharType="end"/>
      </w:r>
    </w:p>
    <w:p w:rsidR="007F1CC1" w:rsidRPr="00606BA2" w:rsidRDefault="007F1CC1" w:rsidP="007F1CC1">
      <w:pPr>
        <w:jc w:val="both"/>
        <w:rPr>
          <w:rFonts w:ascii="Arial" w:hAnsi="Arial" w:cs="Arial"/>
        </w:rPr>
      </w:pPr>
      <w:r w:rsidRPr="00606BA2">
        <w:rPr>
          <w:rFonts w:ascii="Arial" w:hAnsi="Arial" w:cs="Arial"/>
        </w:rPr>
        <w:t xml:space="preserve">Schedule changes </w:t>
      </w:r>
      <w:r w:rsidRPr="00606BA2">
        <w:rPr>
          <w:rFonts w:ascii="Arial" w:hAnsi="Arial" w:cs="Arial"/>
          <w:b/>
        </w:rPr>
        <w:t>will be</w:t>
      </w:r>
      <w:r w:rsidRPr="00606BA2">
        <w:rPr>
          <w:rFonts w:ascii="Arial" w:hAnsi="Arial" w:cs="Arial"/>
        </w:rPr>
        <w:t xml:space="preserve"> made for the following reasons:</w:t>
      </w:r>
    </w:p>
    <w:p w:rsidR="007F1CC1" w:rsidRPr="00606BA2" w:rsidRDefault="007F1CC1" w:rsidP="007F1CC1">
      <w:pPr>
        <w:numPr>
          <w:ilvl w:val="0"/>
          <w:numId w:val="2"/>
        </w:numPr>
        <w:jc w:val="both"/>
        <w:rPr>
          <w:rFonts w:ascii="Arial" w:hAnsi="Arial" w:cs="Arial"/>
        </w:rPr>
      </w:pPr>
      <w:r w:rsidRPr="00606BA2">
        <w:rPr>
          <w:rFonts w:ascii="Arial" w:hAnsi="Arial" w:cs="Arial"/>
        </w:rPr>
        <w:t>Office error</w:t>
      </w:r>
    </w:p>
    <w:p w:rsidR="007F1CC1" w:rsidRPr="00606BA2" w:rsidRDefault="007F1CC1" w:rsidP="007F1CC1">
      <w:pPr>
        <w:numPr>
          <w:ilvl w:val="0"/>
          <w:numId w:val="2"/>
        </w:numPr>
        <w:jc w:val="both"/>
        <w:rPr>
          <w:rFonts w:ascii="Arial" w:hAnsi="Arial" w:cs="Arial"/>
        </w:rPr>
      </w:pPr>
      <w:r w:rsidRPr="00606BA2">
        <w:rPr>
          <w:rFonts w:ascii="Arial" w:hAnsi="Arial" w:cs="Arial"/>
        </w:rPr>
        <w:t>Change in career plan</w:t>
      </w:r>
    </w:p>
    <w:p w:rsidR="007F1CC1" w:rsidRPr="00606BA2" w:rsidRDefault="007F1CC1" w:rsidP="007F1CC1">
      <w:pPr>
        <w:numPr>
          <w:ilvl w:val="0"/>
          <w:numId w:val="2"/>
        </w:numPr>
        <w:jc w:val="both"/>
        <w:rPr>
          <w:rFonts w:ascii="Arial" w:hAnsi="Arial" w:cs="Arial"/>
        </w:rPr>
      </w:pPr>
      <w:r w:rsidRPr="00606BA2">
        <w:rPr>
          <w:rFonts w:ascii="Arial" w:hAnsi="Arial" w:cs="Arial"/>
        </w:rPr>
        <w:t>Failed classes need to be scheduled</w:t>
      </w:r>
    </w:p>
    <w:p w:rsidR="007F1CC1" w:rsidRDefault="007F1CC1" w:rsidP="007F1CC1">
      <w:pPr>
        <w:jc w:val="both"/>
        <w:rPr>
          <w:rFonts w:ascii="Arial" w:hAnsi="Arial" w:cs="Arial"/>
        </w:rPr>
      </w:pPr>
    </w:p>
    <w:p w:rsidR="005377B8" w:rsidRPr="00606BA2" w:rsidRDefault="005377B8"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 xml:space="preserve">Schedule changes </w:t>
      </w:r>
      <w:r w:rsidRPr="00606BA2">
        <w:rPr>
          <w:rFonts w:ascii="Arial" w:hAnsi="Arial" w:cs="Arial"/>
          <w:b/>
        </w:rPr>
        <w:t>will not</w:t>
      </w:r>
      <w:r w:rsidRPr="00606BA2">
        <w:rPr>
          <w:rFonts w:ascii="Arial" w:hAnsi="Arial" w:cs="Arial"/>
        </w:rPr>
        <w:t xml:space="preserve"> be made for the following reasons:</w:t>
      </w:r>
    </w:p>
    <w:p w:rsidR="007F1CC1" w:rsidRPr="00606BA2" w:rsidRDefault="007F1CC1" w:rsidP="007F1CC1">
      <w:pPr>
        <w:numPr>
          <w:ilvl w:val="0"/>
          <w:numId w:val="3"/>
        </w:numPr>
        <w:jc w:val="both"/>
        <w:rPr>
          <w:rFonts w:ascii="Arial" w:hAnsi="Arial" w:cs="Arial"/>
        </w:rPr>
      </w:pPr>
      <w:r w:rsidRPr="00606BA2">
        <w:rPr>
          <w:rFonts w:ascii="Arial" w:hAnsi="Arial" w:cs="Arial"/>
        </w:rPr>
        <w:t>Student wants a different lunch period</w:t>
      </w:r>
    </w:p>
    <w:p w:rsidR="007F1CC1" w:rsidRPr="00606BA2" w:rsidRDefault="007F1CC1" w:rsidP="007F1CC1">
      <w:pPr>
        <w:numPr>
          <w:ilvl w:val="0"/>
          <w:numId w:val="3"/>
        </w:numPr>
        <w:jc w:val="both"/>
        <w:rPr>
          <w:rFonts w:ascii="Arial" w:hAnsi="Arial" w:cs="Arial"/>
        </w:rPr>
      </w:pPr>
      <w:r w:rsidRPr="00606BA2">
        <w:rPr>
          <w:rFonts w:ascii="Arial" w:hAnsi="Arial" w:cs="Arial"/>
        </w:rPr>
        <w:t>To arrange “opens”</w:t>
      </w:r>
    </w:p>
    <w:p w:rsidR="007F1CC1" w:rsidRPr="00606BA2" w:rsidRDefault="007F1CC1" w:rsidP="007F1CC1">
      <w:pPr>
        <w:numPr>
          <w:ilvl w:val="0"/>
          <w:numId w:val="3"/>
        </w:numPr>
        <w:jc w:val="both"/>
        <w:rPr>
          <w:rFonts w:ascii="Arial" w:hAnsi="Arial" w:cs="Arial"/>
        </w:rPr>
      </w:pPr>
      <w:r w:rsidRPr="00606BA2">
        <w:rPr>
          <w:rFonts w:ascii="Arial" w:hAnsi="Arial" w:cs="Arial"/>
        </w:rPr>
        <w:t>To be with friends</w:t>
      </w:r>
    </w:p>
    <w:p w:rsidR="007F1CC1" w:rsidRPr="00606BA2" w:rsidRDefault="007F1CC1" w:rsidP="007F1CC1">
      <w:pPr>
        <w:numPr>
          <w:ilvl w:val="0"/>
          <w:numId w:val="3"/>
        </w:numPr>
        <w:jc w:val="both"/>
        <w:rPr>
          <w:rFonts w:ascii="Arial" w:hAnsi="Arial" w:cs="Arial"/>
        </w:rPr>
      </w:pPr>
      <w:r w:rsidRPr="00606BA2">
        <w:rPr>
          <w:rFonts w:ascii="Arial" w:hAnsi="Arial" w:cs="Arial"/>
        </w:rPr>
        <w:t>To change teachers (unless principal approved)</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Students wishing to drop a college entrance required course must bring a note from their parent/guardian or have contact with the counselor.  Students will be expected to pick up a drop/add form and get the appropriate teachers’ signatures.  Drop/add forms must be turned into the counselor within 3 days.</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Students who have failed a required course or are likely to fail a required course are responsible for contacting their counselor.  This needs to be done prior to the end of the semester to schedule a time to retake the course for the student.  It is primarily the student’s responsibility to keep track of his/her own required courses, grades, and credits.</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pStyle w:val="BodyText"/>
        <w:jc w:val="center"/>
        <w:rPr>
          <w:rFonts w:cs="Arial"/>
          <w:b/>
          <w:sz w:val="24"/>
        </w:rPr>
      </w:pPr>
      <w:r w:rsidRPr="00606BA2">
        <w:rPr>
          <w:rFonts w:cs="Arial"/>
          <w:b/>
          <w:sz w:val="24"/>
        </w:rPr>
        <w:t xml:space="preserve">Student schedule changes are to be made only by </w:t>
      </w:r>
      <w:r w:rsidRPr="00606BA2">
        <w:rPr>
          <w:rFonts w:cs="Arial"/>
          <w:b/>
          <w:sz w:val="24"/>
        </w:rPr>
        <w:br/>
        <w:t>the guidance office or a building principal.</w:t>
      </w:r>
    </w:p>
    <w:p w:rsidR="00FB44BD" w:rsidRPr="00606BA2" w:rsidRDefault="00FB44BD">
      <w:pPr>
        <w:jc w:val="both"/>
        <w:rPr>
          <w:rFonts w:ascii="Arial" w:hAnsi="Arial" w:cs="Arial"/>
        </w:rPr>
      </w:pPr>
    </w:p>
    <w:p w:rsidR="007F1CC1" w:rsidRPr="00606BA2" w:rsidRDefault="007F1CC1" w:rsidP="00B554CE">
      <w:pPr>
        <w:pStyle w:val="Title"/>
        <w:pBdr>
          <w:bottom w:val="none" w:sz="0" w:space="0" w:color="auto"/>
        </w:pBdr>
        <w:jc w:val="both"/>
        <w:rPr>
          <w:rFonts w:cs="Arial"/>
          <w:sz w:val="28"/>
        </w:rPr>
      </w:pPr>
    </w:p>
    <w:p w:rsidR="00EF1405" w:rsidRPr="00606BA2" w:rsidRDefault="00EF1405" w:rsidP="00B554CE">
      <w:pPr>
        <w:pStyle w:val="Title"/>
        <w:pBdr>
          <w:bottom w:val="none" w:sz="0" w:space="0" w:color="auto"/>
        </w:pBdr>
        <w:jc w:val="both"/>
        <w:rPr>
          <w:rFonts w:cs="Arial"/>
          <w:sz w:val="28"/>
        </w:rPr>
      </w:pPr>
    </w:p>
    <w:p w:rsidR="00B554CE" w:rsidRPr="00606BA2" w:rsidRDefault="00B554CE" w:rsidP="00B554CE">
      <w:pPr>
        <w:pStyle w:val="Title"/>
        <w:pBdr>
          <w:bottom w:val="none" w:sz="0" w:space="0" w:color="auto"/>
        </w:pBdr>
        <w:jc w:val="both"/>
        <w:rPr>
          <w:rFonts w:cs="Arial"/>
          <w:sz w:val="28"/>
        </w:rPr>
      </w:pPr>
    </w:p>
    <w:p w:rsidR="00544081" w:rsidRPr="00606BA2" w:rsidRDefault="00544081" w:rsidP="00B554CE">
      <w:pPr>
        <w:rPr>
          <w:rFonts w:ascii="Arial" w:hAnsi="Arial" w:cs="Arial"/>
        </w:rPr>
      </w:pPr>
    </w:p>
    <w:p w:rsidR="00FB44BD" w:rsidRPr="00606BA2" w:rsidRDefault="00FB44BD">
      <w:pPr>
        <w:pStyle w:val="Title"/>
        <w:pBdr>
          <w:bottom w:val="single" w:sz="4" w:space="1" w:color="auto"/>
        </w:pBdr>
        <w:jc w:val="both"/>
        <w:rPr>
          <w:rFonts w:cs="Arial"/>
          <w:sz w:val="28"/>
        </w:rPr>
      </w:pPr>
      <w:r w:rsidRPr="00606BA2">
        <w:rPr>
          <w:rFonts w:cs="Arial"/>
          <w:sz w:val="28"/>
        </w:rPr>
        <w:lastRenderedPageBreak/>
        <w:t>Enrollment</w:t>
      </w:r>
      <w:r w:rsidR="004D2D64" w:rsidRPr="00606BA2">
        <w:rPr>
          <w:rFonts w:cs="Arial"/>
          <w:sz w:val="28"/>
        </w:rPr>
        <w:fldChar w:fldCharType="begin"/>
      </w:r>
      <w:r w:rsidRPr="00606BA2">
        <w:rPr>
          <w:rFonts w:cs="Arial"/>
        </w:rPr>
        <w:instrText xml:space="preserve"> XE "</w:instrText>
      </w:r>
      <w:r w:rsidRPr="00606BA2">
        <w:rPr>
          <w:rFonts w:cs="Arial"/>
          <w:sz w:val="28"/>
        </w:rPr>
        <w:instrText>Enrollment</w:instrText>
      </w:r>
      <w:r w:rsidRPr="00606BA2">
        <w:rPr>
          <w:rFonts w:cs="Arial"/>
        </w:rPr>
        <w:instrText xml:space="preserve">" </w:instrText>
      </w:r>
      <w:r w:rsidR="004D2D64" w:rsidRPr="00606BA2">
        <w:rPr>
          <w:rFonts w:cs="Arial"/>
          <w:sz w:val="28"/>
        </w:rPr>
        <w:fldChar w:fldCharType="end"/>
      </w:r>
    </w:p>
    <w:p w:rsidR="00FB44BD" w:rsidRPr="00606BA2" w:rsidRDefault="00FB44BD">
      <w:pPr>
        <w:jc w:val="both"/>
        <w:rPr>
          <w:rFonts w:ascii="Arial" w:hAnsi="Arial" w:cs="Arial"/>
        </w:rPr>
      </w:pPr>
      <w:r w:rsidRPr="00606BA2">
        <w:rPr>
          <w:rFonts w:ascii="Arial" w:hAnsi="Arial" w:cs="Arial"/>
        </w:rPr>
        <w:t xml:space="preserve">Students are encouraged to maximize the productivity of their time during the school day.  Students are required to enroll in a minimum of six (6) academic classes each semester.  </w:t>
      </w:r>
      <w:r w:rsidRPr="00606BA2">
        <w:rPr>
          <w:rFonts w:ascii="Arial" w:hAnsi="Arial" w:cs="Arial"/>
          <w:b/>
        </w:rPr>
        <w:t>Schedule changes can be made prior to the start of the second week of the first semester and prior to Winter Break for the second semester.</w:t>
      </w:r>
      <w:r w:rsidRPr="00606BA2">
        <w:rPr>
          <w:rFonts w:ascii="Arial" w:hAnsi="Arial" w:cs="Arial"/>
        </w:rPr>
        <w:t xml:space="preserve">  After that time, changes are made only if the change is deemed necessary by one of the building principals, counselor, or teacher.  Parents may be asked to send a permissi</w:t>
      </w:r>
      <w:r w:rsidR="00D00D1E" w:rsidRPr="00606BA2">
        <w:rPr>
          <w:rFonts w:ascii="Arial" w:hAnsi="Arial" w:cs="Arial"/>
        </w:rPr>
        <w:t xml:space="preserve">on slip for students dropping </w:t>
      </w:r>
      <w:r w:rsidRPr="00606BA2">
        <w:rPr>
          <w:rFonts w:ascii="Arial" w:hAnsi="Arial" w:cs="Arial"/>
        </w:rPr>
        <w:t>yearlong class</w:t>
      </w:r>
      <w:r w:rsidR="00D00D1E" w:rsidRPr="00606BA2">
        <w:rPr>
          <w:rFonts w:ascii="Arial" w:hAnsi="Arial" w:cs="Arial"/>
        </w:rPr>
        <w:t>es</w:t>
      </w:r>
      <w:r w:rsidRPr="00606BA2">
        <w:rPr>
          <w:rFonts w:ascii="Arial" w:hAnsi="Arial" w:cs="Arial"/>
        </w:rPr>
        <w:t xml:space="preserve"> after completing only one semester.  A student may be changed from one section to another at the discretion of the building principals.  This will only be done to accommodate class size, or to allow a student to be in a section where he/she can be more successful.</w:t>
      </w:r>
    </w:p>
    <w:p w:rsidR="00721FEE" w:rsidRPr="00606BA2" w:rsidRDefault="00721FEE">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A7DCC" w:rsidRDefault="00DA06C4" w:rsidP="00DA06C4">
      <w:pPr>
        <w:pStyle w:val="Title"/>
        <w:pBdr>
          <w:bottom w:val="single" w:sz="4" w:space="1" w:color="auto"/>
        </w:pBdr>
        <w:jc w:val="both"/>
        <w:rPr>
          <w:rFonts w:cs="Arial"/>
          <w:sz w:val="28"/>
        </w:rPr>
      </w:pPr>
      <w:r w:rsidRPr="006A7DCC">
        <w:rPr>
          <w:rFonts w:cs="Arial"/>
          <w:sz w:val="28"/>
        </w:rPr>
        <w:t>Concurrent Enrollment Courses</w:t>
      </w:r>
      <w:r w:rsidR="004D2D64" w:rsidRPr="006A7DCC">
        <w:rPr>
          <w:rFonts w:cs="Arial"/>
          <w:sz w:val="28"/>
        </w:rPr>
        <w:fldChar w:fldCharType="begin"/>
      </w:r>
      <w:r w:rsidRPr="006A7DCC">
        <w:rPr>
          <w:rFonts w:cs="Arial"/>
        </w:rPr>
        <w:instrText xml:space="preserve"> XE "</w:instrText>
      </w:r>
      <w:r w:rsidRPr="006A7DCC">
        <w:rPr>
          <w:rFonts w:cs="Arial"/>
          <w:sz w:val="28"/>
        </w:rPr>
        <w:instrText>Post Secondary Enrollment Option</w:instrText>
      </w:r>
      <w:r w:rsidRPr="006A7DCC">
        <w:rPr>
          <w:rFonts w:cs="Arial"/>
        </w:rPr>
        <w:instrText xml:space="preserve">" </w:instrText>
      </w:r>
      <w:r w:rsidR="004D2D64" w:rsidRPr="006A7DCC">
        <w:rPr>
          <w:rFonts w:cs="Arial"/>
          <w:sz w:val="28"/>
        </w:rPr>
        <w:fldChar w:fldCharType="end"/>
      </w:r>
    </w:p>
    <w:p w:rsidR="00DA06C4" w:rsidRPr="00E968F1" w:rsidRDefault="00DA06C4" w:rsidP="00DA06C4">
      <w:pPr>
        <w:jc w:val="both"/>
        <w:rPr>
          <w:rFonts w:ascii="Arial" w:hAnsi="Arial" w:cs="Arial"/>
          <w:b/>
        </w:rPr>
      </w:pPr>
      <w:r w:rsidRPr="006A7DCC">
        <w:rPr>
          <w:rFonts w:ascii="Arial" w:hAnsi="Arial" w:cs="Arial"/>
        </w:rPr>
        <w:t xml:space="preserve">Students in grades </w:t>
      </w:r>
      <w:r w:rsidR="006A7DCC" w:rsidRPr="006A7DCC">
        <w:rPr>
          <w:rFonts w:ascii="Arial" w:hAnsi="Arial" w:cs="Arial"/>
        </w:rPr>
        <w:t>9</w:t>
      </w:r>
      <w:r w:rsidRPr="006A7DCC">
        <w:rPr>
          <w:rFonts w:ascii="Arial" w:hAnsi="Arial" w:cs="Arial"/>
        </w:rPr>
        <w:t xml:space="preserve">-12 have the opportunity to take classes on our campus for Des Moines Area Community College credit at no cost to the student or his/her family. If a student is interested in this option they need to see their guidance counselor. </w:t>
      </w:r>
      <w:r w:rsidRPr="006A7DCC">
        <w:rPr>
          <w:rFonts w:ascii="Arial" w:hAnsi="Arial" w:cs="Arial"/>
          <w:b/>
        </w:rPr>
        <w:t>The DMACC courses do not have weighted grades</w:t>
      </w:r>
      <w:r w:rsidRPr="006A7DCC">
        <w:rPr>
          <w:rFonts w:ascii="Arial" w:hAnsi="Arial" w:cs="Arial"/>
        </w:rPr>
        <w:t xml:space="preserve">. Students taking these classes will have a separate college transcript generated by DMACC. </w:t>
      </w:r>
      <w:r w:rsidR="00E968F1" w:rsidRPr="006A7DCC">
        <w:rPr>
          <w:rFonts w:ascii="Arial" w:hAnsi="Arial" w:cs="Arial"/>
          <w:b/>
        </w:rPr>
        <w:t>Students taking concurrent enrollment courses must take the course for college credit.</w:t>
      </w:r>
      <w:r w:rsidR="00E913E7">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1A4696" w:rsidRPr="006A7DCC">
        <w:rPr>
          <w:rFonts w:ascii="Arial" w:hAnsi="Arial" w:cs="Arial"/>
          <w:b/>
        </w:rPr>
        <w:t xml:space="preserve"> Drop date without consequences will be determined by DMACC.</w:t>
      </w:r>
      <w:r w:rsidR="00107530">
        <w:rPr>
          <w:rFonts w:ascii="Arial" w:hAnsi="Arial" w:cs="Arial"/>
          <w:b/>
        </w:rPr>
        <w:t xml:space="preserve"> If the class is dropped for DMACC credit it will also be dropped for high school credit.</w:t>
      </w:r>
    </w:p>
    <w:p w:rsidR="007F1CC1" w:rsidRPr="00606BA2" w:rsidRDefault="007F1CC1">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Default="00DA06C4">
      <w:pPr>
        <w:jc w:val="both"/>
        <w:rPr>
          <w:rFonts w:ascii="Arial" w:hAnsi="Arial" w:cs="Arial"/>
        </w:rPr>
      </w:pPr>
    </w:p>
    <w:p w:rsidR="009E4C35" w:rsidRDefault="009E4C35">
      <w:pPr>
        <w:jc w:val="both"/>
        <w:rPr>
          <w:rFonts w:ascii="Arial" w:hAnsi="Arial" w:cs="Arial"/>
        </w:rPr>
      </w:pPr>
    </w:p>
    <w:p w:rsidR="009E4C35" w:rsidRPr="00606BA2" w:rsidRDefault="009E4C35">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916E0F" w:rsidRPr="00606BA2" w:rsidRDefault="00916E0F">
      <w:pPr>
        <w:jc w:val="both"/>
        <w:rPr>
          <w:rFonts w:ascii="Arial" w:hAnsi="Arial" w:cs="Arial"/>
        </w:rPr>
      </w:pPr>
    </w:p>
    <w:p w:rsidR="00721FEE" w:rsidRPr="00606BA2" w:rsidRDefault="00EB000C" w:rsidP="00721FEE">
      <w:pPr>
        <w:pStyle w:val="Title"/>
        <w:pBdr>
          <w:bottom w:val="single" w:sz="4" w:space="1" w:color="auto"/>
        </w:pBdr>
        <w:jc w:val="both"/>
        <w:rPr>
          <w:rFonts w:cs="Arial"/>
          <w:sz w:val="28"/>
        </w:rPr>
      </w:pPr>
      <w:r w:rsidRPr="00606BA2">
        <w:rPr>
          <w:rFonts w:cs="Arial"/>
          <w:sz w:val="28"/>
        </w:rPr>
        <w:lastRenderedPageBreak/>
        <w:t>Post-Secondary</w:t>
      </w:r>
      <w:r w:rsidR="00FB44BD" w:rsidRPr="00606BA2">
        <w:rPr>
          <w:rFonts w:cs="Arial"/>
          <w:sz w:val="28"/>
        </w:rPr>
        <w:t xml:space="preserve"> Enrollment Option</w:t>
      </w:r>
      <w:r w:rsidR="00697D3A" w:rsidRPr="00606BA2">
        <w:rPr>
          <w:rFonts w:cs="Arial"/>
          <w:sz w:val="28"/>
        </w:rPr>
        <w:t>/Senior Year Plus</w:t>
      </w:r>
      <w:r w:rsidR="004D2D64" w:rsidRPr="00606BA2">
        <w:rPr>
          <w:rFonts w:cs="Arial"/>
          <w:sz w:val="28"/>
        </w:rPr>
        <w:fldChar w:fldCharType="begin"/>
      </w:r>
      <w:r w:rsidR="00FB44BD" w:rsidRPr="00606BA2">
        <w:rPr>
          <w:rFonts w:cs="Arial"/>
        </w:rPr>
        <w:instrText xml:space="preserve"> XE "</w:instrText>
      </w:r>
      <w:r w:rsidR="00FB44BD" w:rsidRPr="00606BA2">
        <w:rPr>
          <w:rFonts w:cs="Arial"/>
          <w:sz w:val="28"/>
        </w:rPr>
        <w:instrText>Post Secondary Enrollment Option</w:instrText>
      </w:r>
      <w:r w:rsidR="00FB44BD" w:rsidRPr="00606BA2">
        <w:rPr>
          <w:rFonts w:cs="Arial"/>
        </w:rPr>
        <w:instrText xml:space="preserve">" </w:instrText>
      </w:r>
      <w:r w:rsidR="004D2D64" w:rsidRPr="00606BA2">
        <w:rPr>
          <w:rFonts w:cs="Arial"/>
          <w:sz w:val="28"/>
        </w:rPr>
        <w:fldChar w:fldCharType="end"/>
      </w:r>
    </w:p>
    <w:p w:rsidR="00E37F24" w:rsidRPr="00606BA2" w:rsidRDefault="00D57F96" w:rsidP="00C42E27">
      <w:pPr>
        <w:jc w:val="both"/>
        <w:rPr>
          <w:rFonts w:ascii="Arial" w:hAnsi="Arial" w:cs="Arial"/>
        </w:rPr>
      </w:pPr>
      <w:r w:rsidRPr="00606BA2">
        <w:rPr>
          <w:rFonts w:ascii="Arial" w:hAnsi="Arial" w:cs="Arial"/>
        </w:rPr>
        <w:t>The program allows 11</w:t>
      </w:r>
      <w:r w:rsidRPr="00606BA2">
        <w:rPr>
          <w:rFonts w:ascii="Arial" w:hAnsi="Arial" w:cs="Arial"/>
          <w:vertAlign w:val="superscript"/>
        </w:rPr>
        <w:t>th</w:t>
      </w:r>
      <w:r w:rsidRPr="00606BA2">
        <w:rPr>
          <w:rFonts w:ascii="Arial" w:hAnsi="Arial" w:cs="Arial"/>
        </w:rPr>
        <w:t xml:space="preserve"> and 12</w:t>
      </w:r>
      <w:r w:rsidRPr="00606BA2">
        <w:rPr>
          <w:rFonts w:ascii="Arial" w:hAnsi="Arial" w:cs="Arial"/>
          <w:vertAlign w:val="superscript"/>
        </w:rPr>
        <w:t>th</w:t>
      </w:r>
      <w:r w:rsidRPr="00606BA2">
        <w:rPr>
          <w:rFonts w:ascii="Arial" w:hAnsi="Arial" w:cs="Arial"/>
        </w:rPr>
        <w:t xml:space="preserve"> grade students as well as 9</w:t>
      </w:r>
      <w:r w:rsidRPr="00606BA2">
        <w:rPr>
          <w:rFonts w:ascii="Arial" w:hAnsi="Arial" w:cs="Arial"/>
          <w:vertAlign w:val="superscript"/>
        </w:rPr>
        <w:t>th</w:t>
      </w:r>
      <w:r w:rsidRPr="00606BA2">
        <w:rPr>
          <w:rFonts w:ascii="Arial" w:hAnsi="Arial" w:cs="Arial"/>
        </w:rPr>
        <w:t xml:space="preserve"> and 10</w:t>
      </w:r>
      <w:r w:rsidRPr="00606BA2">
        <w:rPr>
          <w:rFonts w:ascii="Arial" w:hAnsi="Arial" w:cs="Arial"/>
          <w:vertAlign w:val="superscript"/>
        </w:rPr>
        <w:t>th</w:t>
      </w:r>
      <w:r w:rsidRPr="00606BA2">
        <w:rPr>
          <w:rFonts w:ascii="Arial" w:hAnsi="Arial" w:cs="Arial"/>
        </w:rPr>
        <w:t xml:space="preserve"> </w:t>
      </w:r>
      <w:r w:rsidR="006E40B3" w:rsidRPr="00606BA2">
        <w:rPr>
          <w:rFonts w:ascii="Arial" w:hAnsi="Arial" w:cs="Arial"/>
        </w:rPr>
        <w:t>grade students i</w:t>
      </w:r>
      <w:r w:rsidRPr="00606BA2">
        <w:rPr>
          <w:rFonts w:ascii="Arial" w:hAnsi="Arial" w:cs="Arial"/>
        </w:rPr>
        <w:t xml:space="preserve">dentified as </w:t>
      </w:r>
      <w:r w:rsidR="00697D3A" w:rsidRPr="00606BA2">
        <w:rPr>
          <w:rFonts w:ascii="Arial" w:hAnsi="Arial" w:cs="Arial"/>
        </w:rPr>
        <w:t>talented</w:t>
      </w:r>
      <w:r w:rsidRPr="00606BA2">
        <w:rPr>
          <w:rFonts w:ascii="Arial" w:hAnsi="Arial" w:cs="Arial"/>
        </w:rPr>
        <w:t xml:space="preserve"> and </w:t>
      </w:r>
      <w:r w:rsidR="00697D3A" w:rsidRPr="00606BA2">
        <w:rPr>
          <w:rFonts w:ascii="Arial" w:hAnsi="Arial" w:cs="Arial"/>
        </w:rPr>
        <w:t>gifted</w:t>
      </w:r>
      <w:r w:rsidRPr="00606BA2">
        <w:rPr>
          <w:rFonts w:ascii="Arial" w:hAnsi="Arial" w:cs="Arial"/>
        </w:rPr>
        <w:t xml:space="preserve"> by their local district to enroll in college courses. Students </w:t>
      </w:r>
      <w:r w:rsidR="00C42E27" w:rsidRPr="00606BA2">
        <w:rPr>
          <w:rFonts w:ascii="Arial" w:hAnsi="Arial" w:cs="Arial"/>
        </w:rPr>
        <w:t>may receive credits that count toward the graduation requirements set out by the board for courses successfully completed in post-secondary educational institutions</w:t>
      </w:r>
      <w:r w:rsidRPr="00606BA2">
        <w:rPr>
          <w:rFonts w:ascii="Arial" w:hAnsi="Arial" w:cs="Arial"/>
        </w:rPr>
        <w:t>.</w:t>
      </w:r>
      <w:r w:rsidR="00C42E27" w:rsidRPr="00606BA2">
        <w:rPr>
          <w:rFonts w:ascii="Arial" w:hAnsi="Arial" w:cs="Arial"/>
        </w:rPr>
        <w:t xml:space="preserve"> High school students may attend a post-secondary educational institution during the summer months when school is not in session if the student pays for the courses. Successful completion of the course is determined by the post-secondary educational institution. Upon successful completion of these summer courses, the students may receive credit toward the graduation requirements set out by the board at the discretion of the principal. The following factors are considered in the determination of whether a student will receive credit toward the graduation requirements set out by the board for a course at a post-secondary educational institution:</w:t>
      </w:r>
    </w:p>
    <w:p w:rsidR="00C42E27" w:rsidRPr="00606BA2" w:rsidRDefault="00C42E27" w:rsidP="00034B54">
      <w:pPr>
        <w:numPr>
          <w:ilvl w:val="0"/>
          <w:numId w:val="4"/>
        </w:numPr>
        <w:jc w:val="both"/>
        <w:rPr>
          <w:rFonts w:ascii="Arial" w:hAnsi="Arial" w:cs="Arial"/>
        </w:rPr>
      </w:pPr>
      <w:r w:rsidRPr="00606BA2">
        <w:rPr>
          <w:rFonts w:ascii="Arial" w:hAnsi="Arial" w:cs="Arial"/>
        </w:rPr>
        <w:t>the course is taken from a public or accredited private post-secondary educational institution;</w:t>
      </w:r>
    </w:p>
    <w:p w:rsidR="00C42E27" w:rsidRPr="00606BA2" w:rsidRDefault="00294278" w:rsidP="00034B54">
      <w:pPr>
        <w:numPr>
          <w:ilvl w:val="0"/>
          <w:numId w:val="4"/>
        </w:numPr>
        <w:jc w:val="both"/>
        <w:rPr>
          <w:rFonts w:ascii="Arial" w:hAnsi="Arial" w:cs="Arial"/>
        </w:rPr>
      </w:pPr>
      <w:r>
        <w:rPr>
          <w:rFonts w:ascii="Arial" w:hAnsi="Arial" w:cs="Arial"/>
        </w:rPr>
        <w:t xml:space="preserve">a </w:t>
      </w:r>
      <w:r w:rsidRPr="00606BA2">
        <w:rPr>
          <w:rFonts w:ascii="Arial" w:hAnsi="Arial" w:cs="Arial"/>
        </w:rPr>
        <w:t xml:space="preserve">comparable course is not offered in the school district. </w:t>
      </w:r>
      <w:r w:rsidR="00C42E27" w:rsidRPr="00606BA2">
        <w:rPr>
          <w:rFonts w:ascii="Arial" w:hAnsi="Arial" w:cs="Arial"/>
        </w:rPr>
        <w:t>A comparable course is one in which the subject matter or the purposes and objectives of the course are similar, in the judgment of the board, to a course offered in the school district;</w:t>
      </w:r>
    </w:p>
    <w:p w:rsidR="00C42E27" w:rsidRPr="00606BA2" w:rsidRDefault="00C42E27" w:rsidP="00034B54">
      <w:pPr>
        <w:numPr>
          <w:ilvl w:val="0"/>
          <w:numId w:val="4"/>
        </w:numPr>
        <w:jc w:val="both"/>
        <w:rPr>
          <w:rFonts w:ascii="Arial" w:hAnsi="Arial" w:cs="Arial"/>
        </w:rPr>
      </w:pPr>
      <w:r w:rsidRPr="00606BA2">
        <w:rPr>
          <w:rFonts w:ascii="Arial" w:hAnsi="Arial" w:cs="Arial"/>
        </w:rPr>
        <w:t>the course is in the discipline areas of mathematics, sci</w:t>
      </w:r>
      <w:r w:rsidR="00187325" w:rsidRPr="00606BA2">
        <w:rPr>
          <w:rFonts w:ascii="Arial" w:hAnsi="Arial" w:cs="Arial"/>
        </w:rPr>
        <w:t>ence, social sciences, humaniti</w:t>
      </w:r>
      <w:r w:rsidRPr="00606BA2">
        <w:rPr>
          <w:rFonts w:ascii="Arial" w:hAnsi="Arial" w:cs="Arial"/>
        </w:rPr>
        <w:t>es, career tech education, or a course offered in the community college career options program;</w:t>
      </w:r>
    </w:p>
    <w:p w:rsidR="00C42E27" w:rsidRPr="00606BA2" w:rsidRDefault="00C42E27" w:rsidP="00034B54">
      <w:pPr>
        <w:numPr>
          <w:ilvl w:val="0"/>
          <w:numId w:val="4"/>
        </w:numPr>
        <w:jc w:val="both"/>
        <w:rPr>
          <w:rFonts w:ascii="Arial" w:hAnsi="Arial" w:cs="Arial"/>
        </w:rPr>
      </w:pPr>
      <w:r w:rsidRPr="00606BA2">
        <w:rPr>
          <w:rFonts w:ascii="Arial" w:hAnsi="Arial" w:cs="Arial"/>
        </w:rPr>
        <w:t>the course</w:t>
      </w:r>
      <w:r w:rsidR="00187325" w:rsidRPr="00606BA2">
        <w:rPr>
          <w:rFonts w:ascii="Arial" w:hAnsi="Arial" w:cs="Arial"/>
        </w:rPr>
        <w:t xml:space="preserve"> is a credit-bearing course that leads to a degree;</w:t>
      </w:r>
    </w:p>
    <w:p w:rsidR="00187325" w:rsidRPr="00606BA2" w:rsidRDefault="00187325" w:rsidP="00034B54">
      <w:pPr>
        <w:numPr>
          <w:ilvl w:val="0"/>
          <w:numId w:val="4"/>
        </w:numPr>
        <w:jc w:val="both"/>
        <w:rPr>
          <w:rFonts w:ascii="Arial" w:hAnsi="Arial" w:cs="Arial"/>
        </w:rPr>
      </w:pPr>
      <w:r w:rsidRPr="00606BA2">
        <w:rPr>
          <w:rFonts w:ascii="Arial" w:hAnsi="Arial" w:cs="Arial"/>
        </w:rPr>
        <w:t>the course is not religious or sectarian; and</w:t>
      </w:r>
    </w:p>
    <w:p w:rsidR="00187325" w:rsidRPr="00606BA2" w:rsidRDefault="0091763F" w:rsidP="00034B54">
      <w:pPr>
        <w:numPr>
          <w:ilvl w:val="0"/>
          <w:numId w:val="4"/>
        </w:numPr>
        <w:jc w:val="both"/>
        <w:rPr>
          <w:rFonts w:ascii="Arial" w:hAnsi="Arial" w:cs="Arial"/>
        </w:rPr>
      </w:pPr>
      <w:r>
        <w:rPr>
          <w:rFonts w:ascii="Arial" w:hAnsi="Arial" w:cs="Arial"/>
        </w:rPr>
        <w:t xml:space="preserve">the </w:t>
      </w:r>
      <w:r w:rsidR="00187325" w:rsidRPr="00606BA2">
        <w:rPr>
          <w:rFonts w:ascii="Arial" w:hAnsi="Arial" w:cs="Arial"/>
        </w:rPr>
        <w:t>course meets any other requirements set out by the board.</w:t>
      </w:r>
    </w:p>
    <w:p w:rsidR="00187325" w:rsidRPr="00606BA2" w:rsidRDefault="00187325" w:rsidP="00187325">
      <w:pPr>
        <w:jc w:val="both"/>
        <w:rPr>
          <w:rFonts w:ascii="Arial" w:hAnsi="Arial" w:cs="Arial"/>
        </w:rPr>
      </w:pPr>
      <w:r w:rsidRPr="00606BA2">
        <w:rPr>
          <w:rFonts w:ascii="Arial" w:hAnsi="Arial" w:cs="Arial"/>
        </w:rPr>
        <w:t>Students who take post-secondary educational courses are responsible for transportation without reimbursement to and from the location where the course is being offered. The Indianola Community School District is responsible for the cost of up to $250 per approved post-secondary enrollment course students take during the school year. Students who take courses during the summer months when school is not in session</w:t>
      </w:r>
      <w:r w:rsidR="00B90032" w:rsidRPr="00606BA2">
        <w:rPr>
          <w:rFonts w:ascii="Arial" w:hAnsi="Arial" w:cs="Arial"/>
        </w:rPr>
        <w:t xml:space="preserve"> are responsible for the costs of attendance for the courses. </w:t>
      </w:r>
      <w:r w:rsidR="00721FEE" w:rsidRPr="00606BA2">
        <w:rPr>
          <w:rFonts w:ascii="Arial" w:hAnsi="Arial" w:cs="Arial"/>
        </w:rPr>
        <w:t>The superintendent is responsible for annually notifying students and parents of the opportunity to take courses at post-secondary educational institutions in accordance with this policy. The superintendent will also be responsible for developing the appropriate forms and procedures for implementing this policy.</w:t>
      </w:r>
    </w:p>
    <w:p w:rsidR="00721FEE" w:rsidRPr="00606BA2" w:rsidRDefault="00721FEE" w:rsidP="00187325">
      <w:pPr>
        <w:jc w:val="both"/>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t>ref. School Board Policy 604.7</w:t>
      </w:r>
    </w:p>
    <w:p w:rsidR="00721FEE" w:rsidRPr="00606BA2" w:rsidRDefault="00721FEE" w:rsidP="00187325">
      <w:pPr>
        <w:jc w:val="both"/>
        <w:rPr>
          <w:rFonts w:ascii="Arial" w:hAnsi="Arial" w:cs="Arial"/>
        </w:rPr>
      </w:pPr>
    </w:p>
    <w:p w:rsidR="00DA06C4" w:rsidRPr="00606BA2" w:rsidRDefault="00DA06C4" w:rsidP="00187325">
      <w:pPr>
        <w:jc w:val="both"/>
        <w:rPr>
          <w:rFonts w:ascii="Arial" w:hAnsi="Arial" w:cs="Arial"/>
        </w:rPr>
      </w:pPr>
    </w:p>
    <w:p w:rsidR="00EF1405" w:rsidRPr="008A38AB" w:rsidRDefault="00CC3859" w:rsidP="00EF1405">
      <w:pPr>
        <w:jc w:val="center"/>
        <w:rPr>
          <w:rFonts w:ascii="Arial" w:hAnsi="Arial" w:cs="Arial"/>
          <w:b/>
          <w:sz w:val="40"/>
          <w:szCs w:val="40"/>
        </w:rPr>
      </w:pPr>
      <w:r w:rsidRPr="008A38AB">
        <w:rPr>
          <w:rFonts w:ascii="Arial" w:hAnsi="Arial" w:cs="Arial"/>
          <w:b/>
          <w:sz w:val="40"/>
          <w:szCs w:val="40"/>
        </w:rPr>
        <w:t>Mandatory</w:t>
      </w:r>
      <w:r w:rsidR="00721FEE" w:rsidRPr="008A38AB">
        <w:rPr>
          <w:rFonts w:ascii="Arial" w:hAnsi="Arial" w:cs="Arial"/>
          <w:b/>
          <w:sz w:val="40"/>
          <w:szCs w:val="40"/>
        </w:rPr>
        <w:t xml:space="preserve"> Dates</w:t>
      </w:r>
    </w:p>
    <w:p w:rsidR="00EF1405" w:rsidRPr="008A38AB" w:rsidRDefault="00EF1405" w:rsidP="00187325">
      <w:pPr>
        <w:jc w:val="both"/>
        <w:rPr>
          <w:rFonts w:ascii="Arial" w:hAnsi="Arial" w:cs="Arial"/>
          <w:b/>
        </w:rPr>
      </w:pPr>
    </w:p>
    <w:p w:rsidR="00DA06C4" w:rsidRPr="008A38AB" w:rsidRDefault="00DA06C4" w:rsidP="00187325">
      <w:pPr>
        <w:jc w:val="both"/>
        <w:rPr>
          <w:rFonts w:ascii="Arial" w:hAnsi="Arial" w:cs="Arial"/>
          <w:b/>
        </w:rPr>
      </w:pPr>
    </w:p>
    <w:p w:rsidR="00EF1405" w:rsidRPr="004E0044" w:rsidRDefault="00721FEE" w:rsidP="00DA06C4">
      <w:pPr>
        <w:ind w:firstLine="720"/>
        <w:rPr>
          <w:rFonts w:ascii="Arial" w:hAnsi="Arial" w:cs="Arial"/>
          <w:b/>
          <w:sz w:val="24"/>
          <w:szCs w:val="24"/>
        </w:rPr>
      </w:pPr>
      <w:r w:rsidRPr="004E0044">
        <w:rPr>
          <w:rFonts w:ascii="Arial" w:hAnsi="Arial" w:cs="Arial"/>
          <w:b/>
          <w:sz w:val="24"/>
          <w:szCs w:val="24"/>
        </w:rPr>
        <w:t>Students</w:t>
      </w:r>
      <w:r w:rsidR="008A13AA" w:rsidRPr="004E0044">
        <w:rPr>
          <w:rFonts w:ascii="Arial" w:hAnsi="Arial" w:cs="Arial"/>
          <w:b/>
          <w:sz w:val="24"/>
          <w:szCs w:val="24"/>
        </w:rPr>
        <w:t xml:space="preserve"> must be enrolled by May </w:t>
      </w:r>
      <w:r w:rsidR="002941E3">
        <w:rPr>
          <w:rFonts w:ascii="Arial" w:hAnsi="Arial" w:cs="Arial"/>
          <w:b/>
          <w:sz w:val="24"/>
          <w:szCs w:val="24"/>
        </w:rPr>
        <w:t>7</w:t>
      </w:r>
      <w:r w:rsidR="00EB2F84" w:rsidRPr="004E0044">
        <w:rPr>
          <w:rFonts w:ascii="Arial" w:hAnsi="Arial" w:cs="Arial"/>
          <w:b/>
          <w:sz w:val="24"/>
          <w:szCs w:val="24"/>
        </w:rPr>
        <w:t>, 20</w:t>
      </w:r>
      <w:r w:rsidR="006C242B">
        <w:rPr>
          <w:rFonts w:ascii="Arial" w:hAnsi="Arial" w:cs="Arial"/>
          <w:b/>
          <w:sz w:val="24"/>
          <w:szCs w:val="24"/>
        </w:rPr>
        <w:t>2</w:t>
      </w:r>
      <w:r w:rsidR="002941E3">
        <w:rPr>
          <w:rFonts w:ascii="Arial" w:hAnsi="Arial" w:cs="Arial"/>
          <w:b/>
          <w:sz w:val="24"/>
          <w:szCs w:val="24"/>
        </w:rPr>
        <w:t>1</w:t>
      </w:r>
      <w:r w:rsidR="00EB2F84" w:rsidRPr="004E0044">
        <w:rPr>
          <w:rFonts w:ascii="Arial" w:hAnsi="Arial" w:cs="Arial"/>
          <w:b/>
          <w:sz w:val="24"/>
          <w:szCs w:val="24"/>
        </w:rPr>
        <w:t xml:space="preserve"> for Semester 1 for 20</w:t>
      </w:r>
      <w:r w:rsidR="006C242B">
        <w:rPr>
          <w:rFonts w:ascii="Arial" w:hAnsi="Arial" w:cs="Arial"/>
          <w:b/>
          <w:sz w:val="24"/>
          <w:szCs w:val="24"/>
        </w:rPr>
        <w:t>2</w:t>
      </w:r>
      <w:r w:rsidR="002941E3">
        <w:rPr>
          <w:rFonts w:ascii="Arial" w:hAnsi="Arial" w:cs="Arial"/>
          <w:b/>
          <w:sz w:val="24"/>
          <w:szCs w:val="24"/>
        </w:rPr>
        <w:t>1-2022</w:t>
      </w:r>
    </w:p>
    <w:p w:rsidR="00EF1405" w:rsidRPr="004E0044" w:rsidRDefault="00EF1405" w:rsidP="00EF1405">
      <w:pPr>
        <w:jc w:val="center"/>
        <w:rPr>
          <w:rFonts w:ascii="Arial" w:hAnsi="Arial" w:cs="Arial"/>
          <w:b/>
          <w:sz w:val="24"/>
          <w:szCs w:val="24"/>
        </w:rPr>
      </w:pPr>
    </w:p>
    <w:p w:rsidR="00721FEE" w:rsidRDefault="00721FEE" w:rsidP="00DA06C4">
      <w:pPr>
        <w:jc w:val="center"/>
        <w:rPr>
          <w:rFonts w:ascii="Arial" w:hAnsi="Arial" w:cs="Arial"/>
          <w:b/>
          <w:sz w:val="24"/>
          <w:szCs w:val="24"/>
        </w:rPr>
      </w:pPr>
      <w:r w:rsidRPr="004E0044">
        <w:rPr>
          <w:rFonts w:ascii="Arial" w:hAnsi="Arial" w:cs="Arial"/>
          <w:b/>
          <w:sz w:val="24"/>
          <w:szCs w:val="24"/>
        </w:rPr>
        <w:t xml:space="preserve">Students must be enrolled by </w:t>
      </w:r>
      <w:r w:rsidR="00EB2F84" w:rsidRPr="004E0044">
        <w:rPr>
          <w:rFonts w:ascii="Arial" w:hAnsi="Arial" w:cs="Arial"/>
          <w:b/>
          <w:sz w:val="24"/>
          <w:szCs w:val="24"/>
        </w:rPr>
        <w:t xml:space="preserve">November </w:t>
      </w:r>
      <w:r w:rsidR="00683F6F">
        <w:rPr>
          <w:rFonts w:ascii="Arial" w:hAnsi="Arial" w:cs="Arial"/>
          <w:b/>
          <w:sz w:val="24"/>
          <w:szCs w:val="24"/>
        </w:rPr>
        <w:t>5</w:t>
      </w:r>
      <w:r w:rsidR="00EB2F84" w:rsidRPr="004E0044">
        <w:rPr>
          <w:rFonts w:ascii="Arial" w:hAnsi="Arial" w:cs="Arial"/>
          <w:b/>
          <w:sz w:val="24"/>
          <w:szCs w:val="24"/>
        </w:rPr>
        <w:t>, 20</w:t>
      </w:r>
      <w:r w:rsidR="006C242B">
        <w:rPr>
          <w:rFonts w:ascii="Arial" w:hAnsi="Arial" w:cs="Arial"/>
          <w:b/>
          <w:sz w:val="24"/>
          <w:szCs w:val="24"/>
        </w:rPr>
        <w:t>2</w:t>
      </w:r>
      <w:r w:rsidR="00683F6F">
        <w:rPr>
          <w:rFonts w:ascii="Arial" w:hAnsi="Arial" w:cs="Arial"/>
          <w:b/>
          <w:sz w:val="24"/>
          <w:szCs w:val="24"/>
        </w:rPr>
        <w:t>1</w:t>
      </w:r>
      <w:r w:rsidR="008A38AB" w:rsidRPr="004E0044">
        <w:rPr>
          <w:rFonts w:ascii="Arial" w:hAnsi="Arial" w:cs="Arial"/>
          <w:b/>
          <w:sz w:val="24"/>
          <w:szCs w:val="24"/>
        </w:rPr>
        <w:t xml:space="preserve"> for Semester 2 for </w:t>
      </w:r>
      <w:r w:rsidR="00EB2F84" w:rsidRPr="004E0044">
        <w:rPr>
          <w:rFonts w:ascii="Arial" w:hAnsi="Arial" w:cs="Arial"/>
          <w:b/>
          <w:sz w:val="24"/>
          <w:szCs w:val="24"/>
        </w:rPr>
        <w:t>20</w:t>
      </w:r>
      <w:r w:rsidR="006C242B">
        <w:rPr>
          <w:rFonts w:ascii="Arial" w:hAnsi="Arial" w:cs="Arial"/>
          <w:b/>
          <w:sz w:val="24"/>
          <w:szCs w:val="24"/>
        </w:rPr>
        <w:t>2</w:t>
      </w:r>
      <w:r w:rsidR="00683F6F">
        <w:rPr>
          <w:rFonts w:ascii="Arial" w:hAnsi="Arial" w:cs="Arial"/>
          <w:b/>
          <w:sz w:val="24"/>
          <w:szCs w:val="24"/>
        </w:rPr>
        <w:t>1</w:t>
      </w:r>
      <w:r w:rsidR="004E0044" w:rsidRPr="004E0044">
        <w:rPr>
          <w:rFonts w:ascii="Arial" w:hAnsi="Arial" w:cs="Arial"/>
          <w:b/>
          <w:sz w:val="24"/>
          <w:szCs w:val="24"/>
        </w:rPr>
        <w:t>-202</w:t>
      </w:r>
      <w:r w:rsidR="00683F6F">
        <w:rPr>
          <w:rFonts w:ascii="Arial" w:hAnsi="Arial" w:cs="Arial"/>
          <w:b/>
          <w:sz w:val="24"/>
          <w:szCs w:val="24"/>
        </w:rPr>
        <w:t>2</w:t>
      </w: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57164F" w:rsidRPr="00606BA2" w:rsidRDefault="0057164F" w:rsidP="00DA06C4">
      <w:pPr>
        <w:jc w:val="center"/>
        <w:rPr>
          <w:rFonts w:ascii="Arial" w:hAnsi="Arial" w:cs="Arial"/>
          <w:b/>
          <w:sz w:val="24"/>
          <w:szCs w:val="24"/>
        </w:rPr>
      </w:pPr>
    </w:p>
    <w:p w:rsidR="00187325" w:rsidRPr="00606BA2" w:rsidRDefault="00187325" w:rsidP="00187325">
      <w:pPr>
        <w:ind w:left="720"/>
        <w:rPr>
          <w:rFonts w:ascii="Arial" w:hAnsi="Arial" w:cs="Arial"/>
        </w:rPr>
      </w:pPr>
    </w:p>
    <w:p w:rsidR="00E913E7" w:rsidRDefault="00E913E7">
      <w:pPr>
        <w:pStyle w:val="Title"/>
        <w:pBdr>
          <w:bottom w:val="single" w:sz="4" w:space="1" w:color="auto"/>
        </w:pBdr>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lastRenderedPageBreak/>
        <w:t>Requirements for High School Graduation</w:t>
      </w:r>
      <w:r w:rsidR="004D2D64" w:rsidRPr="00606BA2">
        <w:rPr>
          <w:rFonts w:cs="Arial"/>
          <w:sz w:val="28"/>
        </w:rPr>
        <w:fldChar w:fldCharType="begin"/>
      </w:r>
      <w:r w:rsidRPr="00606BA2">
        <w:rPr>
          <w:rFonts w:cs="Arial"/>
        </w:rPr>
        <w:instrText xml:space="preserve"> XE "</w:instrText>
      </w:r>
      <w:r w:rsidRPr="00606BA2">
        <w:rPr>
          <w:rFonts w:cs="Arial"/>
          <w:sz w:val="28"/>
        </w:rPr>
        <w:instrText>Requirements for High School Graduation</w:instrText>
      </w:r>
      <w:r w:rsidRPr="00606BA2">
        <w:rPr>
          <w:rFonts w:cs="Arial"/>
        </w:rPr>
        <w:instrText xml:space="preserve">" </w:instrText>
      </w:r>
      <w:r w:rsidR="004D2D64" w:rsidRPr="00606BA2">
        <w:rPr>
          <w:rFonts w:cs="Arial"/>
          <w:sz w:val="28"/>
        </w:rPr>
        <w:fldChar w:fldCharType="end"/>
      </w:r>
    </w:p>
    <w:p w:rsidR="00FB44BD" w:rsidRPr="00606BA2" w:rsidRDefault="00FB44BD">
      <w:pPr>
        <w:tabs>
          <w:tab w:val="left" w:pos="720"/>
        </w:tabs>
        <w:jc w:val="both"/>
        <w:rPr>
          <w:rFonts w:ascii="Arial" w:hAnsi="Arial" w:cs="Arial"/>
        </w:rPr>
      </w:pPr>
      <w:r w:rsidRPr="00606BA2">
        <w:rPr>
          <w:rFonts w:ascii="Arial" w:hAnsi="Arial" w:cs="Arial"/>
          <w:sz w:val="24"/>
        </w:rPr>
        <w:t>(One semester equals one credit</w:t>
      </w:r>
      <w:r w:rsidR="0027477D">
        <w:rPr>
          <w:rFonts w:ascii="Arial" w:hAnsi="Arial" w:cs="Arial"/>
          <w:sz w:val="24"/>
        </w:rPr>
        <w:t>, unless noted</w:t>
      </w:r>
      <w:r w:rsidRPr="00606BA2">
        <w:rPr>
          <w:rFonts w:ascii="Arial" w:hAnsi="Arial" w:cs="Arial"/>
          <w:sz w:val="24"/>
        </w:rPr>
        <w:t>.)</w:t>
      </w:r>
    </w:p>
    <w:p w:rsidR="00FB44BD" w:rsidRPr="00606BA2" w:rsidRDefault="00FB44BD">
      <w:pPr>
        <w:pStyle w:val="p2"/>
        <w:spacing w:line="240" w:lineRule="auto"/>
        <w:jc w:val="both"/>
        <w:rPr>
          <w:rFonts w:ascii="Arial" w:hAnsi="Arial" w:cs="Arial"/>
          <w:sz w:val="22"/>
        </w:rPr>
      </w:pPr>
    </w:p>
    <w:p w:rsidR="00B2549A" w:rsidRPr="00606BA2" w:rsidRDefault="00C3390E">
      <w:pPr>
        <w:pStyle w:val="t8"/>
        <w:tabs>
          <w:tab w:val="left" w:leader="dot" w:pos="4320"/>
        </w:tabs>
        <w:spacing w:line="240" w:lineRule="auto"/>
        <w:jc w:val="both"/>
        <w:rPr>
          <w:rFonts w:ascii="Arial" w:hAnsi="Arial" w:cs="Arial"/>
          <w:b/>
          <w:sz w:val="22"/>
        </w:rPr>
      </w:pPr>
      <w:r w:rsidRPr="00606BA2">
        <w:rPr>
          <w:rFonts w:ascii="Arial" w:hAnsi="Arial" w:cs="Arial"/>
          <w:b/>
          <w:sz w:val="22"/>
        </w:rPr>
        <w:t>Language Arts</w:t>
      </w:r>
      <w:r w:rsidR="00B2549A" w:rsidRPr="00606BA2">
        <w:rPr>
          <w:rFonts w:ascii="Arial" w:hAnsi="Arial" w:cs="Arial"/>
          <w:b/>
          <w:sz w:val="22"/>
        </w:rPr>
        <w:tab/>
      </w:r>
      <w:r w:rsidRPr="00606BA2">
        <w:rPr>
          <w:rFonts w:ascii="Arial" w:hAnsi="Arial" w:cs="Arial"/>
          <w:b/>
          <w:sz w:val="22"/>
        </w:rPr>
        <w:t xml:space="preserve"> 8</w:t>
      </w:r>
      <w:r w:rsidR="00FB44BD" w:rsidRPr="00606BA2">
        <w:rPr>
          <w:rFonts w:ascii="Arial" w:hAnsi="Arial" w:cs="Arial"/>
          <w:b/>
          <w:sz w:val="22"/>
        </w:rPr>
        <w:t xml:space="preserve"> credits</w:t>
      </w:r>
    </w:p>
    <w:p w:rsidR="00D951BE" w:rsidRPr="00606BA2" w:rsidRDefault="00D951BE">
      <w:pPr>
        <w:pStyle w:val="t8"/>
        <w:tabs>
          <w:tab w:val="left" w:leader="dot" w:pos="4320"/>
        </w:tabs>
        <w:spacing w:line="240" w:lineRule="auto"/>
        <w:jc w:val="both"/>
        <w:rPr>
          <w:rFonts w:ascii="Arial" w:hAnsi="Arial" w:cs="Arial"/>
          <w:b/>
          <w:sz w:val="22"/>
        </w:rPr>
      </w:pPr>
      <w:r w:rsidRPr="00606BA2">
        <w:rPr>
          <w:rFonts w:ascii="Arial" w:hAnsi="Arial" w:cs="Arial"/>
          <w:sz w:val="22"/>
        </w:rPr>
        <w:t xml:space="preserve">                                                                        2 - 9th Grade Level Class</w:t>
      </w:r>
    </w:p>
    <w:p w:rsidR="00FB44BD" w:rsidRPr="00606BA2" w:rsidRDefault="00B2549A">
      <w:pPr>
        <w:pStyle w:val="t8"/>
        <w:tabs>
          <w:tab w:val="left" w:pos="4320"/>
        </w:tabs>
        <w:spacing w:line="240" w:lineRule="auto"/>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00FB44BD" w:rsidRPr="00606BA2">
        <w:rPr>
          <w:rFonts w:ascii="Arial" w:hAnsi="Arial" w:cs="Arial"/>
          <w:sz w:val="22"/>
        </w:rPr>
        <w:t>2 - 10th Grade Level Class</w:t>
      </w:r>
    </w:p>
    <w:p w:rsidR="00FB44BD" w:rsidRPr="00606BA2" w:rsidRDefault="00FB44BD">
      <w:pPr>
        <w:pStyle w:val="p12"/>
        <w:tabs>
          <w:tab w:val="clear" w:pos="5060"/>
          <w:tab w:val="left" w:pos="4320"/>
        </w:tabs>
        <w:spacing w:line="240" w:lineRule="auto"/>
        <w:ind w:left="0"/>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Pr="00606BA2">
        <w:rPr>
          <w:rFonts w:ascii="Arial" w:hAnsi="Arial" w:cs="Arial"/>
          <w:sz w:val="22"/>
        </w:rPr>
        <w:t>1 - Literature Elective</w:t>
      </w:r>
    </w:p>
    <w:p w:rsidR="00FB44BD" w:rsidRPr="00606BA2" w:rsidRDefault="00774335">
      <w:pPr>
        <w:pStyle w:val="p12"/>
        <w:tabs>
          <w:tab w:val="clear" w:pos="5060"/>
          <w:tab w:val="left" w:pos="4320"/>
        </w:tabs>
        <w:spacing w:line="240" w:lineRule="auto"/>
        <w:ind w:left="0"/>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00E825EE">
        <w:rPr>
          <w:rFonts w:ascii="Arial" w:hAnsi="Arial" w:cs="Arial"/>
          <w:sz w:val="22"/>
        </w:rPr>
        <w:t>3 -</w:t>
      </w:r>
      <w:r w:rsidRPr="00606BA2">
        <w:rPr>
          <w:rFonts w:ascii="Arial" w:hAnsi="Arial" w:cs="Arial"/>
          <w:sz w:val="22"/>
        </w:rPr>
        <w:t xml:space="preserve"> </w:t>
      </w:r>
      <w:r w:rsidR="00F148DA" w:rsidRPr="00606BA2">
        <w:rPr>
          <w:rFonts w:ascii="Arial" w:hAnsi="Arial" w:cs="Arial"/>
          <w:sz w:val="22"/>
        </w:rPr>
        <w:t>Language Arts</w:t>
      </w:r>
      <w:r w:rsidR="00FB44BD" w:rsidRPr="00606BA2">
        <w:rPr>
          <w:rFonts w:ascii="Arial" w:hAnsi="Arial" w:cs="Arial"/>
          <w:sz w:val="22"/>
        </w:rPr>
        <w:t xml:space="preserve"> Elective</w:t>
      </w:r>
    </w:p>
    <w:p w:rsidR="00B2549A" w:rsidRPr="00606BA2" w:rsidRDefault="00C3390E">
      <w:pPr>
        <w:pStyle w:val="p12"/>
        <w:tabs>
          <w:tab w:val="clear" w:pos="5060"/>
          <w:tab w:val="left" w:pos="4320"/>
        </w:tabs>
        <w:spacing w:line="240" w:lineRule="auto"/>
        <w:ind w:left="0"/>
        <w:jc w:val="both"/>
        <w:rPr>
          <w:rFonts w:ascii="Arial" w:hAnsi="Arial" w:cs="Arial"/>
          <w:sz w:val="22"/>
        </w:rPr>
      </w:pPr>
      <w:r w:rsidRPr="00606BA2">
        <w:rPr>
          <w:rFonts w:ascii="Arial" w:hAnsi="Arial" w:cs="Arial"/>
          <w:b/>
          <w:sz w:val="22"/>
        </w:rPr>
        <w:tab/>
      </w:r>
      <w:r w:rsidR="00E825EE">
        <w:rPr>
          <w:rFonts w:ascii="Arial" w:hAnsi="Arial" w:cs="Arial"/>
          <w:sz w:val="22"/>
        </w:rPr>
        <w:t xml:space="preserve"> </w:t>
      </w:r>
    </w:p>
    <w:p w:rsidR="00B2549A" w:rsidRPr="00606BA2" w:rsidRDefault="00B2549A">
      <w:pPr>
        <w:pStyle w:val="p12"/>
        <w:tabs>
          <w:tab w:val="clear" w:pos="5060"/>
          <w:tab w:val="left" w:pos="4320"/>
        </w:tabs>
        <w:spacing w:line="240" w:lineRule="auto"/>
        <w:ind w:left="0"/>
        <w:jc w:val="both"/>
        <w:rPr>
          <w:rFonts w:ascii="Arial" w:hAnsi="Arial" w:cs="Arial"/>
          <w:sz w:val="22"/>
        </w:rPr>
      </w:pPr>
    </w:p>
    <w:p w:rsidR="00D82576" w:rsidRPr="00606BA2" w:rsidRDefault="00FB44BD">
      <w:pPr>
        <w:pStyle w:val="t8"/>
        <w:tabs>
          <w:tab w:val="left" w:pos="360"/>
          <w:tab w:val="left" w:leader="dot" w:pos="4320"/>
        </w:tabs>
        <w:spacing w:line="240" w:lineRule="auto"/>
        <w:jc w:val="both"/>
        <w:rPr>
          <w:rFonts w:ascii="Arial" w:hAnsi="Arial" w:cs="Arial"/>
          <w:sz w:val="22"/>
        </w:rPr>
      </w:pPr>
      <w:r w:rsidRPr="00606BA2">
        <w:rPr>
          <w:rFonts w:ascii="Arial" w:hAnsi="Arial" w:cs="Arial"/>
          <w:b/>
          <w:sz w:val="22"/>
        </w:rPr>
        <w:t>Social Studies</w:t>
      </w:r>
      <w:r w:rsidR="00D82576" w:rsidRPr="00606BA2">
        <w:rPr>
          <w:rFonts w:ascii="Arial" w:hAnsi="Arial" w:cs="Arial"/>
          <w:b/>
          <w:sz w:val="22"/>
        </w:rPr>
        <w:tab/>
      </w:r>
      <w:r w:rsidRPr="00606BA2">
        <w:rPr>
          <w:rFonts w:ascii="Arial" w:hAnsi="Arial" w:cs="Arial"/>
          <w:b/>
          <w:sz w:val="22"/>
        </w:rPr>
        <w:t>6 credits</w:t>
      </w:r>
      <w:r w:rsidRPr="00606BA2">
        <w:rPr>
          <w:rFonts w:ascii="Arial" w:hAnsi="Arial" w:cs="Arial"/>
          <w:sz w:val="22"/>
        </w:rPr>
        <w:tab/>
      </w:r>
    </w:p>
    <w:p w:rsidR="00D82576" w:rsidRPr="00606BA2" w:rsidRDefault="00D82576" w:rsidP="00D82576">
      <w:pPr>
        <w:pStyle w:val="t8"/>
        <w:tabs>
          <w:tab w:val="left" w:pos="360"/>
          <w:tab w:val="left" w:leader="dot" w:pos="4320"/>
        </w:tabs>
        <w:spacing w:line="240" w:lineRule="auto"/>
        <w:jc w:val="both"/>
        <w:rPr>
          <w:rFonts w:ascii="Arial" w:hAnsi="Arial" w:cs="Arial"/>
          <w:sz w:val="22"/>
        </w:rPr>
      </w:pPr>
      <w:r w:rsidRPr="00606BA2">
        <w:rPr>
          <w:rFonts w:ascii="Arial" w:hAnsi="Arial" w:cs="Arial"/>
          <w:sz w:val="22"/>
        </w:rPr>
        <w:tab/>
        <w:t xml:space="preserve">                                                                 2 - </w:t>
      </w:r>
      <w:smartTag w:uri="urn:schemas-microsoft-com:office:smarttags" w:element="country-region">
        <w:smartTag w:uri="urn:schemas-microsoft-com:office:smarttags" w:element="place">
          <w:r w:rsidRPr="00606BA2">
            <w:rPr>
              <w:rFonts w:ascii="Arial" w:hAnsi="Arial" w:cs="Arial"/>
              <w:sz w:val="22"/>
            </w:rPr>
            <w:t>United States</w:t>
          </w:r>
        </w:smartTag>
      </w:smartTag>
      <w:r w:rsidRPr="00606BA2">
        <w:rPr>
          <w:rFonts w:ascii="Arial" w:hAnsi="Arial" w:cs="Arial"/>
          <w:sz w:val="22"/>
        </w:rPr>
        <w:t xml:space="preserve"> History</w:t>
      </w:r>
    </w:p>
    <w:p w:rsidR="00FB44BD" w:rsidRDefault="00FB44BD">
      <w:pPr>
        <w:pStyle w:val="t8"/>
        <w:tabs>
          <w:tab w:val="left" w:pos="4320"/>
        </w:tabs>
        <w:spacing w:line="240" w:lineRule="auto"/>
        <w:jc w:val="both"/>
        <w:rPr>
          <w:rFonts w:ascii="Arial" w:hAnsi="Arial" w:cs="Arial"/>
          <w:sz w:val="22"/>
        </w:rPr>
      </w:pPr>
      <w:r w:rsidRPr="00606BA2">
        <w:rPr>
          <w:rFonts w:ascii="Arial" w:hAnsi="Arial" w:cs="Arial"/>
          <w:sz w:val="22"/>
        </w:rPr>
        <w:tab/>
      </w:r>
      <w:r w:rsidR="008265D9">
        <w:rPr>
          <w:rFonts w:ascii="Arial" w:hAnsi="Arial" w:cs="Arial"/>
          <w:sz w:val="22"/>
        </w:rPr>
        <w:t>1</w:t>
      </w:r>
      <w:r w:rsidRPr="00606BA2">
        <w:rPr>
          <w:rFonts w:ascii="Arial" w:hAnsi="Arial" w:cs="Arial"/>
          <w:sz w:val="22"/>
        </w:rPr>
        <w:t xml:space="preserve"> - World History</w:t>
      </w:r>
    </w:p>
    <w:p w:rsidR="008265D9" w:rsidRDefault="008265D9" w:rsidP="008265D9">
      <w:pPr>
        <w:pStyle w:val="t8"/>
        <w:tabs>
          <w:tab w:val="left" w:pos="4320"/>
        </w:tabs>
        <w:spacing w:line="240" w:lineRule="auto"/>
        <w:jc w:val="both"/>
        <w:rPr>
          <w:rFonts w:ascii="Arial" w:hAnsi="Arial" w:cs="Arial"/>
          <w:sz w:val="22"/>
        </w:rPr>
      </w:pPr>
      <w:r w:rsidRPr="00606BA2">
        <w:rPr>
          <w:rFonts w:ascii="Arial" w:hAnsi="Arial" w:cs="Arial"/>
          <w:sz w:val="22"/>
        </w:rPr>
        <w:tab/>
      </w:r>
      <w:r>
        <w:rPr>
          <w:rFonts w:ascii="Arial" w:hAnsi="Arial" w:cs="Arial"/>
          <w:sz w:val="22"/>
        </w:rPr>
        <w:t>1</w:t>
      </w:r>
      <w:r w:rsidRPr="00606BA2">
        <w:rPr>
          <w:rFonts w:ascii="Arial" w:hAnsi="Arial" w:cs="Arial"/>
          <w:sz w:val="22"/>
        </w:rPr>
        <w:t xml:space="preserve"> </w:t>
      </w:r>
      <w:r>
        <w:rPr>
          <w:rFonts w:ascii="Arial" w:hAnsi="Arial" w:cs="Arial"/>
          <w:sz w:val="22"/>
        </w:rPr>
        <w:t>–</w:t>
      </w:r>
      <w:r w:rsidRPr="00606BA2">
        <w:rPr>
          <w:rFonts w:ascii="Arial" w:hAnsi="Arial" w:cs="Arial"/>
          <w:sz w:val="22"/>
        </w:rPr>
        <w:t xml:space="preserve"> </w:t>
      </w:r>
      <w:r>
        <w:rPr>
          <w:rFonts w:ascii="Arial" w:hAnsi="Arial" w:cs="Arial"/>
          <w:sz w:val="22"/>
        </w:rPr>
        <w:t>Behavioral Science</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 xml:space="preserve">1 </w:t>
      </w:r>
      <w:r w:rsidR="008265D9">
        <w:rPr>
          <w:rFonts w:ascii="Arial" w:hAnsi="Arial" w:cs="Arial"/>
          <w:sz w:val="22"/>
        </w:rPr>
        <w:t>–</w:t>
      </w:r>
      <w:r w:rsidRPr="00606BA2">
        <w:rPr>
          <w:rFonts w:ascii="Arial" w:hAnsi="Arial" w:cs="Arial"/>
          <w:sz w:val="22"/>
        </w:rPr>
        <w:t xml:space="preserve"> Economics</w:t>
      </w:r>
      <w:r w:rsidR="008265D9">
        <w:rPr>
          <w:rFonts w:ascii="Arial" w:hAnsi="Arial" w:cs="Arial"/>
          <w:sz w:val="22"/>
        </w:rPr>
        <w:t xml:space="preserve"> &amp; Financial Literacy</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1 - United States Government</w:t>
      </w:r>
    </w:p>
    <w:p w:rsidR="00FB44BD" w:rsidRPr="00606BA2" w:rsidRDefault="00FB44BD">
      <w:pPr>
        <w:pStyle w:val="t8"/>
        <w:tabs>
          <w:tab w:val="left" w:pos="4320"/>
        </w:tabs>
        <w:spacing w:line="240" w:lineRule="auto"/>
        <w:jc w:val="both"/>
        <w:rPr>
          <w:rFonts w:ascii="Arial" w:hAnsi="Arial" w:cs="Arial"/>
          <w:i/>
          <w:sz w:val="22"/>
        </w:rPr>
      </w:pPr>
      <w:r w:rsidRPr="00606BA2">
        <w:rPr>
          <w:rFonts w:ascii="Arial" w:hAnsi="Arial" w:cs="Arial"/>
          <w:sz w:val="22"/>
        </w:rPr>
        <w:tab/>
      </w:r>
      <w:r w:rsidRPr="00606BA2">
        <w:rPr>
          <w:rFonts w:ascii="Arial" w:hAnsi="Arial" w:cs="Arial"/>
          <w:i/>
          <w:sz w:val="22"/>
        </w:rPr>
        <w:tab/>
      </w:r>
    </w:p>
    <w:p w:rsidR="008265D9" w:rsidRDefault="008265D9" w:rsidP="00901397">
      <w:pPr>
        <w:pStyle w:val="t9"/>
        <w:tabs>
          <w:tab w:val="left" w:leader="dot" w:pos="4320"/>
        </w:tabs>
        <w:spacing w:line="240" w:lineRule="auto"/>
        <w:jc w:val="both"/>
        <w:rPr>
          <w:rFonts w:ascii="Arial" w:hAnsi="Arial" w:cs="Arial"/>
          <w:b/>
          <w:sz w:val="22"/>
        </w:rPr>
      </w:pPr>
    </w:p>
    <w:p w:rsidR="00901397" w:rsidRPr="00606BA2" w:rsidRDefault="00901397" w:rsidP="00901397">
      <w:pPr>
        <w:pStyle w:val="t9"/>
        <w:tabs>
          <w:tab w:val="left" w:leader="dot" w:pos="4320"/>
        </w:tabs>
        <w:spacing w:line="240" w:lineRule="auto"/>
        <w:jc w:val="both"/>
        <w:rPr>
          <w:rFonts w:ascii="Arial" w:hAnsi="Arial" w:cs="Arial"/>
          <w:b/>
          <w:sz w:val="22"/>
        </w:rPr>
      </w:pPr>
      <w:r w:rsidRPr="00606BA2">
        <w:rPr>
          <w:rFonts w:ascii="Arial" w:hAnsi="Arial" w:cs="Arial"/>
          <w:b/>
          <w:sz w:val="22"/>
        </w:rPr>
        <w:t>Math</w:t>
      </w:r>
      <w:r w:rsidR="00FB44BD" w:rsidRPr="00606BA2">
        <w:rPr>
          <w:rFonts w:ascii="Arial" w:hAnsi="Arial" w:cs="Arial"/>
          <w:sz w:val="22"/>
        </w:rPr>
        <w:tab/>
        <w:t xml:space="preserve"> </w:t>
      </w:r>
      <w:r w:rsidRPr="00606BA2">
        <w:rPr>
          <w:rFonts w:ascii="Arial" w:hAnsi="Arial" w:cs="Arial"/>
          <w:b/>
          <w:sz w:val="22"/>
        </w:rPr>
        <w:t>6 credits</w:t>
      </w:r>
      <w:r w:rsidRPr="00606BA2">
        <w:rPr>
          <w:rFonts w:ascii="Arial" w:hAnsi="Arial" w:cs="Arial"/>
          <w:b/>
          <w:sz w:val="22"/>
        </w:rPr>
        <w:tab/>
      </w:r>
    </w:p>
    <w:p w:rsidR="00901397" w:rsidRPr="00606BA2" w:rsidRDefault="00901397" w:rsidP="00901397">
      <w:pPr>
        <w:pStyle w:val="t9"/>
        <w:tabs>
          <w:tab w:val="left" w:pos="4320"/>
        </w:tabs>
        <w:spacing w:line="240" w:lineRule="auto"/>
        <w:jc w:val="both"/>
        <w:rPr>
          <w:rFonts w:ascii="Arial" w:hAnsi="Arial" w:cs="Arial"/>
          <w:bCs/>
          <w:sz w:val="22"/>
          <w:szCs w:val="22"/>
        </w:rPr>
      </w:pPr>
      <w:r w:rsidRPr="00606BA2">
        <w:rPr>
          <w:rFonts w:ascii="Arial" w:hAnsi="Arial" w:cs="Arial"/>
          <w:sz w:val="22"/>
        </w:rPr>
        <w:tab/>
      </w:r>
      <w:r w:rsidRPr="00606BA2">
        <w:rPr>
          <w:rFonts w:ascii="Arial" w:hAnsi="Arial" w:cs="Arial"/>
          <w:bCs/>
          <w:sz w:val="22"/>
          <w:szCs w:val="22"/>
        </w:rPr>
        <w:t xml:space="preserve"> 2 - 9</w:t>
      </w:r>
      <w:r w:rsidRPr="00606BA2">
        <w:rPr>
          <w:rFonts w:ascii="Arial" w:hAnsi="Arial" w:cs="Arial"/>
          <w:bCs/>
          <w:sz w:val="22"/>
          <w:szCs w:val="22"/>
          <w:vertAlign w:val="superscript"/>
        </w:rPr>
        <w:t>th</w:t>
      </w:r>
      <w:r w:rsidRPr="00606BA2">
        <w:rPr>
          <w:rFonts w:ascii="Arial" w:hAnsi="Arial" w:cs="Arial"/>
          <w:bCs/>
          <w:sz w:val="22"/>
          <w:szCs w:val="22"/>
        </w:rPr>
        <w:t xml:space="preserve"> Grade </w:t>
      </w:r>
    </w:p>
    <w:p w:rsidR="00901397" w:rsidRPr="00606BA2" w:rsidRDefault="00901397" w:rsidP="00901397">
      <w:pPr>
        <w:pStyle w:val="t9"/>
        <w:tabs>
          <w:tab w:val="left" w:pos="4320"/>
        </w:tabs>
        <w:spacing w:line="240" w:lineRule="auto"/>
        <w:jc w:val="both"/>
        <w:rPr>
          <w:rFonts w:ascii="Arial" w:hAnsi="Arial" w:cs="Arial"/>
          <w:bCs/>
          <w:sz w:val="22"/>
          <w:szCs w:val="22"/>
        </w:rPr>
      </w:pPr>
      <w:r w:rsidRPr="00606BA2">
        <w:rPr>
          <w:rFonts w:ascii="Arial" w:hAnsi="Arial" w:cs="Arial"/>
          <w:bCs/>
          <w:sz w:val="22"/>
          <w:szCs w:val="22"/>
        </w:rPr>
        <w:tab/>
        <w:t xml:space="preserve"> 2 - 10</w:t>
      </w:r>
      <w:r w:rsidRPr="00606BA2">
        <w:rPr>
          <w:rFonts w:ascii="Arial" w:hAnsi="Arial" w:cs="Arial"/>
          <w:bCs/>
          <w:sz w:val="22"/>
          <w:szCs w:val="22"/>
          <w:vertAlign w:val="superscript"/>
        </w:rPr>
        <w:t>th</w:t>
      </w:r>
      <w:r w:rsidRPr="00606BA2">
        <w:rPr>
          <w:rFonts w:ascii="Arial" w:hAnsi="Arial" w:cs="Arial"/>
          <w:bCs/>
          <w:sz w:val="22"/>
          <w:szCs w:val="22"/>
        </w:rPr>
        <w:t xml:space="preserve"> Grade</w:t>
      </w:r>
    </w:p>
    <w:p w:rsidR="00FB44BD" w:rsidRPr="00606BA2" w:rsidRDefault="00901397" w:rsidP="00901397">
      <w:pPr>
        <w:pStyle w:val="t9"/>
        <w:tabs>
          <w:tab w:val="left" w:leader="dot" w:pos="4320"/>
        </w:tabs>
        <w:spacing w:line="240" w:lineRule="auto"/>
        <w:jc w:val="both"/>
        <w:rPr>
          <w:rFonts w:ascii="Arial" w:hAnsi="Arial" w:cs="Arial"/>
          <w:sz w:val="22"/>
        </w:rPr>
      </w:pPr>
      <w:r w:rsidRPr="00606BA2">
        <w:rPr>
          <w:rFonts w:ascii="Arial" w:hAnsi="Arial" w:cs="Arial"/>
          <w:bCs/>
          <w:sz w:val="22"/>
          <w:szCs w:val="22"/>
        </w:rPr>
        <w:t xml:space="preserve">                                                                        </w:t>
      </w:r>
      <w:r w:rsidR="000B4A57" w:rsidRPr="00606BA2">
        <w:rPr>
          <w:rFonts w:ascii="Arial" w:hAnsi="Arial" w:cs="Arial"/>
          <w:bCs/>
          <w:sz w:val="22"/>
          <w:szCs w:val="22"/>
        </w:rPr>
        <w:t xml:space="preserve">2 - </w:t>
      </w:r>
      <w:r w:rsidRPr="00606BA2">
        <w:rPr>
          <w:rFonts w:ascii="Arial" w:hAnsi="Arial" w:cs="Arial"/>
          <w:bCs/>
          <w:sz w:val="22"/>
          <w:szCs w:val="22"/>
        </w:rPr>
        <w:t>Elective</w:t>
      </w:r>
    </w:p>
    <w:p w:rsidR="00FB44BD" w:rsidRDefault="00FB44BD">
      <w:pPr>
        <w:pStyle w:val="t9"/>
        <w:tabs>
          <w:tab w:val="left" w:pos="4320"/>
        </w:tabs>
        <w:spacing w:line="240" w:lineRule="auto"/>
        <w:jc w:val="both"/>
        <w:rPr>
          <w:rFonts w:ascii="Arial" w:hAnsi="Arial" w:cs="Arial"/>
          <w:sz w:val="22"/>
        </w:rPr>
      </w:pPr>
    </w:p>
    <w:p w:rsidR="008265D9" w:rsidRPr="00606BA2" w:rsidRDefault="008265D9">
      <w:pPr>
        <w:pStyle w:val="t9"/>
        <w:tabs>
          <w:tab w:val="left" w:pos="4320"/>
        </w:tabs>
        <w:spacing w:line="240" w:lineRule="auto"/>
        <w:jc w:val="both"/>
        <w:rPr>
          <w:rFonts w:ascii="Arial" w:hAnsi="Arial" w:cs="Arial"/>
          <w:sz w:val="22"/>
        </w:rPr>
      </w:pPr>
    </w:p>
    <w:p w:rsidR="00FB44BD" w:rsidRPr="00606BA2" w:rsidRDefault="00FB44BD" w:rsidP="00901397">
      <w:pPr>
        <w:pStyle w:val="t10"/>
        <w:tabs>
          <w:tab w:val="left" w:leader="dot" w:pos="4320"/>
        </w:tabs>
        <w:spacing w:line="240" w:lineRule="auto"/>
        <w:jc w:val="both"/>
        <w:rPr>
          <w:rFonts w:ascii="Arial" w:hAnsi="Arial" w:cs="Arial"/>
          <w:sz w:val="22"/>
        </w:rPr>
      </w:pPr>
      <w:r w:rsidRPr="00606BA2">
        <w:rPr>
          <w:rFonts w:ascii="Arial" w:hAnsi="Arial" w:cs="Arial"/>
          <w:b/>
          <w:sz w:val="22"/>
        </w:rPr>
        <w:t>Science</w:t>
      </w:r>
      <w:r w:rsidRPr="00606BA2">
        <w:rPr>
          <w:rFonts w:ascii="Arial" w:hAnsi="Arial" w:cs="Arial"/>
          <w:sz w:val="22"/>
        </w:rPr>
        <w:tab/>
      </w:r>
      <w:r w:rsidR="00901397" w:rsidRPr="00606BA2">
        <w:rPr>
          <w:rFonts w:ascii="Arial" w:hAnsi="Arial" w:cs="Arial"/>
          <w:b/>
          <w:sz w:val="22"/>
        </w:rPr>
        <w:t>6 credits</w:t>
      </w:r>
    </w:p>
    <w:p w:rsidR="00FB44BD" w:rsidRPr="00606BA2" w:rsidRDefault="00FB44BD" w:rsidP="00FB44BD">
      <w:pPr>
        <w:pStyle w:val="t10"/>
        <w:tabs>
          <w:tab w:val="left" w:pos="4320"/>
        </w:tabs>
        <w:spacing w:line="240" w:lineRule="auto"/>
        <w:jc w:val="both"/>
        <w:rPr>
          <w:rFonts w:ascii="Arial" w:hAnsi="Arial" w:cs="Arial"/>
          <w:bCs/>
          <w:sz w:val="22"/>
          <w:szCs w:val="22"/>
        </w:rPr>
      </w:pPr>
      <w:r w:rsidRPr="00606BA2">
        <w:rPr>
          <w:rFonts w:ascii="Arial" w:hAnsi="Arial" w:cs="Arial"/>
          <w:sz w:val="22"/>
        </w:rPr>
        <w:tab/>
      </w:r>
      <w:r w:rsidRPr="00606BA2">
        <w:rPr>
          <w:rFonts w:ascii="Arial" w:hAnsi="Arial" w:cs="Arial"/>
          <w:bCs/>
          <w:sz w:val="22"/>
          <w:szCs w:val="22"/>
        </w:rPr>
        <w:t xml:space="preserve">2 </w:t>
      </w:r>
      <w:r w:rsidR="0066234B" w:rsidRPr="00606BA2">
        <w:rPr>
          <w:rFonts w:ascii="Arial" w:hAnsi="Arial" w:cs="Arial"/>
          <w:bCs/>
          <w:sz w:val="22"/>
          <w:szCs w:val="22"/>
        </w:rPr>
        <w:t>–</w:t>
      </w:r>
      <w:r w:rsidRPr="00606BA2">
        <w:rPr>
          <w:rFonts w:ascii="Arial" w:hAnsi="Arial" w:cs="Arial"/>
          <w:bCs/>
          <w:sz w:val="22"/>
          <w:szCs w:val="22"/>
        </w:rPr>
        <w:t xml:space="preserve"> </w:t>
      </w:r>
      <w:r w:rsidR="00F2079D" w:rsidRPr="00606BA2">
        <w:rPr>
          <w:rFonts w:ascii="Arial" w:hAnsi="Arial" w:cs="Arial"/>
          <w:bCs/>
          <w:sz w:val="22"/>
          <w:szCs w:val="22"/>
        </w:rPr>
        <w:t>9</w:t>
      </w:r>
      <w:r w:rsidR="00F2079D" w:rsidRPr="00606BA2">
        <w:rPr>
          <w:rFonts w:ascii="Arial" w:hAnsi="Arial" w:cs="Arial"/>
          <w:bCs/>
          <w:sz w:val="22"/>
          <w:szCs w:val="22"/>
          <w:vertAlign w:val="superscript"/>
        </w:rPr>
        <w:t>th</w:t>
      </w:r>
      <w:r w:rsidR="00F2079D" w:rsidRPr="00606BA2">
        <w:rPr>
          <w:rFonts w:ascii="Arial" w:hAnsi="Arial" w:cs="Arial"/>
          <w:bCs/>
          <w:sz w:val="22"/>
          <w:szCs w:val="22"/>
        </w:rPr>
        <w:t xml:space="preserve"> Grade</w:t>
      </w:r>
      <w:r w:rsidR="0066234B" w:rsidRPr="00606BA2">
        <w:rPr>
          <w:rFonts w:ascii="Arial" w:hAnsi="Arial" w:cs="Arial"/>
          <w:bCs/>
          <w:sz w:val="22"/>
          <w:szCs w:val="22"/>
        </w:rPr>
        <w:t xml:space="preserve"> Science</w:t>
      </w:r>
    </w:p>
    <w:p w:rsidR="00FB44BD" w:rsidRPr="00606BA2" w:rsidRDefault="00FB44BD" w:rsidP="00FB44BD">
      <w:pPr>
        <w:pStyle w:val="t10"/>
        <w:tabs>
          <w:tab w:val="left" w:pos="4320"/>
        </w:tabs>
        <w:spacing w:line="240" w:lineRule="auto"/>
        <w:jc w:val="both"/>
        <w:rPr>
          <w:rFonts w:ascii="Arial" w:hAnsi="Arial" w:cs="Arial"/>
          <w:bCs/>
          <w:sz w:val="22"/>
          <w:szCs w:val="22"/>
        </w:rPr>
      </w:pPr>
      <w:r w:rsidRPr="00606BA2">
        <w:rPr>
          <w:rFonts w:ascii="Arial" w:hAnsi="Arial" w:cs="Arial"/>
          <w:bCs/>
          <w:sz w:val="22"/>
          <w:szCs w:val="22"/>
        </w:rPr>
        <w:tab/>
        <w:t xml:space="preserve">2 – </w:t>
      </w:r>
      <w:r w:rsidR="0066234B" w:rsidRPr="00606BA2">
        <w:rPr>
          <w:rFonts w:ascii="Arial" w:hAnsi="Arial" w:cs="Arial"/>
          <w:bCs/>
          <w:sz w:val="22"/>
          <w:szCs w:val="22"/>
        </w:rPr>
        <w:t>Biological</w:t>
      </w:r>
    </w:p>
    <w:p w:rsidR="00FB44BD" w:rsidRPr="00606BA2" w:rsidRDefault="00FB44BD" w:rsidP="00901397">
      <w:pPr>
        <w:pStyle w:val="t10"/>
        <w:tabs>
          <w:tab w:val="left" w:pos="4320"/>
        </w:tabs>
        <w:spacing w:line="240" w:lineRule="auto"/>
        <w:jc w:val="both"/>
        <w:rPr>
          <w:rFonts w:ascii="Arial" w:hAnsi="Arial" w:cs="Arial"/>
        </w:rPr>
      </w:pPr>
      <w:r w:rsidRPr="00606BA2">
        <w:rPr>
          <w:rFonts w:ascii="Arial" w:hAnsi="Arial" w:cs="Arial"/>
        </w:rPr>
        <w:tab/>
      </w:r>
      <w:r w:rsidRPr="00606BA2">
        <w:rPr>
          <w:rFonts w:ascii="Arial" w:hAnsi="Arial" w:cs="Arial"/>
          <w:sz w:val="22"/>
          <w:szCs w:val="22"/>
        </w:rPr>
        <w:t>2</w:t>
      </w:r>
      <w:r w:rsidRPr="00606BA2">
        <w:rPr>
          <w:rFonts w:ascii="Arial" w:hAnsi="Arial" w:cs="Arial"/>
        </w:rPr>
        <w:t xml:space="preserve"> – </w:t>
      </w:r>
      <w:r w:rsidR="00E825EE">
        <w:rPr>
          <w:rFonts w:ascii="Arial" w:hAnsi="Arial" w:cs="Arial"/>
          <w:sz w:val="22"/>
          <w:szCs w:val="22"/>
        </w:rPr>
        <w:t>Elective</w:t>
      </w:r>
      <w:r w:rsidRPr="00606BA2">
        <w:rPr>
          <w:rFonts w:ascii="Arial" w:hAnsi="Arial" w:cs="Arial"/>
        </w:rPr>
        <w:tab/>
      </w:r>
    </w:p>
    <w:p w:rsidR="00FB44BD" w:rsidRPr="00606BA2" w:rsidRDefault="00FB44BD">
      <w:pPr>
        <w:pStyle w:val="t13"/>
        <w:tabs>
          <w:tab w:val="left" w:pos="4320"/>
        </w:tabs>
        <w:spacing w:line="240" w:lineRule="auto"/>
        <w:jc w:val="both"/>
        <w:rPr>
          <w:rFonts w:ascii="Arial" w:hAnsi="Arial" w:cs="Arial"/>
          <w:sz w:val="22"/>
        </w:rPr>
      </w:pPr>
    </w:p>
    <w:p w:rsidR="008265D9" w:rsidRDefault="008265D9" w:rsidP="00FB44BD">
      <w:pPr>
        <w:pStyle w:val="t13"/>
        <w:tabs>
          <w:tab w:val="left" w:pos="4320"/>
          <w:tab w:val="right" w:pos="9360"/>
        </w:tabs>
        <w:spacing w:line="240" w:lineRule="auto"/>
        <w:jc w:val="both"/>
        <w:rPr>
          <w:rFonts w:ascii="Arial" w:hAnsi="Arial" w:cs="Arial"/>
          <w:b/>
          <w:sz w:val="22"/>
        </w:rPr>
      </w:pPr>
    </w:p>
    <w:p w:rsidR="00FB44BD" w:rsidRPr="00606BA2" w:rsidRDefault="00E825EE" w:rsidP="00FB44BD">
      <w:pPr>
        <w:pStyle w:val="t13"/>
        <w:tabs>
          <w:tab w:val="left" w:pos="4320"/>
          <w:tab w:val="right" w:pos="9360"/>
        </w:tabs>
        <w:spacing w:line="240" w:lineRule="auto"/>
        <w:jc w:val="both"/>
        <w:rPr>
          <w:rFonts w:ascii="Arial" w:hAnsi="Arial" w:cs="Arial"/>
          <w:sz w:val="22"/>
        </w:rPr>
      </w:pPr>
      <w:r w:rsidRPr="00AF61A8">
        <w:rPr>
          <w:rFonts w:ascii="Arial" w:hAnsi="Arial" w:cs="Arial"/>
          <w:b/>
          <w:sz w:val="22"/>
        </w:rPr>
        <w:t>Technology</w:t>
      </w:r>
      <w:r w:rsidR="006F709F" w:rsidRPr="00AF61A8">
        <w:rPr>
          <w:rFonts w:ascii="Arial" w:hAnsi="Arial" w:cs="Arial"/>
          <w:b/>
          <w:sz w:val="22"/>
        </w:rPr>
        <w:t>……………………</w:t>
      </w:r>
      <w:r w:rsidRPr="00AF61A8">
        <w:rPr>
          <w:rFonts w:ascii="Arial" w:hAnsi="Arial" w:cs="Arial"/>
          <w:b/>
          <w:sz w:val="22"/>
        </w:rPr>
        <w:t>…………….</w:t>
      </w:r>
      <w:r w:rsidR="006F709F" w:rsidRPr="00AF61A8">
        <w:rPr>
          <w:rFonts w:ascii="Arial" w:hAnsi="Arial" w:cs="Arial"/>
          <w:b/>
          <w:sz w:val="22"/>
        </w:rPr>
        <w:t>..</w:t>
      </w:r>
      <w:r w:rsidR="00AF61A8" w:rsidRPr="00851376">
        <w:rPr>
          <w:rFonts w:ascii="Arial" w:hAnsi="Arial" w:cs="Arial"/>
          <w:b/>
          <w:bCs/>
          <w:sz w:val="22"/>
          <w:szCs w:val="22"/>
        </w:rPr>
        <w:t>1 credit</w:t>
      </w:r>
      <w:r w:rsidR="00280ABD">
        <w:rPr>
          <w:rFonts w:ascii="Arial" w:hAnsi="Arial" w:cs="Arial"/>
          <w:b/>
          <w:bCs/>
          <w:sz w:val="20"/>
        </w:rPr>
        <w:t xml:space="preserve"> </w:t>
      </w:r>
      <w:r w:rsidR="00FB44BD" w:rsidRPr="00AF61A8">
        <w:rPr>
          <w:rFonts w:ascii="Arial" w:hAnsi="Arial" w:cs="Arial"/>
          <w:b/>
          <w:bCs/>
          <w:sz w:val="20"/>
        </w:rPr>
        <w:t>–</w:t>
      </w:r>
      <w:r w:rsidR="00280ABD">
        <w:rPr>
          <w:rFonts w:ascii="Arial" w:hAnsi="Arial" w:cs="Arial"/>
          <w:b/>
          <w:bCs/>
          <w:sz w:val="20"/>
        </w:rPr>
        <w:t xml:space="preserve"> </w:t>
      </w:r>
      <w:r w:rsidR="000F3A19">
        <w:rPr>
          <w:rFonts w:ascii="Arial" w:hAnsi="Arial" w:cs="Arial"/>
          <w:b/>
          <w:bCs/>
          <w:sz w:val="20"/>
        </w:rPr>
        <w:t xml:space="preserve">Business Technology Basics, Business Technology, </w:t>
      </w:r>
      <w:r w:rsidR="00280ABD">
        <w:rPr>
          <w:rFonts w:ascii="Arial" w:hAnsi="Arial" w:cs="Arial"/>
          <w:b/>
          <w:bCs/>
          <w:sz w:val="20"/>
        </w:rPr>
        <w:t xml:space="preserve">Microsoft Office Applications, </w:t>
      </w:r>
      <w:r w:rsidR="000F3A19">
        <w:rPr>
          <w:rFonts w:ascii="Arial" w:hAnsi="Arial" w:cs="Arial"/>
          <w:b/>
          <w:bCs/>
          <w:sz w:val="20"/>
        </w:rPr>
        <w:t xml:space="preserve">Project Lead the Way courses, </w:t>
      </w:r>
      <w:r w:rsidR="006711CA">
        <w:rPr>
          <w:rFonts w:ascii="Arial" w:hAnsi="Arial" w:cs="Arial"/>
          <w:b/>
          <w:bCs/>
          <w:sz w:val="20"/>
        </w:rPr>
        <w:t xml:space="preserve">Fundamentals of </w:t>
      </w:r>
      <w:r w:rsidR="000F3A19">
        <w:rPr>
          <w:rFonts w:ascii="Arial" w:hAnsi="Arial" w:cs="Arial"/>
          <w:b/>
          <w:bCs/>
          <w:sz w:val="20"/>
        </w:rPr>
        <w:t>Drafting, Graphic Design, Studio I or Video Productions</w:t>
      </w:r>
      <w:r w:rsidR="00FB44BD" w:rsidRPr="00606BA2">
        <w:rPr>
          <w:rFonts w:ascii="Arial" w:hAnsi="Arial" w:cs="Arial"/>
          <w:b/>
          <w:bCs/>
          <w:sz w:val="20"/>
        </w:rPr>
        <w:t xml:space="preserve"> </w:t>
      </w:r>
    </w:p>
    <w:p w:rsidR="00FB44BD" w:rsidRPr="00606BA2" w:rsidRDefault="00FB44BD">
      <w:pPr>
        <w:pStyle w:val="t13"/>
        <w:tabs>
          <w:tab w:val="left" w:pos="4320"/>
        </w:tabs>
        <w:spacing w:line="240" w:lineRule="auto"/>
        <w:jc w:val="both"/>
        <w:rPr>
          <w:rFonts w:ascii="Arial" w:hAnsi="Arial" w:cs="Arial"/>
          <w:sz w:val="22"/>
        </w:rPr>
      </w:pPr>
    </w:p>
    <w:p w:rsidR="008265D9" w:rsidRDefault="008265D9">
      <w:pPr>
        <w:pStyle w:val="t13"/>
        <w:tabs>
          <w:tab w:val="left" w:leader="dot" w:pos="4320"/>
        </w:tabs>
        <w:spacing w:line="240" w:lineRule="auto"/>
        <w:jc w:val="both"/>
        <w:rPr>
          <w:rFonts w:ascii="Arial" w:hAnsi="Arial" w:cs="Arial"/>
          <w:b/>
          <w:sz w:val="22"/>
        </w:rPr>
      </w:pPr>
    </w:p>
    <w:p w:rsidR="00FB44BD" w:rsidRPr="00606BA2" w:rsidRDefault="00FB44BD">
      <w:pPr>
        <w:pStyle w:val="t13"/>
        <w:tabs>
          <w:tab w:val="left" w:leader="dot" w:pos="4320"/>
        </w:tabs>
        <w:spacing w:line="240" w:lineRule="auto"/>
        <w:jc w:val="both"/>
        <w:rPr>
          <w:rFonts w:ascii="Arial" w:hAnsi="Arial" w:cs="Arial"/>
          <w:sz w:val="22"/>
        </w:rPr>
      </w:pPr>
      <w:r w:rsidRPr="00606BA2">
        <w:rPr>
          <w:rFonts w:ascii="Arial" w:hAnsi="Arial" w:cs="Arial"/>
          <w:b/>
          <w:sz w:val="22"/>
        </w:rPr>
        <w:t xml:space="preserve">Fine Arts or </w:t>
      </w:r>
      <w:r w:rsidR="00E825EE">
        <w:rPr>
          <w:rFonts w:ascii="Arial" w:hAnsi="Arial" w:cs="Arial"/>
          <w:b/>
          <w:sz w:val="22"/>
        </w:rPr>
        <w:t>Vocational</w:t>
      </w:r>
      <w:r w:rsidRPr="00606BA2">
        <w:rPr>
          <w:rFonts w:ascii="Arial" w:hAnsi="Arial" w:cs="Arial"/>
          <w:sz w:val="22"/>
        </w:rPr>
        <w:tab/>
      </w:r>
      <w:r w:rsidRPr="00606BA2">
        <w:rPr>
          <w:rFonts w:ascii="Arial" w:hAnsi="Arial" w:cs="Arial"/>
          <w:b/>
          <w:sz w:val="22"/>
        </w:rPr>
        <w:t>1 Elective</w:t>
      </w:r>
      <w:r w:rsidR="006F709F" w:rsidRPr="00606BA2">
        <w:rPr>
          <w:rFonts w:ascii="Arial" w:hAnsi="Arial" w:cs="Arial"/>
          <w:b/>
          <w:sz w:val="22"/>
        </w:rPr>
        <w:t xml:space="preserve"> Credit</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3"/>
        <w:tabs>
          <w:tab w:val="left" w:pos="4320"/>
        </w:tabs>
        <w:spacing w:line="240" w:lineRule="auto"/>
        <w:jc w:val="both"/>
        <w:rPr>
          <w:rFonts w:ascii="Arial" w:hAnsi="Arial" w:cs="Arial"/>
          <w:sz w:val="22"/>
        </w:rPr>
      </w:pPr>
    </w:p>
    <w:p w:rsidR="008265D9" w:rsidRDefault="008265D9">
      <w:pPr>
        <w:pStyle w:val="t14"/>
        <w:tabs>
          <w:tab w:val="left" w:leader="dot" w:pos="4320"/>
        </w:tabs>
        <w:spacing w:line="240" w:lineRule="auto"/>
        <w:jc w:val="both"/>
        <w:rPr>
          <w:rFonts w:ascii="Arial" w:hAnsi="Arial" w:cs="Arial"/>
          <w:b/>
          <w:sz w:val="22"/>
        </w:rPr>
      </w:pPr>
    </w:p>
    <w:p w:rsidR="00FB44BD" w:rsidRPr="00606BA2" w:rsidRDefault="00FB44BD">
      <w:pPr>
        <w:pStyle w:val="t14"/>
        <w:tabs>
          <w:tab w:val="left" w:leader="dot" w:pos="4320"/>
        </w:tabs>
        <w:spacing w:line="240" w:lineRule="auto"/>
        <w:jc w:val="both"/>
        <w:rPr>
          <w:rFonts w:ascii="Arial" w:hAnsi="Arial" w:cs="Arial"/>
          <w:sz w:val="22"/>
        </w:rPr>
      </w:pPr>
      <w:r w:rsidRPr="00606BA2">
        <w:rPr>
          <w:rFonts w:ascii="Arial" w:hAnsi="Arial" w:cs="Arial"/>
          <w:b/>
          <w:sz w:val="22"/>
        </w:rPr>
        <w:t>Physical Education</w:t>
      </w:r>
      <w:r w:rsidRPr="00606BA2">
        <w:rPr>
          <w:rFonts w:ascii="Arial" w:hAnsi="Arial" w:cs="Arial"/>
          <w:sz w:val="22"/>
        </w:rPr>
        <w:tab/>
      </w:r>
      <w:r w:rsidRPr="00606BA2">
        <w:rPr>
          <w:rFonts w:ascii="Arial" w:hAnsi="Arial" w:cs="Arial"/>
          <w:b/>
          <w:sz w:val="22"/>
        </w:rPr>
        <w:t>4</w:t>
      </w:r>
      <w:r w:rsidRPr="00606BA2">
        <w:rPr>
          <w:rFonts w:ascii="Arial" w:hAnsi="Arial" w:cs="Arial"/>
          <w:sz w:val="22"/>
        </w:rPr>
        <w:t xml:space="preserve"> </w:t>
      </w:r>
      <w:r w:rsidR="00851376" w:rsidRPr="00851376">
        <w:rPr>
          <w:rFonts w:ascii="Arial" w:hAnsi="Arial" w:cs="Arial"/>
          <w:b/>
          <w:sz w:val="22"/>
        </w:rPr>
        <w:t>credits</w:t>
      </w:r>
      <w:r w:rsidR="00851376">
        <w:rPr>
          <w:rFonts w:ascii="Arial" w:hAnsi="Arial" w:cs="Arial"/>
          <w:sz w:val="22"/>
        </w:rPr>
        <w:t xml:space="preserve"> (</w:t>
      </w:r>
      <w:r w:rsidRPr="00606BA2">
        <w:rPr>
          <w:rFonts w:ascii="Arial" w:hAnsi="Arial" w:cs="Arial"/>
          <w:sz w:val="22"/>
        </w:rPr>
        <w:t>1</w:t>
      </w:r>
      <w:r w:rsidR="00851376">
        <w:rPr>
          <w:rFonts w:ascii="Arial" w:hAnsi="Arial" w:cs="Arial"/>
          <w:sz w:val="22"/>
        </w:rPr>
        <w:t xml:space="preserve"> credit each year grades 9 – 12)</w:t>
      </w:r>
    </w:p>
    <w:p w:rsidR="00FB44BD" w:rsidRPr="00606BA2" w:rsidRDefault="00FB44BD">
      <w:pPr>
        <w:pStyle w:val="t14"/>
        <w:tabs>
          <w:tab w:val="left" w:pos="4320"/>
          <w:tab w:val="left" w:pos="5080"/>
        </w:tabs>
        <w:spacing w:line="240" w:lineRule="auto"/>
        <w:jc w:val="both"/>
        <w:rPr>
          <w:rFonts w:ascii="Arial" w:hAnsi="Arial" w:cs="Arial"/>
          <w:sz w:val="22"/>
        </w:rPr>
      </w:pPr>
    </w:p>
    <w:p w:rsidR="00FB44BD" w:rsidRPr="00606BA2" w:rsidRDefault="00FB44BD">
      <w:pPr>
        <w:pStyle w:val="t14"/>
        <w:tabs>
          <w:tab w:val="left" w:pos="4320"/>
          <w:tab w:val="left" w:pos="5080"/>
        </w:tabs>
        <w:spacing w:line="240" w:lineRule="auto"/>
        <w:jc w:val="both"/>
        <w:rPr>
          <w:rFonts w:ascii="Arial" w:hAnsi="Arial" w:cs="Arial"/>
          <w:sz w:val="22"/>
        </w:rPr>
      </w:pPr>
    </w:p>
    <w:p w:rsidR="008265D9" w:rsidRDefault="008265D9">
      <w:pPr>
        <w:pStyle w:val="t10"/>
        <w:tabs>
          <w:tab w:val="left" w:pos="4320"/>
        </w:tabs>
        <w:spacing w:line="240" w:lineRule="auto"/>
        <w:jc w:val="both"/>
        <w:rPr>
          <w:rFonts w:ascii="Arial" w:hAnsi="Arial" w:cs="Arial"/>
          <w:b/>
          <w:sz w:val="22"/>
        </w:rPr>
      </w:pPr>
    </w:p>
    <w:p w:rsidR="00FB44BD" w:rsidRPr="00606BA2" w:rsidRDefault="00FB44BD">
      <w:pPr>
        <w:pStyle w:val="t10"/>
        <w:tabs>
          <w:tab w:val="left" w:pos="4320"/>
        </w:tabs>
        <w:spacing w:line="240" w:lineRule="auto"/>
        <w:jc w:val="both"/>
        <w:rPr>
          <w:rFonts w:ascii="Arial" w:hAnsi="Arial" w:cs="Arial"/>
          <w:sz w:val="22"/>
        </w:rPr>
      </w:pPr>
      <w:r w:rsidRPr="00606BA2">
        <w:rPr>
          <w:rFonts w:ascii="Arial" w:hAnsi="Arial" w:cs="Arial"/>
          <w:b/>
          <w:sz w:val="22"/>
        </w:rPr>
        <w:t>Electives</w:t>
      </w:r>
      <w:r w:rsidR="00413A56" w:rsidRPr="00606BA2">
        <w:rPr>
          <w:rFonts w:ascii="Arial" w:hAnsi="Arial" w:cs="Arial"/>
          <w:b/>
          <w:sz w:val="22"/>
        </w:rPr>
        <w:t>……………………………………...</w:t>
      </w:r>
      <w:r w:rsidR="00C3390E" w:rsidRPr="00851376">
        <w:rPr>
          <w:rFonts w:ascii="Arial" w:hAnsi="Arial" w:cs="Arial"/>
          <w:b/>
          <w:sz w:val="22"/>
        </w:rPr>
        <w:t>16</w:t>
      </w:r>
      <w:r w:rsidRPr="00851376">
        <w:rPr>
          <w:rFonts w:ascii="Arial" w:hAnsi="Arial" w:cs="Arial"/>
          <w:b/>
          <w:sz w:val="22"/>
        </w:rPr>
        <w:t xml:space="preserve"> credits</w:t>
      </w:r>
    </w:p>
    <w:p w:rsidR="00B94446" w:rsidRPr="00606BA2" w:rsidRDefault="00B94446" w:rsidP="00413A56">
      <w:pPr>
        <w:pStyle w:val="t10"/>
        <w:tabs>
          <w:tab w:val="left" w:pos="4320"/>
        </w:tabs>
        <w:spacing w:line="240" w:lineRule="auto"/>
        <w:jc w:val="both"/>
        <w:rPr>
          <w:rFonts w:ascii="Arial" w:hAnsi="Arial" w:cs="Arial"/>
          <w:sz w:val="22"/>
        </w:rPr>
      </w:pPr>
      <w:r w:rsidRPr="00606BA2">
        <w:rPr>
          <w:rFonts w:ascii="Arial" w:hAnsi="Arial" w:cs="Arial"/>
          <w:b/>
          <w:sz w:val="22"/>
        </w:rPr>
        <w:tab/>
      </w:r>
    </w:p>
    <w:p w:rsidR="00FB44BD" w:rsidRPr="00606BA2" w:rsidRDefault="00FB44BD">
      <w:pPr>
        <w:pStyle w:val="p11"/>
        <w:tabs>
          <w:tab w:val="left" w:pos="3960"/>
        </w:tabs>
        <w:spacing w:line="240" w:lineRule="auto"/>
        <w:ind w:left="3960" w:hanging="3960"/>
        <w:jc w:val="both"/>
        <w:rPr>
          <w:rFonts w:ascii="Arial" w:hAnsi="Arial" w:cs="Arial"/>
          <w:b/>
          <w:smallCaps/>
          <w:sz w:val="22"/>
        </w:rPr>
      </w:pPr>
    </w:p>
    <w:p w:rsidR="00FB44BD" w:rsidRPr="00606BA2" w:rsidRDefault="00195E8F">
      <w:pPr>
        <w:pStyle w:val="t10"/>
        <w:pBdr>
          <w:top w:val="single" w:sz="4" w:space="1" w:color="auto"/>
        </w:pBdr>
        <w:tabs>
          <w:tab w:val="left" w:pos="4320"/>
        </w:tabs>
        <w:spacing w:line="240" w:lineRule="auto"/>
        <w:jc w:val="both"/>
        <w:rPr>
          <w:rFonts w:ascii="Arial" w:hAnsi="Arial" w:cs="Arial"/>
          <w:b/>
          <w:sz w:val="22"/>
        </w:rPr>
      </w:pPr>
      <w:r w:rsidRPr="00606BA2">
        <w:rPr>
          <w:rFonts w:ascii="Arial" w:hAnsi="Arial" w:cs="Arial"/>
          <w:b/>
        </w:rPr>
        <w:t xml:space="preserve">Total Credits for Graduation               </w:t>
      </w:r>
      <w:r w:rsidR="00FB44BD" w:rsidRPr="00606BA2">
        <w:rPr>
          <w:rFonts w:ascii="Arial" w:hAnsi="Arial" w:cs="Arial"/>
          <w:b/>
        </w:rPr>
        <w:t>48 Credits</w:t>
      </w:r>
    </w:p>
    <w:p w:rsidR="00FB44BD" w:rsidRPr="00606BA2" w:rsidRDefault="00FB44BD">
      <w:pPr>
        <w:pStyle w:val="Header"/>
        <w:tabs>
          <w:tab w:val="clear" w:pos="4320"/>
          <w:tab w:val="clear" w:pos="8640"/>
          <w:tab w:val="left" w:pos="720"/>
        </w:tabs>
        <w:jc w:val="both"/>
        <w:rPr>
          <w:rFonts w:cs="Arial"/>
        </w:rPr>
      </w:pPr>
    </w:p>
    <w:p w:rsidR="00FB44BD" w:rsidRPr="00606BA2" w:rsidRDefault="00FB44BD">
      <w:pPr>
        <w:pStyle w:val="p11"/>
        <w:spacing w:line="240" w:lineRule="auto"/>
        <w:jc w:val="both"/>
        <w:rPr>
          <w:rFonts w:ascii="Arial" w:hAnsi="Arial" w:cs="Arial"/>
          <w:b/>
          <w:sz w:val="22"/>
        </w:rPr>
      </w:pPr>
    </w:p>
    <w:p w:rsidR="00FB44BD" w:rsidRPr="00606BA2" w:rsidRDefault="00FB44BD">
      <w:pPr>
        <w:pStyle w:val="p11"/>
        <w:spacing w:line="240" w:lineRule="auto"/>
        <w:jc w:val="both"/>
        <w:rPr>
          <w:rFonts w:ascii="Arial" w:hAnsi="Arial" w:cs="Arial"/>
          <w:b/>
          <w:i/>
          <w:sz w:val="22"/>
        </w:rPr>
      </w:pPr>
      <w:r w:rsidRPr="00606BA2">
        <w:rPr>
          <w:rFonts w:ascii="Arial" w:hAnsi="Arial" w:cs="Arial"/>
          <w:b/>
          <w:i/>
          <w:sz w:val="22"/>
        </w:rPr>
        <w:t>All correspondence courses must be approved in advance</w:t>
      </w:r>
      <w:r w:rsidR="00E825EE">
        <w:rPr>
          <w:rFonts w:ascii="Arial" w:hAnsi="Arial" w:cs="Arial"/>
          <w:b/>
          <w:i/>
          <w:sz w:val="22"/>
        </w:rPr>
        <w:t>.</w:t>
      </w:r>
      <w:r w:rsidRPr="00606BA2">
        <w:rPr>
          <w:rFonts w:ascii="Arial" w:hAnsi="Arial" w:cs="Arial"/>
          <w:b/>
          <w:i/>
          <w:sz w:val="22"/>
        </w:rPr>
        <w:t xml:space="preserve"> </w:t>
      </w:r>
      <w:r w:rsidR="00E825EE">
        <w:rPr>
          <w:rFonts w:ascii="Arial" w:hAnsi="Arial" w:cs="Arial"/>
          <w:b/>
          <w:i/>
          <w:sz w:val="22"/>
        </w:rPr>
        <w:t>A maximum of four credits will be accepted toward graduation, unless permission is granted by the high school principal.</w:t>
      </w:r>
    </w:p>
    <w:p w:rsidR="00FB44BD" w:rsidRPr="00606BA2" w:rsidRDefault="00FB44BD">
      <w:pPr>
        <w:pStyle w:val="p11"/>
        <w:spacing w:line="240" w:lineRule="auto"/>
        <w:jc w:val="both"/>
        <w:rPr>
          <w:rFonts w:ascii="Arial" w:hAnsi="Arial" w:cs="Arial"/>
          <w:b/>
          <w:i/>
          <w:sz w:val="22"/>
        </w:rPr>
      </w:pPr>
    </w:p>
    <w:p w:rsidR="00FB44BD" w:rsidRPr="00606BA2" w:rsidRDefault="00FB44BD">
      <w:pPr>
        <w:pStyle w:val="p11"/>
        <w:spacing w:line="240" w:lineRule="auto"/>
        <w:jc w:val="both"/>
        <w:rPr>
          <w:rFonts w:ascii="Arial" w:hAnsi="Arial" w:cs="Arial"/>
          <w:b/>
          <w:i/>
          <w:sz w:val="22"/>
        </w:rPr>
      </w:pPr>
    </w:p>
    <w:p w:rsidR="00424E16" w:rsidRPr="00606BA2" w:rsidRDefault="00424E16" w:rsidP="003F566C">
      <w:pPr>
        <w:pStyle w:val="Title"/>
        <w:pBdr>
          <w:bottom w:val="none" w:sz="0" w:space="0" w:color="auto"/>
        </w:pBdr>
        <w:tabs>
          <w:tab w:val="right" w:pos="9360"/>
        </w:tabs>
        <w:jc w:val="both"/>
        <w:rPr>
          <w:rFonts w:cs="Arial"/>
          <w:sz w:val="28"/>
        </w:rPr>
      </w:pPr>
    </w:p>
    <w:p w:rsidR="00424E16" w:rsidRPr="00606BA2" w:rsidRDefault="00424E16" w:rsidP="00B554CE">
      <w:pPr>
        <w:pStyle w:val="Title"/>
        <w:pBdr>
          <w:bottom w:val="none" w:sz="0" w:space="0" w:color="auto"/>
        </w:pBdr>
        <w:tabs>
          <w:tab w:val="right" w:pos="9360"/>
        </w:tabs>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Definition of Terms</w:t>
      </w:r>
      <w:r w:rsidR="004D2D64" w:rsidRPr="00606BA2">
        <w:rPr>
          <w:rFonts w:cs="Arial"/>
          <w:sz w:val="28"/>
        </w:rPr>
        <w:fldChar w:fldCharType="begin"/>
      </w:r>
      <w:r w:rsidRPr="00606BA2">
        <w:rPr>
          <w:rFonts w:cs="Arial"/>
          <w:sz w:val="28"/>
        </w:rPr>
        <w:instrText xml:space="preserve"> XE "Definition of Terms" </w:instrText>
      </w:r>
      <w:r w:rsidR="004D2D64" w:rsidRPr="00606BA2">
        <w:rPr>
          <w:rFonts w:cs="Arial"/>
          <w:sz w:val="28"/>
        </w:rPr>
        <w:fldChar w:fldCharType="end"/>
      </w:r>
    </w:p>
    <w:p w:rsidR="00FB44BD" w:rsidRPr="00606BA2" w:rsidRDefault="00FB44BD">
      <w:pPr>
        <w:jc w:val="both"/>
        <w:rPr>
          <w:rFonts w:ascii="Arial" w:hAnsi="Arial" w:cs="Arial"/>
          <w:b/>
        </w:rPr>
      </w:pPr>
    </w:p>
    <w:p w:rsidR="00FB44BD" w:rsidRPr="00606BA2" w:rsidRDefault="00FB44BD">
      <w:pPr>
        <w:jc w:val="both"/>
        <w:rPr>
          <w:rFonts w:ascii="Arial" w:hAnsi="Arial" w:cs="Arial"/>
          <w:b/>
        </w:rPr>
      </w:pPr>
      <w:r w:rsidRPr="00606BA2">
        <w:rPr>
          <w:rFonts w:ascii="Arial" w:hAnsi="Arial" w:cs="Arial"/>
          <w:b/>
        </w:rPr>
        <w:t>Academic Subject</w:t>
      </w:r>
    </w:p>
    <w:p w:rsidR="00FB44BD" w:rsidRPr="00606BA2" w:rsidRDefault="00E969A0">
      <w:pPr>
        <w:jc w:val="both"/>
        <w:rPr>
          <w:rFonts w:ascii="Arial" w:hAnsi="Arial" w:cs="Arial"/>
        </w:rPr>
      </w:pPr>
      <w:r w:rsidRPr="00606BA2">
        <w:rPr>
          <w:rFonts w:ascii="Arial" w:hAnsi="Arial" w:cs="Arial"/>
        </w:rPr>
        <w:t>An academic subject is a course of study which meets daily for a minimum of one class period or an equivalent time.</w:t>
      </w:r>
    </w:p>
    <w:p w:rsidR="00E969A0" w:rsidRPr="00606BA2" w:rsidRDefault="00E969A0">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Credit</w:t>
      </w:r>
    </w:p>
    <w:p w:rsidR="00FB44BD" w:rsidRPr="00606BA2" w:rsidRDefault="00FB44BD">
      <w:pPr>
        <w:jc w:val="both"/>
        <w:rPr>
          <w:rFonts w:ascii="Arial" w:hAnsi="Arial" w:cs="Arial"/>
        </w:rPr>
      </w:pPr>
      <w:r w:rsidRPr="00606BA2">
        <w:rPr>
          <w:rFonts w:ascii="Arial" w:hAnsi="Arial" w:cs="Arial"/>
        </w:rPr>
        <w:t xml:space="preserve">The numerical designation assigned for passing one semester of a course.  Most academic subjects receive one credit per semester. </w:t>
      </w:r>
    </w:p>
    <w:p w:rsidR="00AE0D01" w:rsidRPr="00606BA2" w:rsidRDefault="00AE0D01">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Elective</w:t>
      </w:r>
    </w:p>
    <w:p w:rsidR="00FB44BD" w:rsidRPr="00606BA2" w:rsidRDefault="00FB44BD">
      <w:pPr>
        <w:jc w:val="both"/>
        <w:rPr>
          <w:rFonts w:ascii="Arial" w:hAnsi="Arial" w:cs="Arial"/>
        </w:rPr>
      </w:pPr>
      <w:r w:rsidRPr="00606BA2">
        <w:rPr>
          <w:rFonts w:ascii="Arial" w:hAnsi="Arial" w:cs="Arial"/>
        </w:rPr>
        <w:t>An elective subject or course is one chosen from course offerings but not required for graduation.  These may be in advanced study in a required subject area or exploratory courses in a variety of interest areas.</w:t>
      </w:r>
    </w:p>
    <w:p w:rsidR="00FB44BD" w:rsidRPr="00606BA2" w:rsidRDefault="00FB44BD">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Prerequisite</w:t>
      </w:r>
    </w:p>
    <w:p w:rsidR="00FB44BD" w:rsidRPr="00606BA2" w:rsidRDefault="00FB44BD">
      <w:pPr>
        <w:jc w:val="both"/>
        <w:rPr>
          <w:rFonts w:ascii="Arial" w:hAnsi="Arial" w:cs="Arial"/>
        </w:rPr>
      </w:pPr>
      <w:r w:rsidRPr="00606BA2">
        <w:rPr>
          <w:rFonts w:ascii="Arial" w:hAnsi="Arial" w:cs="Arial"/>
        </w:rPr>
        <w:t>The requirement which must be met by establishing a successful record and a passing grade for a particular course prior to another course being taken, e.g. Spanish I is a prerequisite for Spanish II.</w:t>
      </w:r>
    </w:p>
    <w:p w:rsidR="00FB44BD" w:rsidRPr="00606BA2" w:rsidRDefault="00FB44BD">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Required Course</w:t>
      </w:r>
    </w:p>
    <w:p w:rsidR="00FB44BD" w:rsidRPr="00606BA2" w:rsidRDefault="00FB44BD">
      <w:pPr>
        <w:jc w:val="both"/>
        <w:rPr>
          <w:rFonts w:ascii="Arial" w:hAnsi="Arial" w:cs="Arial"/>
        </w:rPr>
      </w:pPr>
      <w:r w:rsidRPr="00606BA2">
        <w:rPr>
          <w:rFonts w:ascii="Arial" w:hAnsi="Arial" w:cs="Arial"/>
        </w:rPr>
        <w:t xml:space="preserve">Any course necessary to meet specific requirements set for graduation by the State of </w:t>
      </w:r>
      <w:smartTag w:uri="urn:schemas-microsoft-com:office:smarttags" w:element="State">
        <w:smartTag w:uri="urn:schemas-microsoft-com:office:smarttags" w:element="place">
          <w:r w:rsidRPr="00606BA2">
            <w:rPr>
              <w:rFonts w:ascii="Arial" w:hAnsi="Arial" w:cs="Arial"/>
            </w:rPr>
            <w:t>Iowa</w:t>
          </w:r>
        </w:smartTag>
      </w:smartTag>
      <w:r w:rsidRPr="00606BA2">
        <w:rPr>
          <w:rFonts w:ascii="Arial" w:hAnsi="Arial" w:cs="Arial"/>
        </w:rPr>
        <w:t xml:space="preserve"> and the Indianola Community Schools Board of Education.</w:t>
      </w:r>
    </w:p>
    <w:p w:rsidR="00FB44BD" w:rsidRPr="00606BA2" w:rsidRDefault="00FB44BD">
      <w:pPr>
        <w:jc w:val="both"/>
        <w:rPr>
          <w:rFonts w:ascii="Arial" w:hAnsi="Arial" w:cs="Arial"/>
        </w:rPr>
      </w:pPr>
    </w:p>
    <w:p w:rsidR="00FB44BD" w:rsidRPr="00F91550" w:rsidRDefault="00FB44BD">
      <w:pPr>
        <w:pStyle w:val="Heading5"/>
        <w:rPr>
          <w:rFonts w:cs="Arial"/>
        </w:rPr>
      </w:pPr>
      <w:r w:rsidRPr="00F91550">
        <w:rPr>
          <w:rFonts w:cs="Arial"/>
        </w:rPr>
        <w:t>Advanced Placement Courses and Weighted Grades</w:t>
      </w:r>
    </w:p>
    <w:p w:rsidR="00FB44BD" w:rsidRPr="00F91550" w:rsidRDefault="00FB44BD">
      <w:pPr>
        <w:jc w:val="both"/>
        <w:rPr>
          <w:rFonts w:ascii="Arial" w:hAnsi="Arial" w:cs="Arial"/>
        </w:rPr>
      </w:pPr>
      <w:r w:rsidRPr="00F91550">
        <w:rPr>
          <w:rFonts w:ascii="Arial" w:hAnsi="Arial" w:cs="Arial"/>
        </w:rPr>
        <w:t>The following A</w:t>
      </w:r>
      <w:r w:rsidR="00433BD6" w:rsidRPr="00F91550">
        <w:rPr>
          <w:rFonts w:ascii="Arial" w:hAnsi="Arial" w:cs="Arial"/>
        </w:rPr>
        <w:t xml:space="preserve">dvanced </w:t>
      </w:r>
      <w:r w:rsidRPr="00F91550">
        <w:rPr>
          <w:rFonts w:ascii="Arial" w:hAnsi="Arial" w:cs="Arial"/>
        </w:rPr>
        <w:t>P</w:t>
      </w:r>
      <w:r w:rsidR="00433BD6" w:rsidRPr="00F91550">
        <w:rPr>
          <w:rFonts w:ascii="Arial" w:hAnsi="Arial" w:cs="Arial"/>
        </w:rPr>
        <w:t>lacement</w:t>
      </w:r>
      <w:r w:rsidRPr="00F91550">
        <w:rPr>
          <w:rFonts w:ascii="Arial" w:hAnsi="Arial" w:cs="Arial"/>
        </w:rPr>
        <w:t xml:space="preserve"> courses are offered at Indianola Hig</w:t>
      </w:r>
      <w:r w:rsidR="00040359" w:rsidRPr="00F91550">
        <w:rPr>
          <w:rFonts w:ascii="Arial" w:hAnsi="Arial" w:cs="Arial"/>
        </w:rPr>
        <w:t>h School, and are graded on a</w:t>
      </w:r>
      <w:r w:rsidR="00F91550">
        <w:rPr>
          <w:rFonts w:ascii="Arial" w:hAnsi="Arial" w:cs="Arial"/>
        </w:rPr>
        <w:t xml:space="preserve"> 5-point scale: </w:t>
      </w:r>
      <w:r w:rsidR="007C7762" w:rsidRPr="00F91550">
        <w:rPr>
          <w:rFonts w:ascii="Arial" w:hAnsi="Arial" w:cs="Arial"/>
        </w:rPr>
        <w:t xml:space="preserve">Language &amp; Composition, </w:t>
      </w:r>
      <w:r w:rsidRPr="00F91550">
        <w:rPr>
          <w:rFonts w:ascii="Arial" w:hAnsi="Arial" w:cs="Arial"/>
        </w:rPr>
        <w:t xml:space="preserve">Literature &amp; Composition, </w:t>
      </w:r>
      <w:r w:rsidR="005A3C93" w:rsidRPr="00F91550">
        <w:rPr>
          <w:rFonts w:ascii="Arial" w:hAnsi="Arial" w:cs="Arial"/>
        </w:rPr>
        <w:t xml:space="preserve">Seminar, </w:t>
      </w:r>
      <w:r w:rsidR="002F719C" w:rsidRPr="00F91550">
        <w:rPr>
          <w:rFonts w:ascii="Arial" w:hAnsi="Arial" w:cs="Arial"/>
        </w:rPr>
        <w:t xml:space="preserve">United States </w:t>
      </w:r>
      <w:r w:rsidRPr="00F91550">
        <w:rPr>
          <w:rFonts w:ascii="Arial" w:hAnsi="Arial" w:cs="Arial"/>
        </w:rPr>
        <w:t>History,</w:t>
      </w:r>
      <w:r w:rsidR="00433BD6" w:rsidRPr="00F91550">
        <w:rPr>
          <w:rFonts w:ascii="Arial" w:hAnsi="Arial" w:cs="Arial"/>
        </w:rPr>
        <w:t xml:space="preserve"> European History</w:t>
      </w:r>
      <w:r w:rsidR="00504892" w:rsidRPr="00F91550">
        <w:rPr>
          <w:rFonts w:ascii="Arial" w:hAnsi="Arial" w:cs="Arial"/>
        </w:rPr>
        <w:t>,</w:t>
      </w:r>
      <w:r w:rsidR="00057C76" w:rsidRPr="00F91550">
        <w:rPr>
          <w:rFonts w:ascii="Arial" w:hAnsi="Arial" w:cs="Arial"/>
        </w:rPr>
        <w:t xml:space="preserve"> </w:t>
      </w:r>
      <w:r w:rsidR="007A0399" w:rsidRPr="00F91550">
        <w:rPr>
          <w:rFonts w:ascii="Arial" w:hAnsi="Arial" w:cs="Arial"/>
        </w:rPr>
        <w:t>World History</w:t>
      </w:r>
      <w:r w:rsidR="001D0B7E" w:rsidRPr="00F91550">
        <w:rPr>
          <w:rFonts w:ascii="Arial" w:hAnsi="Arial" w:cs="Arial"/>
        </w:rPr>
        <w:t>: Modern</w:t>
      </w:r>
      <w:r w:rsidR="00433BD6" w:rsidRPr="00F91550">
        <w:rPr>
          <w:rFonts w:ascii="Arial" w:hAnsi="Arial" w:cs="Arial"/>
        </w:rPr>
        <w:t>,</w:t>
      </w:r>
      <w:r w:rsidR="00E334B3" w:rsidRPr="00F91550">
        <w:rPr>
          <w:rFonts w:ascii="Arial" w:hAnsi="Arial" w:cs="Arial"/>
        </w:rPr>
        <w:t xml:space="preserve"> </w:t>
      </w:r>
      <w:r w:rsidR="009C6AD3" w:rsidRPr="00F91550">
        <w:rPr>
          <w:rFonts w:ascii="Arial" w:hAnsi="Arial" w:cs="Arial"/>
        </w:rPr>
        <w:t>United States</w:t>
      </w:r>
      <w:r w:rsidR="00E334B3" w:rsidRPr="00F91550">
        <w:rPr>
          <w:rFonts w:ascii="Arial" w:hAnsi="Arial" w:cs="Arial"/>
        </w:rPr>
        <w:t xml:space="preserve"> Government and</w:t>
      </w:r>
      <w:r w:rsidRPr="00F91550">
        <w:rPr>
          <w:rFonts w:ascii="Arial" w:hAnsi="Arial" w:cs="Arial"/>
        </w:rPr>
        <w:t xml:space="preserve"> </w:t>
      </w:r>
      <w:r w:rsidR="00E334B3" w:rsidRPr="00F91550">
        <w:rPr>
          <w:rFonts w:ascii="Arial" w:hAnsi="Arial" w:cs="Arial"/>
        </w:rPr>
        <w:t>Psychology</w:t>
      </w:r>
      <w:r w:rsidR="00433BD6" w:rsidRPr="00F91550">
        <w:rPr>
          <w:rFonts w:ascii="Arial" w:hAnsi="Arial" w:cs="Arial"/>
        </w:rPr>
        <w:t>, Calculus</w:t>
      </w:r>
      <w:r w:rsidR="001D0B7E" w:rsidRPr="00F91550">
        <w:rPr>
          <w:rFonts w:ascii="Arial" w:hAnsi="Arial" w:cs="Arial"/>
        </w:rPr>
        <w:t xml:space="preserve"> A/B, Calculus B/C</w:t>
      </w:r>
      <w:r w:rsidR="00433BD6" w:rsidRPr="00F91550">
        <w:rPr>
          <w:rFonts w:ascii="Arial" w:hAnsi="Arial" w:cs="Arial"/>
        </w:rPr>
        <w:t xml:space="preserve"> and Chemistry</w:t>
      </w:r>
      <w:r w:rsidR="00E334B3" w:rsidRPr="00F91550">
        <w:rPr>
          <w:rFonts w:ascii="Arial" w:hAnsi="Arial" w:cs="Arial"/>
        </w:rPr>
        <w:t>.</w:t>
      </w:r>
      <w:r w:rsidR="007B3CED" w:rsidRPr="00F91550">
        <w:rPr>
          <w:rFonts w:ascii="Arial" w:hAnsi="Arial" w:cs="Arial"/>
        </w:rPr>
        <w:t xml:space="preserve"> </w:t>
      </w:r>
      <w:r w:rsidR="00057C76" w:rsidRPr="00F91550">
        <w:rPr>
          <w:rFonts w:ascii="Arial" w:hAnsi="Arial" w:cs="Arial"/>
        </w:rPr>
        <w:t>S</w:t>
      </w:r>
      <w:r w:rsidRPr="00F91550">
        <w:rPr>
          <w:rFonts w:ascii="Arial" w:hAnsi="Arial" w:cs="Arial"/>
        </w:rPr>
        <w:t xml:space="preserve">tudents transferring into our school that have taken AP classes at another school will use the weighted grade scale.  Cumulative grade point average will be calculated for all students using weighted grades and a true class rank will be determined.  Even though the weighted grading scale is based on a five- point scale, a grade of F is given 0 quality points toward the student’s </w:t>
      </w:r>
      <w:r w:rsidR="002D4E69" w:rsidRPr="00F91550">
        <w:rPr>
          <w:rFonts w:ascii="Arial" w:hAnsi="Arial" w:cs="Arial"/>
        </w:rPr>
        <w:t>grade point average</w:t>
      </w:r>
      <w:r w:rsidRPr="00F91550">
        <w:rPr>
          <w:rFonts w:ascii="Arial" w:hAnsi="Arial" w:cs="Arial"/>
        </w:rPr>
        <w:t>.</w:t>
      </w:r>
      <w:r w:rsidR="002D4E69" w:rsidRPr="00F91550">
        <w:rPr>
          <w:rFonts w:ascii="Arial" w:hAnsi="Arial" w:cs="Arial"/>
        </w:rPr>
        <w:t xml:space="preserve"> </w:t>
      </w:r>
    </w:p>
    <w:p w:rsidR="00C5300D" w:rsidRPr="00F91550" w:rsidRDefault="00C5300D">
      <w:pPr>
        <w:jc w:val="both"/>
        <w:rPr>
          <w:rFonts w:ascii="Arial" w:hAnsi="Arial" w:cs="Arial"/>
        </w:rPr>
      </w:pPr>
    </w:p>
    <w:p w:rsidR="00C5300D" w:rsidRPr="00F91550" w:rsidRDefault="00094AB0">
      <w:pPr>
        <w:jc w:val="both"/>
        <w:rPr>
          <w:rFonts w:ascii="Arial" w:hAnsi="Arial" w:cs="Arial"/>
          <w:b/>
        </w:rPr>
      </w:pPr>
      <w:r w:rsidRPr="00F91550">
        <w:rPr>
          <w:rFonts w:ascii="Arial" w:hAnsi="Arial" w:cs="Arial"/>
          <w:b/>
        </w:rPr>
        <w:t>Advanced Placement</w:t>
      </w:r>
      <w:r w:rsidR="00C5300D" w:rsidRPr="00F91550">
        <w:rPr>
          <w:rFonts w:ascii="Arial" w:hAnsi="Arial" w:cs="Arial"/>
          <w:b/>
        </w:rPr>
        <w:t>/DMACC Courses</w:t>
      </w:r>
    </w:p>
    <w:p w:rsidR="00C5300D" w:rsidRPr="00856682" w:rsidRDefault="00C5300D">
      <w:pPr>
        <w:jc w:val="both"/>
        <w:rPr>
          <w:rFonts w:ascii="Arial" w:hAnsi="Arial" w:cs="Arial"/>
        </w:rPr>
      </w:pPr>
      <w:r w:rsidRPr="00F91550">
        <w:rPr>
          <w:rFonts w:ascii="Arial" w:hAnsi="Arial" w:cs="Arial"/>
        </w:rPr>
        <w:t xml:space="preserve">The following </w:t>
      </w:r>
      <w:r w:rsidR="007C6D57" w:rsidRPr="00F91550">
        <w:rPr>
          <w:rFonts w:ascii="Arial" w:hAnsi="Arial" w:cs="Arial"/>
        </w:rPr>
        <w:t xml:space="preserve">Advanced Placement </w:t>
      </w:r>
      <w:r w:rsidRPr="00F91550">
        <w:rPr>
          <w:rFonts w:ascii="Arial" w:hAnsi="Arial" w:cs="Arial"/>
        </w:rPr>
        <w:t>courses are of</w:t>
      </w:r>
      <w:r w:rsidR="00165EB6" w:rsidRPr="00F91550">
        <w:rPr>
          <w:rFonts w:ascii="Arial" w:hAnsi="Arial" w:cs="Arial"/>
        </w:rPr>
        <w:t xml:space="preserve">fered at Indianola High School </w:t>
      </w:r>
      <w:r w:rsidRPr="00F91550">
        <w:rPr>
          <w:rFonts w:ascii="Arial" w:hAnsi="Arial" w:cs="Arial"/>
        </w:rPr>
        <w:t>on a 5-point scale and can be awarded DMACC College Credit upon successful completion of the course.</w:t>
      </w:r>
      <w:r w:rsidR="00165EB6" w:rsidRPr="00F91550">
        <w:rPr>
          <w:rFonts w:ascii="Arial" w:hAnsi="Arial" w:cs="Arial"/>
        </w:rPr>
        <w:t xml:space="preserve"> </w:t>
      </w:r>
      <w:r w:rsidRPr="00F91550">
        <w:rPr>
          <w:rFonts w:ascii="Arial" w:hAnsi="Arial" w:cs="Arial"/>
        </w:rPr>
        <w:t xml:space="preserve"> </w:t>
      </w:r>
      <w:r w:rsidR="00165EB6" w:rsidRPr="00F91550">
        <w:rPr>
          <w:rFonts w:ascii="Arial" w:hAnsi="Arial" w:cs="Arial"/>
        </w:rPr>
        <w:t>The course</w:t>
      </w:r>
      <w:r w:rsidR="00400AE7" w:rsidRPr="00F91550">
        <w:rPr>
          <w:rFonts w:ascii="Arial" w:hAnsi="Arial" w:cs="Arial"/>
        </w:rPr>
        <w:t>s</w:t>
      </w:r>
      <w:r w:rsidR="00165EB6" w:rsidRPr="00F91550">
        <w:rPr>
          <w:rFonts w:ascii="Arial" w:hAnsi="Arial" w:cs="Arial"/>
        </w:rPr>
        <w:t xml:space="preserve"> are: </w:t>
      </w:r>
      <w:r w:rsidR="00094AB0" w:rsidRPr="00F91550">
        <w:rPr>
          <w:rFonts w:ascii="Arial" w:hAnsi="Arial" w:cs="Arial"/>
        </w:rPr>
        <w:t>A</w:t>
      </w:r>
      <w:r w:rsidR="007C6D57" w:rsidRPr="00F91550">
        <w:rPr>
          <w:rFonts w:ascii="Arial" w:hAnsi="Arial" w:cs="Arial"/>
        </w:rPr>
        <w:t xml:space="preserve">dvanced Placement </w:t>
      </w:r>
      <w:r w:rsidR="00165EB6" w:rsidRPr="00F91550">
        <w:rPr>
          <w:rFonts w:ascii="Arial" w:hAnsi="Arial" w:cs="Arial"/>
        </w:rPr>
        <w:t>Language and Composition/DMACC ENG105</w:t>
      </w:r>
      <w:r w:rsidR="00C15078" w:rsidRPr="00F91550">
        <w:rPr>
          <w:rFonts w:ascii="Arial" w:hAnsi="Arial" w:cs="Arial"/>
        </w:rPr>
        <w:t xml:space="preserve"> and ENG106</w:t>
      </w:r>
      <w:r w:rsidR="00165EB6" w:rsidRPr="00F91550">
        <w:rPr>
          <w:rFonts w:ascii="Arial" w:hAnsi="Arial" w:cs="Arial"/>
        </w:rPr>
        <w:t xml:space="preserve">, </w:t>
      </w:r>
      <w:r w:rsidR="00094AB0" w:rsidRPr="00F91550">
        <w:rPr>
          <w:rFonts w:ascii="Arial" w:hAnsi="Arial" w:cs="Arial"/>
        </w:rPr>
        <w:t>A</w:t>
      </w:r>
      <w:r w:rsidR="007C6D57" w:rsidRPr="00F91550">
        <w:rPr>
          <w:rFonts w:ascii="Arial" w:hAnsi="Arial" w:cs="Arial"/>
        </w:rPr>
        <w:t xml:space="preserve">dvanced </w:t>
      </w:r>
      <w:r w:rsidR="00094AB0" w:rsidRPr="00F91550">
        <w:rPr>
          <w:rFonts w:ascii="Arial" w:hAnsi="Arial" w:cs="Arial"/>
        </w:rPr>
        <w:t>P</w:t>
      </w:r>
      <w:r w:rsidR="007C6D57" w:rsidRPr="00F91550">
        <w:rPr>
          <w:rFonts w:ascii="Arial" w:hAnsi="Arial" w:cs="Arial"/>
        </w:rPr>
        <w:t>lacement</w:t>
      </w:r>
      <w:r w:rsidR="00165EB6" w:rsidRPr="00F91550">
        <w:rPr>
          <w:rFonts w:ascii="Arial" w:hAnsi="Arial" w:cs="Arial"/>
        </w:rPr>
        <w:t xml:space="preserve"> Literature and Composition/DMACC LIT101</w:t>
      </w:r>
      <w:r w:rsidR="00C15078" w:rsidRPr="00F91550">
        <w:rPr>
          <w:rFonts w:ascii="Arial" w:hAnsi="Arial" w:cs="Arial"/>
        </w:rPr>
        <w:t xml:space="preserve"> and LIT185</w:t>
      </w:r>
      <w:r w:rsidR="00165EB6" w:rsidRPr="00F91550">
        <w:rPr>
          <w:rFonts w:ascii="Arial" w:hAnsi="Arial" w:cs="Arial"/>
        </w:rPr>
        <w:t xml:space="preserve">, </w:t>
      </w:r>
      <w:r w:rsidR="00094AB0" w:rsidRPr="00F91550">
        <w:rPr>
          <w:rFonts w:ascii="Arial" w:hAnsi="Arial" w:cs="Arial"/>
        </w:rPr>
        <w:t>A</w:t>
      </w:r>
      <w:r w:rsidR="007C6D57" w:rsidRPr="00F91550">
        <w:rPr>
          <w:rFonts w:ascii="Arial" w:hAnsi="Arial" w:cs="Arial"/>
        </w:rPr>
        <w:t xml:space="preserve">dvanced </w:t>
      </w:r>
      <w:r w:rsidR="00094AB0" w:rsidRPr="00F91550">
        <w:rPr>
          <w:rFonts w:ascii="Arial" w:hAnsi="Arial" w:cs="Arial"/>
        </w:rPr>
        <w:t>P</w:t>
      </w:r>
      <w:r w:rsidR="007C6D57" w:rsidRPr="00F91550">
        <w:rPr>
          <w:rFonts w:ascii="Arial" w:hAnsi="Arial" w:cs="Arial"/>
        </w:rPr>
        <w:t>lacement</w:t>
      </w:r>
      <w:r w:rsidR="00094AB0" w:rsidRPr="00F91550">
        <w:rPr>
          <w:rFonts w:ascii="Arial" w:hAnsi="Arial" w:cs="Arial"/>
        </w:rPr>
        <w:t xml:space="preserve"> Calculus</w:t>
      </w:r>
      <w:r w:rsidR="002D4E69" w:rsidRPr="00F91550">
        <w:rPr>
          <w:rFonts w:ascii="Arial" w:hAnsi="Arial" w:cs="Arial"/>
        </w:rPr>
        <w:t xml:space="preserve"> AB</w:t>
      </w:r>
      <w:r w:rsidR="00094AB0" w:rsidRPr="00F91550">
        <w:rPr>
          <w:rFonts w:ascii="Arial" w:hAnsi="Arial" w:cs="Arial"/>
        </w:rPr>
        <w:t>/DMACC MAT#211</w:t>
      </w:r>
      <w:r w:rsidR="002D4E69" w:rsidRPr="00F91550">
        <w:rPr>
          <w:rFonts w:ascii="Arial" w:hAnsi="Arial" w:cs="Arial"/>
        </w:rPr>
        <w:t>, Advanced Placement Calculus BC/DMACC MAT217</w:t>
      </w:r>
      <w:r w:rsidR="002620C6" w:rsidRPr="00F91550">
        <w:rPr>
          <w:rFonts w:ascii="Arial" w:hAnsi="Arial" w:cs="Arial"/>
        </w:rPr>
        <w:t>, AP Biology</w:t>
      </w:r>
      <w:r w:rsidR="001D0B7E" w:rsidRPr="00F91550">
        <w:rPr>
          <w:rFonts w:ascii="Arial" w:hAnsi="Arial" w:cs="Arial"/>
        </w:rPr>
        <w:t>/DMACC</w:t>
      </w:r>
      <w:r w:rsidR="002620C6" w:rsidRPr="00F91550">
        <w:rPr>
          <w:rFonts w:ascii="Arial" w:hAnsi="Arial" w:cs="Arial"/>
        </w:rPr>
        <w:t xml:space="preserve"> BIO112</w:t>
      </w:r>
      <w:r w:rsidR="002D4E69" w:rsidRPr="00F91550">
        <w:rPr>
          <w:rFonts w:ascii="Arial" w:hAnsi="Arial" w:cs="Arial"/>
        </w:rPr>
        <w:t>.</w:t>
      </w:r>
      <w:r w:rsidR="00DF5A3D" w:rsidRPr="00F91550">
        <w:rPr>
          <w:rFonts w:ascii="Arial" w:hAnsi="Arial" w:cs="Arial"/>
        </w:rPr>
        <w:t xml:space="preserve"> </w:t>
      </w:r>
      <w:r w:rsidR="0038608F" w:rsidRPr="00F91550">
        <w:rPr>
          <w:rFonts w:ascii="Arial" w:hAnsi="Arial" w:cs="Arial"/>
        </w:rPr>
        <w:t xml:space="preserve">All other DMACC courses </w:t>
      </w:r>
      <w:r w:rsidR="0038608F" w:rsidRPr="00F91550">
        <w:rPr>
          <w:rFonts w:ascii="Arial" w:hAnsi="Arial" w:cs="Arial"/>
          <w:b/>
        </w:rPr>
        <w:t>DO NOT</w:t>
      </w:r>
      <w:r w:rsidR="0038608F" w:rsidRPr="00F91550">
        <w:rPr>
          <w:rFonts w:ascii="Arial" w:hAnsi="Arial" w:cs="Arial"/>
        </w:rPr>
        <w:t xml:space="preserve"> have weighted grades.</w:t>
      </w:r>
    </w:p>
    <w:p w:rsidR="007C7762" w:rsidRPr="00856682" w:rsidRDefault="007C7762">
      <w:pPr>
        <w:jc w:val="both"/>
        <w:rPr>
          <w:rFonts w:ascii="Arial" w:hAnsi="Arial" w:cs="Arial"/>
        </w:rPr>
      </w:pPr>
    </w:p>
    <w:p w:rsidR="007C7762" w:rsidRPr="00856682" w:rsidRDefault="00224FA4">
      <w:pPr>
        <w:jc w:val="both"/>
        <w:rPr>
          <w:rFonts w:ascii="Arial" w:hAnsi="Arial" w:cs="Arial"/>
          <w:b/>
        </w:rPr>
      </w:pPr>
      <w:r w:rsidRPr="00856682">
        <w:rPr>
          <w:rFonts w:ascii="Arial" w:hAnsi="Arial" w:cs="Arial"/>
          <w:b/>
        </w:rPr>
        <w:t>Concurrent Enrollment Courses</w:t>
      </w:r>
    </w:p>
    <w:p w:rsidR="007C7762" w:rsidRPr="009461C8" w:rsidRDefault="007C7762">
      <w:pPr>
        <w:jc w:val="both"/>
        <w:rPr>
          <w:rFonts w:ascii="Arial" w:hAnsi="Arial" w:cs="Arial"/>
          <w:b/>
        </w:rPr>
      </w:pPr>
      <w:r w:rsidRPr="00856682">
        <w:rPr>
          <w:rFonts w:ascii="Arial" w:hAnsi="Arial" w:cs="Arial"/>
        </w:rPr>
        <w:t xml:space="preserve">Students in grades </w:t>
      </w:r>
      <w:r w:rsidR="00917507" w:rsidRPr="00856682">
        <w:rPr>
          <w:rFonts w:ascii="Arial" w:hAnsi="Arial" w:cs="Arial"/>
        </w:rPr>
        <w:t>9</w:t>
      </w:r>
      <w:r w:rsidRPr="00856682">
        <w:rPr>
          <w:rFonts w:ascii="Arial" w:hAnsi="Arial" w:cs="Arial"/>
        </w:rPr>
        <w:t xml:space="preserve">-12 have the opportunity to take classes on our campus for DMACC College credit at no cost to the student or his/her family. If a student is interested in this option they need to see their guidance counselor. </w:t>
      </w:r>
      <w:r w:rsidRPr="00856682">
        <w:rPr>
          <w:rFonts w:ascii="Arial" w:hAnsi="Arial" w:cs="Arial"/>
          <w:b/>
        </w:rPr>
        <w:t>The DMACC courses</w:t>
      </w:r>
      <w:r w:rsidR="007B3CED" w:rsidRPr="00856682">
        <w:rPr>
          <w:rFonts w:ascii="Arial" w:hAnsi="Arial" w:cs="Arial"/>
          <w:b/>
        </w:rPr>
        <w:t xml:space="preserve"> (unless advanced placement)</w:t>
      </w:r>
      <w:r w:rsidRPr="00856682">
        <w:rPr>
          <w:rFonts w:ascii="Arial" w:hAnsi="Arial" w:cs="Arial"/>
          <w:b/>
        </w:rPr>
        <w:t xml:space="preserve"> do not have weighted grades</w:t>
      </w:r>
      <w:r w:rsidRPr="00856682">
        <w:rPr>
          <w:rFonts w:ascii="Arial" w:hAnsi="Arial" w:cs="Arial"/>
        </w:rPr>
        <w:t>. Students taking these classes will have a college transcript generated by DMACC.</w:t>
      </w:r>
      <w:r w:rsidR="009461C8" w:rsidRPr="00856682">
        <w:rPr>
          <w:rFonts w:ascii="Arial" w:hAnsi="Arial" w:cs="Arial"/>
        </w:rPr>
        <w:t xml:space="preserve"> </w:t>
      </w:r>
      <w:r w:rsidR="009461C8" w:rsidRPr="00856682">
        <w:rPr>
          <w:rFonts w:ascii="Arial" w:hAnsi="Arial" w:cs="Arial"/>
          <w:b/>
        </w:rPr>
        <w:t>Students taking concurrent enrollment courses must take the course for college credit.</w:t>
      </w:r>
      <w:r w:rsidR="00E913E7" w:rsidRPr="00856682">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AC00E5" w:rsidRPr="00856682">
        <w:rPr>
          <w:rFonts w:ascii="Arial" w:hAnsi="Arial" w:cs="Arial"/>
          <w:b/>
        </w:rPr>
        <w:t xml:space="preserve"> Drop date without consequences will be determined by DMACC.</w:t>
      </w:r>
      <w:r w:rsidR="00057C76" w:rsidRPr="00856682">
        <w:rPr>
          <w:rFonts w:ascii="Arial" w:hAnsi="Arial" w:cs="Arial"/>
          <w:b/>
        </w:rPr>
        <w:t xml:space="preserve"> If the class is dropped for DMACC credit it will also be dropped for high school credit.</w:t>
      </w:r>
    </w:p>
    <w:p w:rsidR="00FB44BD" w:rsidRPr="00606BA2" w:rsidRDefault="00FB44BD">
      <w:pPr>
        <w:jc w:val="both"/>
        <w:rPr>
          <w:rFonts w:ascii="Arial" w:hAnsi="Arial" w:cs="Arial"/>
        </w:rPr>
      </w:pPr>
    </w:p>
    <w:p w:rsidR="00C40E28" w:rsidRPr="00606BA2" w:rsidRDefault="00C40E28">
      <w:pPr>
        <w:pStyle w:val="Header"/>
        <w:tabs>
          <w:tab w:val="clear" w:pos="4320"/>
          <w:tab w:val="clear" w:pos="8640"/>
          <w:tab w:val="left" w:pos="720"/>
          <w:tab w:val="center" w:pos="7200"/>
          <w:tab w:val="right" w:pos="14310"/>
        </w:tabs>
        <w:ind w:left="720" w:hanging="720"/>
        <w:jc w:val="center"/>
        <w:rPr>
          <w:rFonts w:cs="Arial"/>
          <w:sz w:val="22"/>
        </w:rPr>
      </w:pPr>
    </w:p>
    <w:p w:rsidR="00C40E28" w:rsidRPr="00606BA2" w:rsidRDefault="00C40E28" w:rsidP="00C40E28">
      <w:pPr>
        <w:jc w:val="both"/>
        <w:rPr>
          <w:rFonts w:ascii="Arial" w:hAnsi="Arial" w:cs="Arial"/>
          <w:sz w:val="22"/>
        </w:rPr>
      </w:pPr>
      <w:r w:rsidRPr="00606BA2">
        <w:rPr>
          <w:rFonts w:ascii="Arial" w:hAnsi="Arial" w:cs="Arial"/>
          <w:sz w:val="22"/>
        </w:rPr>
        <w:br w:type="page"/>
      </w:r>
    </w:p>
    <w:p w:rsidR="009C1A48" w:rsidRDefault="009C1A48" w:rsidP="009C1A48">
      <w:pPr>
        <w:pStyle w:val="NormalWeb"/>
        <w:shd w:val="clear" w:color="auto" w:fill="FFFFFF"/>
        <w:rPr>
          <w:rFonts w:ascii="Arial" w:hAnsi="Arial" w:cs="Arial"/>
          <w:color w:val="000000"/>
          <w:sz w:val="18"/>
          <w:szCs w:val="18"/>
        </w:rPr>
      </w:pPr>
      <w:r w:rsidRPr="001C361E">
        <w:rPr>
          <w:rFonts w:ascii="Arial" w:hAnsi="Arial" w:cs="Arial"/>
          <w:noProof/>
          <w:color w:val="000000"/>
          <w:sz w:val="18"/>
          <w:szCs w:val="18"/>
        </w:rPr>
        <w:lastRenderedPageBreak/>
        <w:drawing>
          <wp:inline distT="0" distB="0" distL="0" distR="0" wp14:anchorId="083DC776" wp14:editId="4519AB78">
            <wp:extent cx="4657725" cy="666750"/>
            <wp:effectExtent l="19050" t="0" r="9525" b="0"/>
            <wp:docPr id="7"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0" r:link="rId11" cstate="print"/>
                    <a:srcRect/>
                    <a:stretch>
                      <a:fillRect/>
                    </a:stretch>
                  </pic:blipFill>
                  <pic:spPr bwMode="auto">
                    <a:xfrm>
                      <a:off x="0" y="0"/>
                      <a:ext cx="4678089" cy="669665"/>
                    </a:xfrm>
                    <a:prstGeom prst="rect">
                      <a:avLst/>
                    </a:prstGeom>
                    <a:noFill/>
                    <a:ln w="9525">
                      <a:noFill/>
                      <a:miter lim="800000"/>
                      <a:headEnd/>
                      <a:tailEnd/>
                    </a:ln>
                  </pic:spPr>
                </pic:pic>
              </a:graphicData>
            </a:graphic>
          </wp:inline>
        </w:drawing>
      </w:r>
    </w:p>
    <w:p w:rsidR="009C1A48" w:rsidRDefault="009C1A48" w:rsidP="009C1A48">
      <w:pPr>
        <w:jc w:val="center"/>
        <w:rPr>
          <w:rFonts w:ascii="Arial" w:hAnsi="Arial" w:cs="Arial"/>
          <w:b/>
          <w:sz w:val="28"/>
          <w:szCs w:val="28"/>
        </w:rPr>
      </w:pPr>
    </w:p>
    <w:p w:rsidR="009C1A48" w:rsidRPr="00D532F9" w:rsidRDefault="009C1A48" w:rsidP="009C1A48">
      <w:pPr>
        <w:jc w:val="center"/>
        <w:rPr>
          <w:rFonts w:ascii="Arial" w:hAnsi="Arial" w:cs="Arial"/>
          <w:b/>
          <w:sz w:val="28"/>
          <w:szCs w:val="28"/>
        </w:rPr>
      </w:pPr>
      <w:r>
        <w:rPr>
          <w:rFonts w:ascii="Arial" w:hAnsi="Arial" w:cs="Arial"/>
          <w:b/>
          <w:sz w:val="28"/>
          <w:szCs w:val="28"/>
        </w:rPr>
        <w:t xml:space="preserve">FLEX MODEL BLENDED </w:t>
      </w:r>
      <w:r w:rsidRPr="00D532F9">
        <w:rPr>
          <w:rFonts w:ascii="Arial" w:hAnsi="Arial" w:cs="Arial"/>
          <w:b/>
          <w:sz w:val="28"/>
          <w:szCs w:val="28"/>
        </w:rPr>
        <w:t>PROGRAM</w:t>
      </w:r>
    </w:p>
    <w:p w:rsidR="009C1A48" w:rsidRPr="00D532F9" w:rsidRDefault="009C1A48" w:rsidP="009C1A48">
      <w:pPr>
        <w:jc w:val="center"/>
        <w:rPr>
          <w:rFonts w:ascii="Arial" w:hAnsi="Arial" w:cs="Arial"/>
          <w:b/>
          <w:sz w:val="28"/>
          <w:szCs w:val="28"/>
        </w:rPr>
      </w:pPr>
      <w:r w:rsidRPr="00D532F9">
        <w:rPr>
          <w:rFonts w:ascii="Arial" w:hAnsi="Arial" w:cs="Arial"/>
          <w:b/>
          <w:sz w:val="28"/>
          <w:szCs w:val="28"/>
        </w:rPr>
        <w:t>INDIANOLA HIGH SCHOOL</w:t>
      </w:r>
    </w:p>
    <w:p w:rsidR="009C1A48" w:rsidRDefault="009C1A48" w:rsidP="009C1A48">
      <w:pPr>
        <w:jc w:val="center"/>
        <w:rPr>
          <w:rFonts w:ascii="Arial" w:hAnsi="Arial" w:cs="Arial"/>
          <w:b/>
          <w:kern w:val="0"/>
          <w:sz w:val="28"/>
          <w:szCs w:val="28"/>
          <w:u w:val="single"/>
        </w:rPr>
      </w:pPr>
    </w:p>
    <w:p w:rsidR="009C1A48" w:rsidRPr="00034B54" w:rsidRDefault="009C1A48" w:rsidP="009C1A48">
      <w:pPr>
        <w:rPr>
          <w:color w:val="auto"/>
          <w:kern w:val="0"/>
          <w:sz w:val="24"/>
          <w:szCs w:val="24"/>
        </w:rPr>
      </w:pPr>
      <w:r w:rsidRPr="00034B54">
        <w:rPr>
          <w:rFonts w:ascii="Arial" w:hAnsi="Arial" w:cs="Arial"/>
          <w:kern w:val="0"/>
          <w:sz w:val="24"/>
          <w:szCs w:val="24"/>
        </w:rPr>
        <w:t>Flex model blended courses at Indianola High School are non-traditional</w:t>
      </w:r>
      <w:r>
        <w:rPr>
          <w:rFonts w:ascii="Arial" w:hAnsi="Arial" w:cs="Arial"/>
          <w:kern w:val="0"/>
          <w:sz w:val="24"/>
          <w:szCs w:val="24"/>
        </w:rPr>
        <w:t>,</w:t>
      </w:r>
      <w:r w:rsidRPr="00034B54">
        <w:rPr>
          <w:rFonts w:ascii="Arial" w:hAnsi="Arial" w:cs="Arial"/>
          <w:kern w:val="0"/>
          <w:sz w:val="24"/>
          <w:szCs w:val="24"/>
        </w:rPr>
        <w:t xml:space="preserve"> face-to-face course</w:t>
      </w:r>
      <w:r>
        <w:rPr>
          <w:rFonts w:ascii="Arial" w:hAnsi="Arial" w:cs="Arial"/>
          <w:kern w:val="0"/>
          <w:sz w:val="24"/>
          <w:szCs w:val="24"/>
        </w:rPr>
        <w:t>s</w:t>
      </w:r>
      <w:r w:rsidRPr="00034B54">
        <w:rPr>
          <w:rFonts w:ascii="Arial" w:hAnsi="Arial" w:cs="Arial"/>
          <w:kern w:val="0"/>
          <w:sz w:val="24"/>
          <w:szCs w:val="24"/>
        </w:rPr>
        <w:t>.  Students will be assigned a dedicated class period. Like any blended course, some course work will be with the teacher and peers in class while some learning will occur online.  In a flex course, all students attend class with the teacher for an initial period of time.  Students begin the course with support and structure provided by the teacher, building focus and time management skills.  The teacher uses the initial period to teach students clear expectations, technology tools the class will utilize, and how to access important class communication.</w:t>
      </w:r>
    </w:p>
    <w:p w:rsidR="009C1A48" w:rsidRPr="00034B54" w:rsidRDefault="009C1A48" w:rsidP="009C1A48">
      <w:pPr>
        <w:rPr>
          <w:color w:val="auto"/>
          <w:kern w:val="0"/>
          <w:sz w:val="24"/>
          <w:szCs w:val="24"/>
        </w:rPr>
      </w:pPr>
    </w:p>
    <w:p w:rsidR="009C1A48" w:rsidRPr="00034B54" w:rsidRDefault="009C1A48" w:rsidP="009C1A48">
      <w:pPr>
        <w:rPr>
          <w:color w:val="auto"/>
          <w:kern w:val="0"/>
          <w:sz w:val="24"/>
          <w:szCs w:val="24"/>
        </w:rPr>
      </w:pPr>
      <w:r w:rsidRPr="00034B54">
        <w:rPr>
          <w:rFonts w:ascii="Arial" w:hAnsi="Arial" w:cs="Arial"/>
          <w:kern w:val="0"/>
          <w:sz w:val="24"/>
          <w:szCs w:val="24"/>
        </w:rPr>
        <w:t>After the initial period, teachers schedule class time around the needs of the course.  Some days are whole-class days where everyone is present, while others may be small-group days where only students belonging to that group need to attend class.  Students not in class will be engaged in online learning out of class.  Some days may be designated for one-on-one help; students can meet with the teacher privately for goal-setting or project feedback.  The teacher will clearly communicate the schedule to students and parents so they know when students must be in class and when they may be off-campus.</w:t>
      </w:r>
    </w:p>
    <w:p w:rsidR="009C1A48" w:rsidRPr="00034B54" w:rsidRDefault="009C1A48" w:rsidP="009C1A48">
      <w:pPr>
        <w:rPr>
          <w:color w:val="auto"/>
          <w:kern w:val="0"/>
          <w:sz w:val="24"/>
          <w:szCs w:val="24"/>
        </w:rPr>
      </w:pPr>
    </w:p>
    <w:p w:rsidR="009C1A48" w:rsidRDefault="009C1A48" w:rsidP="009C1A48">
      <w:pPr>
        <w:rPr>
          <w:rFonts w:ascii="Arial" w:hAnsi="Arial" w:cs="Arial"/>
          <w:kern w:val="0"/>
          <w:sz w:val="24"/>
          <w:szCs w:val="24"/>
        </w:rPr>
      </w:pPr>
      <w:r w:rsidRPr="00034B54">
        <w:rPr>
          <w:rFonts w:ascii="Arial" w:hAnsi="Arial" w:cs="Arial"/>
          <w:b/>
          <w:bCs/>
          <w:kern w:val="0"/>
          <w:sz w:val="24"/>
          <w:szCs w:val="24"/>
        </w:rPr>
        <w:t>Any student choosing to take a flex-model course at Indianola High School must be a junior or senior and have a history of good attendance and passing classes.</w:t>
      </w:r>
      <w:r w:rsidRPr="00034B54">
        <w:rPr>
          <w:rFonts w:ascii="Arial" w:hAnsi="Arial" w:cs="Arial"/>
          <w:kern w:val="0"/>
          <w:sz w:val="24"/>
          <w:szCs w:val="24"/>
        </w:rPr>
        <w:t xml:space="preserve"> </w:t>
      </w:r>
    </w:p>
    <w:p w:rsidR="009C1A48" w:rsidRDefault="009C1A48" w:rsidP="009C1A48">
      <w:pPr>
        <w:rPr>
          <w:rFonts w:ascii="Arial" w:hAnsi="Arial" w:cs="Arial"/>
          <w:kern w:val="0"/>
          <w:sz w:val="24"/>
          <w:szCs w:val="24"/>
        </w:rPr>
      </w:pPr>
    </w:p>
    <w:p w:rsidR="009C1A48" w:rsidRDefault="009C1A48" w:rsidP="009C1A48">
      <w:pPr>
        <w:spacing w:after="200" w:line="276" w:lineRule="auto"/>
        <w:jc w:val="both"/>
        <w:rPr>
          <w:rFonts w:ascii="Arial" w:hAnsi="Arial" w:cs="Arial"/>
          <w:sz w:val="24"/>
          <w:szCs w:val="24"/>
        </w:rPr>
      </w:pPr>
      <w:r>
        <w:rPr>
          <w:rFonts w:ascii="Arial" w:hAnsi="Arial" w:cs="Arial"/>
          <w:sz w:val="24"/>
          <w:szCs w:val="24"/>
        </w:rPr>
        <w:t>Courses with a Flex Model Blended Option for the 20</w:t>
      </w:r>
      <w:r w:rsidR="00047577">
        <w:rPr>
          <w:rFonts w:ascii="Arial" w:hAnsi="Arial" w:cs="Arial"/>
          <w:sz w:val="24"/>
          <w:szCs w:val="24"/>
        </w:rPr>
        <w:t>2</w:t>
      </w:r>
      <w:r w:rsidR="005A3C93">
        <w:rPr>
          <w:rFonts w:ascii="Arial" w:hAnsi="Arial" w:cs="Arial"/>
          <w:sz w:val="24"/>
          <w:szCs w:val="24"/>
        </w:rPr>
        <w:t>1</w:t>
      </w:r>
      <w:r>
        <w:rPr>
          <w:rFonts w:ascii="Arial" w:hAnsi="Arial" w:cs="Arial"/>
          <w:sz w:val="24"/>
          <w:szCs w:val="24"/>
        </w:rPr>
        <w:t>-202</w:t>
      </w:r>
      <w:r w:rsidR="005A3C93">
        <w:rPr>
          <w:rFonts w:ascii="Arial" w:hAnsi="Arial" w:cs="Arial"/>
          <w:sz w:val="24"/>
          <w:szCs w:val="24"/>
        </w:rPr>
        <w:t>2</w:t>
      </w:r>
      <w:r>
        <w:rPr>
          <w:rFonts w:ascii="Arial" w:hAnsi="Arial" w:cs="Arial"/>
          <w:sz w:val="24"/>
          <w:szCs w:val="24"/>
        </w:rPr>
        <w:t xml:space="preserve"> school year include:</w:t>
      </w:r>
    </w:p>
    <w:p w:rsidR="009C1A48" w:rsidRDefault="009C1A48" w:rsidP="009C1A48">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Sociology</w:t>
      </w:r>
    </w:p>
    <w:p w:rsidR="009C1A48" w:rsidRDefault="009C1A48" w:rsidP="009C1A48">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Physics</w:t>
      </w:r>
    </w:p>
    <w:p w:rsidR="009C1A48" w:rsidRDefault="009C1A48" w:rsidP="009C1A48">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AP Literature &amp; Composition</w:t>
      </w:r>
      <w:r w:rsidR="00F91550">
        <w:rPr>
          <w:rFonts w:ascii="Arial" w:hAnsi="Arial" w:cs="Arial"/>
          <w:sz w:val="24"/>
          <w:szCs w:val="24"/>
        </w:rPr>
        <w:t>/DMACC</w:t>
      </w:r>
    </w:p>
    <w:p w:rsidR="009C1A48" w:rsidRDefault="009C1A48" w:rsidP="009C1A48">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Statistics</w:t>
      </w:r>
      <w:r w:rsidR="00F91550">
        <w:rPr>
          <w:rFonts w:ascii="Arial" w:hAnsi="Arial" w:cs="Arial"/>
          <w:sz w:val="24"/>
          <w:szCs w:val="24"/>
        </w:rPr>
        <w:t>/DMACC</w:t>
      </w:r>
    </w:p>
    <w:p w:rsidR="009C1A48" w:rsidRDefault="009C1A48" w:rsidP="009C1A48">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College Algebra</w:t>
      </w:r>
      <w:r w:rsidR="00F91550">
        <w:rPr>
          <w:rFonts w:ascii="Arial" w:hAnsi="Arial" w:cs="Arial"/>
          <w:sz w:val="24"/>
          <w:szCs w:val="24"/>
        </w:rPr>
        <w:t>/DMACC</w:t>
      </w:r>
    </w:p>
    <w:p w:rsidR="009C1A48" w:rsidRDefault="009C1A48" w:rsidP="009C1A48">
      <w:pPr>
        <w:rPr>
          <w:rFonts w:ascii="Arial" w:hAnsi="Arial" w:cs="Arial"/>
          <w:kern w:val="0"/>
          <w:sz w:val="24"/>
          <w:szCs w:val="24"/>
        </w:rPr>
      </w:pPr>
    </w:p>
    <w:p w:rsidR="009C1A48" w:rsidRPr="00034B54" w:rsidRDefault="009C1A48" w:rsidP="009C1A48">
      <w:pPr>
        <w:rPr>
          <w:color w:val="auto"/>
          <w:kern w:val="0"/>
          <w:sz w:val="24"/>
          <w:szCs w:val="24"/>
        </w:rPr>
      </w:pPr>
    </w:p>
    <w:p w:rsidR="009C1A48" w:rsidRDefault="009C1A48" w:rsidP="009C1A48">
      <w:pPr>
        <w:jc w:val="center"/>
        <w:rPr>
          <w:rFonts w:ascii="Arial" w:hAnsi="Arial" w:cs="Arial"/>
          <w:b/>
          <w:kern w:val="0"/>
          <w:sz w:val="28"/>
          <w:szCs w:val="28"/>
          <w:u w:val="single"/>
        </w:rPr>
      </w:pPr>
    </w:p>
    <w:p w:rsidR="009C1A48" w:rsidRDefault="009C1A48" w:rsidP="009C1A48">
      <w:pPr>
        <w:jc w:val="center"/>
        <w:rPr>
          <w:rFonts w:ascii="Arial" w:hAnsi="Arial" w:cs="Arial"/>
          <w:b/>
          <w:kern w:val="0"/>
          <w:sz w:val="28"/>
          <w:szCs w:val="28"/>
          <w:u w:val="single"/>
        </w:rPr>
      </w:pPr>
    </w:p>
    <w:p w:rsidR="004D31E2" w:rsidRDefault="004D31E2" w:rsidP="009C1A48">
      <w:pPr>
        <w:jc w:val="center"/>
        <w:rPr>
          <w:rFonts w:ascii="Arial" w:hAnsi="Arial" w:cs="Arial"/>
          <w:b/>
          <w:kern w:val="0"/>
          <w:sz w:val="28"/>
          <w:szCs w:val="28"/>
          <w:u w:val="single"/>
        </w:rPr>
      </w:pPr>
    </w:p>
    <w:p w:rsidR="004D31E2" w:rsidRDefault="004D31E2" w:rsidP="009C1A48">
      <w:pPr>
        <w:jc w:val="center"/>
        <w:rPr>
          <w:rFonts w:ascii="Arial" w:hAnsi="Arial" w:cs="Arial"/>
          <w:b/>
          <w:kern w:val="0"/>
          <w:sz w:val="28"/>
          <w:szCs w:val="28"/>
          <w:u w:val="single"/>
        </w:rPr>
      </w:pPr>
    </w:p>
    <w:p w:rsidR="004D31E2" w:rsidRDefault="004D31E2" w:rsidP="009C1A48">
      <w:pPr>
        <w:jc w:val="center"/>
        <w:rPr>
          <w:rFonts w:ascii="Arial" w:hAnsi="Arial" w:cs="Arial"/>
          <w:b/>
          <w:kern w:val="0"/>
          <w:sz w:val="28"/>
          <w:szCs w:val="28"/>
          <w:u w:val="single"/>
        </w:rPr>
      </w:pPr>
    </w:p>
    <w:p w:rsidR="004D31E2" w:rsidRDefault="004D31E2" w:rsidP="009C1A48">
      <w:pPr>
        <w:jc w:val="center"/>
        <w:rPr>
          <w:rFonts w:ascii="Arial" w:hAnsi="Arial" w:cs="Arial"/>
          <w:b/>
          <w:kern w:val="0"/>
          <w:sz w:val="28"/>
          <w:szCs w:val="28"/>
          <w:u w:val="single"/>
        </w:rPr>
      </w:pPr>
    </w:p>
    <w:p w:rsidR="009C1A48" w:rsidRDefault="009C1A48" w:rsidP="009C1A48">
      <w:pPr>
        <w:jc w:val="center"/>
        <w:rPr>
          <w:rFonts w:ascii="Arial" w:hAnsi="Arial" w:cs="Arial"/>
          <w:b/>
          <w:kern w:val="0"/>
          <w:sz w:val="28"/>
          <w:szCs w:val="28"/>
          <w:u w:val="single"/>
        </w:rPr>
      </w:pPr>
    </w:p>
    <w:p w:rsidR="009C1A48" w:rsidRDefault="009C1A48" w:rsidP="009C1A48">
      <w:pPr>
        <w:jc w:val="center"/>
        <w:rPr>
          <w:rFonts w:ascii="Arial" w:hAnsi="Arial" w:cs="Arial"/>
          <w:b/>
          <w:kern w:val="0"/>
          <w:sz w:val="28"/>
          <w:szCs w:val="28"/>
          <w:u w:val="single"/>
        </w:rPr>
      </w:pPr>
    </w:p>
    <w:p w:rsidR="009C1A48" w:rsidRPr="00034B54" w:rsidRDefault="009C1A48" w:rsidP="009C1A48">
      <w:pPr>
        <w:jc w:val="center"/>
        <w:rPr>
          <w:b/>
          <w:color w:val="auto"/>
          <w:kern w:val="0"/>
          <w:sz w:val="24"/>
          <w:szCs w:val="24"/>
          <w:u w:val="single"/>
        </w:rPr>
      </w:pPr>
      <w:r w:rsidRPr="00034B54">
        <w:rPr>
          <w:rFonts w:ascii="Arial" w:hAnsi="Arial" w:cs="Arial"/>
          <w:b/>
          <w:kern w:val="0"/>
          <w:sz w:val="28"/>
          <w:szCs w:val="28"/>
          <w:u w:val="single"/>
        </w:rPr>
        <w:lastRenderedPageBreak/>
        <w:t>FLEX COURSE STUDENT &amp; PARENT CONTRACT</w:t>
      </w:r>
    </w:p>
    <w:p w:rsidR="009C1A48" w:rsidRDefault="009C1A48" w:rsidP="009C1A48">
      <w:pPr>
        <w:pStyle w:val="NormalWeb"/>
        <w:shd w:val="clear" w:color="auto" w:fill="FFFFFF"/>
        <w:rPr>
          <w:rFonts w:ascii="Arial" w:hAnsi="Arial" w:cs="Arial"/>
          <w:color w:val="000000"/>
          <w:sz w:val="18"/>
          <w:szCs w:val="18"/>
        </w:rPr>
      </w:pPr>
    </w:p>
    <w:p w:rsidR="009C1A48" w:rsidRPr="00034B54" w:rsidRDefault="009C1A48" w:rsidP="009C1A48">
      <w:pPr>
        <w:rPr>
          <w:color w:val="auto"/>
          <w:kern w:val="0"/>
          <w:sz w:val="24"/>
          <w:szCs w:val="24"/>
        </w:rPr>
      </w:pPr>
      <w:r w:rsidRPr="00034B54">
        <w:rPr>
          <w:rFonts w:ascii="Arial" w:hAnsi="Arial" w:cs="Arial"/>
          <w:kern w:val="0"/>
          <w:sz w:val="22"/>
          <w:szCs w:val="22"/>
        </w:rPr>
        <w:t>Flex model blended courses at Indianola High School are non-traditional</w:t>
      </w:r>
      <w:r>
        <w:rPr>
          <w:rFonts w:ascii="Arial" w:hAnsi="Arial" w:cs="Arial"/>
          <w:kern w:val="0"/>
          <w:sz w:val="22"/>
          <w:szCs w:val="22"/>
        </w:rPr>
        <w:t>,</w:t>
      </w:r>
      <w:r w:rsidRPr="00034B54">
        <w:rPr>
          <w:rFonts w:ascii="Arial" w:hAnsi="Arial" w:cs="Arial"/>
          <w:kern w:val="0"/>
          <w:sz w:val="22"/>
          <w:szCs w:val="22"/>
        </w:rPr>
        <w:t xml:space="preserve"> face-to-face course</w:t>
      </w:r>
      <w:r>
        <w:rPr>
          <w:rFonts w:ascii="Arial" w:hAnsi="Arial" w:cs="Arial"/>
          <w:kern w:val="0"/>
          <w:sz w:val="22"/>
          <w:szCs w:val="22"/>
        </w:rPr>
        <w:t>s</w:t>
      </w:r>
      <w:r w:rsidRPr="00034B54">
        <w:rPr>
          <w:rFonts w:ascii="Arial" w:hAnsi="Arial" w:cs="Arial"/>
          <w:kern w:val="0"/>
          <w:sz w:val="22"/>
          <w:szCs w:val="22"/>
        </w:rPr>
        <w:t>.  Students will be assigned a dedicated class period. Like any blended course, some course work will be with the teacher and peers in class while some learning will occur online.  In a flex course, all students attend class with the teacher for an initial period of time.  Students begin the course with support and structure provided by the teacher, building focus and time management skills.  The teacher uses the initial period to teach students clear expectations, technology tools the class will utilize, and how to access important class communication.</w:t>
      </w:r>
    </w:p>
    <w:p w:rsidR="009C1A48" w:rsidRPr="00034B54" w:rsidRDefault="009C1A48" w:rsidP="009C1A48">
      <w:pPr>
        <w:rPr>
          <w:color w:val="auto"/>
          <w:kern w:val="0"/>
          <w:sz w:val="24"/>
          <w:szCs w:val="24"/>
        </w:rPr>
      </w:pPr>
    </w:p>
    <w:p w:rsidR="009C1A48" w:rsidRPr="00034B54" w:rsidRDefault="009C1A48" w:rsidP="009C1A48">
      <w:pPr>
        <w:rPr>
          <w:color w:val="auto"/>
          <w:kern w:val="0"/>
          <w:sz w:val="24"/>
          <w:szCs w:val="24"/>
        </w:rPr>
      </w:pPr>
      <w:r w:rsidRPr="00034B54">
        <w:rPr>
          <w:rFonts w:ascii="Arial" w:hAnsi="Arial" w:cs="Arial"/>
          <w:kern w:val="0"/>
          <w:sz w:val="22"/>
          <w:szCs w:val="22"/>
        </w:rPr>
        <w:t>After the initial period, teachers schedule class time around the needs of the course.  Some days are whole-class days where everyone is present, while others may be small-group days where only students belonging to that group need to attend class.  Students not in class will be engaged in online learning out of class.  Some days may be designated for one-on-one help; students can meet with the teacher privately for goal-setting or project feedback.  The teacher will clearly communicate the schedule to students and parents so they know when students must be in class and when they may be off-campus.</w:t>
      </w:r>
    </w:p>
    <w:p w:rsidR="009C1A48" w:rsidRPr="00034B54" w:rsidRDefault="009C1A48" w:rsidP="009C1A48">
      <w:pPr>
        <w:rPr>
          <w:color w:val="auto"/>
          <w:kern w:val="0"/>
          <w:sz w:val="24"/>
          <w:szCs w:val="24"/>
        </w:rPr>
      </w:pPr>
    </w:p>
    <w:p w:rsidR="009C1A48" w:rsidRPr="00034B54" w:rsidRDefault="009C1A48" w:rsidP="009C1A48">
      <w:pPr>
        <w:rPr>
          <w:color w:val="auto"/>
          <w:kern w:val="0"/>
          <w:sz w:val="24"/>
          <w:szCs w:val="24"/>
        </w:rPr>
      </w:pPr>
      <w:r w:rsidRPr="00034B54">
        <w:rPr>
          <w:rFonts w:ascii="Arial" w:hAnsi="Arial" w:cs="Arial"/>
          <w:b/>
          <w:bCs/>
          <w:kern w:val="0"/>
          <w:sz w:val="22"/>
          <w:szCs w:val="22"/>
        </w:rPr>
        <w:t>Any student choosing to take a flex-model course at Indianola High School must be a junior or senior and have a history of good attendance and passing classes.</w:t>
      </w:r>
      <w:r w:rsidRPr="00034B54">
        <w:rPr>
          <w:rFonts w:ascii="Arial" w:hAnsi="Arial" w:cs="Arial"/>
          <w:kern w:val="0"/>
          <w:sz w:val="22"/>
          <w:szCs w:val="22"/>
        </w:rPr>
        <w:t xml:space="preserve"> They will also need to agree to the following terms.  Parents will also have to agree and sign below.</w:t>
      </w:r>
    </w:p>
    <w:p w:rsidR="009C1A48" w:rsidRPr="00034B54" w:rsidRDefault="009C1A48" w:rsidP="009C1A48">
      <w:pPr>
        <w:rPr>
          <w:color w:val="auto"/>
          <w:kern w:val="0"/>
          <w:sz w:val="24"/>
          <w:szCs w:val="24"/>
        </w:rPr>
      </w:pPr>
    </w:p>
    <w:p w:rsidR="009C1A48" w:rsidRPr="00034B54" w:rsidRDefault="009C1A48" w:rsidP="009C1A48">
      <w:pPr>
        <w:rPr>
          <w:color w:val="auto"/>
          <w:kern w:val="0"/>
          <w:sz w:val="24"/>
          <w:szCs w:val="24"/>
        </w:rPr>
      </w:pPr>
      <w:r w:rsidRPr="00034B54">
        <w:rPr>
          <w:rFonts w:ascii="Arial" w:hAnsi="Arial" w:cs="Arial"/>
          <w:kern w:val="0"/>
          <w:sz w:val="22"/>
          <w:szCs w:val="22"/>
          <w:u w:val="single"/>
        </w:rPr>
        <w:t>As a student choosing to engage in this type of learning, I agree that:</w:t>
      </w:r>
    </w:p>
    <w:p w:rsidR="009C1A48" w:rsidRPr="00034B54" w:rsidRDefault="009C1A48" w:rsidP="009C1A48">
      <w:pPr>
        <w:rPr>
          <w:color w:val="auto"/>
          <w:kern w:val="0"/>
          <w:sz w:val="24"/>
          <w:szCs w:val="24"/>
        </w:rPr>
      </w:pPr>
    </w:p>
    <w:p w:rsidR="009C1A48" w:rsidRPr="00034B54" w:rsidRDefault="009C1A48" w:rsidP="009C1A48">
      <w:pPr>
        <w:numPr>
          <w:ilvl w:val="0"/>
          <w:numId w:val="18"/>
        </w:numPr>
        <w:textAlignment w:val="baseline"/>
        <w:rPr>
          <w:rFonts w:ascii="Arial" w:hAnsi="Arial" w:cs="Arial"/>
          <w:kern w:val="0"/>
          <w:sz w:val="22"/>
          <w:szCs w:val="22"/>
        </w:rPr>
      </w:pPr>
      <w:r w:rsidRPr="00034B54">
        <w:rPr>
          <w:rFonts w:ascii="Arial" w:hAnsi="Arial" w:cs="Arial"/>
          <w:kern w:val="0"/>
          <w:sz w:val="22"/>
          <w:szCs w:val="22"/>
        </w:rPr>
        <w:t>I have passed (or will) the self-paced online module called Intro to Blended Learning.</w:t>
      </w:r>
    </w:p>
    <w:p w:rsidR="009C1A48" w:rsidRPr="00034B54" w:rsidRDefault="009C1A48" w:rsidP="009C1A48">
      <w:pPr>
        <w:rPr>
          <w:color w:val="auto"/>
          <w:kern w:val="0"/>
          <w:sz w:val="24"/>
          <w:szCs w:val="24"/>
        </w:rPr>
      </w:pPr>
    </w:p>
    <w:p w:rsidR="009C1A48" w:rsidRPr="00034B54" w:rsidRDefault="009C1A48" w:rsidP="009C1A48">
      <w:pPr>
        <w:numPr>
          <w:ilvl w:val="0"/>
          <w:numId w:val="19"/>
        </w:numPr>
        <w:textAlignment w:val="baseline"/>
        <w:rPr>
          <w:rFonts w:ascii="Arial" w:hAnsi="Arial" w:cs="Arial"/>
          <w:kern w:val="0"/>
          <w:sz w:val="22"/>
          <w:szCs w:val="22"/>
        </w:rPr>
      </w:pPr>
      <w:r w:rsidRPr="00034B54">
        <w:rPr>
          <w:rFonts w:ascii="Arial" w:hAnsi="Arial" w:cs="Arial"/>
          <w:kern w:val="0"/>
          <w:sz w:val="22"/>
          <w:szCs w:val="22"/>
        </w:rPr>
        <w:t>I will be self-directed and take responsibility for my learning.</w:t>
      </w:r>
    </w:p>
    <w:p w:rsidR="009C1A48" w:rsidRPr="00034B54" w:rsidRDefault="009C1A48" w:rsidP="009C1A48">
      <w:pPr>
        <w:rPr>
          <w:color w:val="auto"/>
          <w:kern w:val="0"/>
          <w:sz w:val="24"/>
          <w:szCs w:val="24"/>
        </w:rPr>
      </w:pPr>
    </w:p>
    <w:p w:rsidR="009C1A48" w:rsidRPr="00034B54" w:rsidRDefault="009C1A48" w:rsidP="009C1A48">
      <w:pPr>
        <w:numPr>
          <w:ilvl w:val="0"/>
          <w:numId w:val="20"/>
        </w:numPr>
        <w:textAlignment w:val="baseline"/>
        <w:rPr>
          <w:rFonts w:ascii="Arial" w:hAnsi="Arial" w:cs="Arial"/>
          <w:kern w:val="0"/>
          <w:sz w:val="22"/>
          <w:szCs w:val="22"/>
        </w:rPr>
      </w:pPr>
      <w:r w:rsidRPr="00034B54">
        <w:rPr>
          <w:rFonts w:ascii="Arial" w:hAnsi="Arial" w:cs="Arial"/>
          <w:kern w:val="0"/>
          <w:sz w:val="22"/>
          <w:szCs w:val="22"/>
        </w:rPr>
        <w:t>I will manage my time, meeting deadlines for this course as I would for any other.</w:t>
      </w:r>
    </w:p>
    <w:p w:rsidR="009C1A48" w:rsidRPr="00034B54" w:rsidRDefault="009C1A48" w:rsidP="009C1A48">
      <w:pPr>
        <w:rPr>
          <w:color w:val="auto"/>
          <w:kern w:val="0"/>
          <w:sz w:val="24"/>
          <w:szCs w:val="24"/>
        </w:rPr>
      </w:pPr>
    </w:p>
    <w:p w:rsidR="009C1A48" w:rsidRPr="00034B54" w:rsidRDefault="009C1A48" w:rsidP="009C1A48">
      <w:pPr>
        <w:numPr>
          <w:ilvl w:val="0"/>
          <w:numId w:val="21"/>
        </w:numPr>
        <w:textAlignment w:val="baseline"/>
        <w:rPr>
          <w:rFonts w:ascii="Arial" w:hAnsi="Arial" w:cs="Arial"/>
          <w:kern w:val="0"/>
          <w:sz w:val="22"/>
          <w:szCs w:val="22"/>
        </w:rPr>
      </w:pPr>
      <w:r w:rsidRPr="00034B54">
        <w:rPr>
          <w:rFonts w:ascii="Arial" w:hAnsi="Arial" w:cs="Arial"/>
          <w:kern w:val="0"/>
          <w:sz w:val="22"/>
          <w:szCs w:val="22"/>
        </w:rPr>
        <w:t>I will reserve the class period each day for work on this class and will be there when required.  I will NOT schedule my job, appointments, another class, etc. during this class period.  I will be available to attend class any day the teacher requests my presence.</w:t>
      </w:r>
    </w:p>
    <w:p w:rsidR="009C1A48" w:rsidRPr="00034B54" w:rsidRDefault="009C1A48" w:rsidP="009C1A48">
      <w:pPr>
        <w:rPr>
          <w:color w:val="auto"/>
          <w:kern w:val="0"/>
          <w:sz w:val="24"/>
          <w:szCs w:val="24"/>
        </w:rPr>
      </w:pPr>
    </w:p>
    <w:p w:rsidR="009C1A48" w:rsidRPr="00034B54" w:rsidRDefault="009C1A48" w:rsidP="009C1A48">
      <w:pPr>
        <w:numPr>
          <w:ilvl w:val="0"/>
          <w:numId w:val="22"/>
        </w:numPr>
        <w:textAlignment w:val="baseline"/>
        <w:rPr>
          <w:rFonts w:ascii="Arial" w:hAnsi="Arial" w:cs="Arial"/>
          <w:kern w:val="0"/>
          <w:sz w:val="22"/>
          <w:szCs w:val="22"/>
        </w:rPr>
      </w:pPr>
      <w:r w:rsidRPr="00034B54">
        <w:rPr>
          <w:rFonts w:ascii="Arial" w:hAnsi="Arial" w:cs="Arial"/>
          <w:kern w:val="0"/>
          <w:sz w:val="22"/>
          <w:szCs w:val="22"/>
        </w:rPr>
        <w:t>I understand that the attendance policy applies to any days I am supposed to be in class.</w:t>
      </w:r>
    </w:p>
    <w:p w:rsidR="009C1A48" w:rsidRPr="00034B54" w:rsidRDefault="009C1A48" w:rsidP="009C1A48">
      <w:pPr>
        <w:rPr>
          <w:color w:val="auto"/>
          <w:kern w:val="0"/>
          <w:sz w:val="24"/>
          <w:szCs w:val="24"/>
        </w:rPr>
      </w:pPr>
    </w:p>
    <w:p w:rsidR="009C1A48" w:rsidRPr="00034B54" w:rsidRDefault="009C1A48" w:rsidP="009C1A48">
      <w:pPr>
        <w:numPr>
          <w:ilvl w:val="0"/>
          <w:numId w:val="23"/>
        </w:numPr>
        <w:textAlignment w:val="baseline"/>
        <w:rPr>
          <w:rFonts w:ascii="Arial" w:hAnsi="Arial" w:cs="Arial"/>
          <w:kern w:val="0"/>
          <w:sz w:val="22"/>
          <w:szCs w:val="22"/>
        </w:rPr>
      </w:pPr>
      <w:r w:rsidRPr="00034B54">
        <w:rPr>
          <w:rFonts w:ascii="Arial" w:hAnsi="Arial" w:cs="Arial"/>
          <w:kern w:val="0"/>
          <w:sz w:val="22"/>
          <w:szCs w:val="22"/>
        </w:rPr>
        <w:t>I will check communication from my teacher daily.</w:t>
      </w:r>
    </w:p>
    <w:p w:rsidR="009C1A48" w:rsidRPr="00034B54" w:rsidRDefault="009C1A48" w:rsidP="009C1A48">
      <w:pPr>
        <w:rPr>
          <w:color w:val="auto"/>
          <w:kern w:val="0"/>
          <w:sz w:val="24"/>
          <w:szCs w:val="24"/>
        </w:rPr>
      </w:pPr>
    </w:p>
    <w:p w:rsidR="009C1A48" w:rsidRPr="00034B54" w:rsidRDefault="009C1A48" w:rsidP="009C1A48">
      <w:pPr>
        <w:numPr>
          <w:ilvl w:val="0"/>
          <w:numId w:val="24"/>
        </w:numPr>
        <w:textAlignment w:val="baseline"/>
        <w:rPr>
          <w:rFonts w:ascii="Arial" w:hAnsi="Arial" w:cs="Arial"/>
          <w:kern w:val="0"/>
          <w:sz w:val="22"/>
          <w:szCs w:val="22"/>
        </w:rPr>
      </w:pPr>
      <w:r w:rsidRPr="00034B54">
        <w:rPr>
          <w:rFonts w:ascii="Arial" w:hAnsi="Arial" w:cs="Arial"/>
          <w:kern w:val="0"/>
          <w:sz w:val="22"/>
          <w:szCs w:val="22"/>
        </w:rPr>
        <w:t>I will contact my teacher via email or during class when I have questions or concerns.  I will be my own advocate rather than my parent taking responsibility for that role.</w:t>
      </w:r>
    </w:p>
    <w:p w:rsidR="009C1A48" w:rsidRPr="00034B54" w:rsidRDefault="009C1A48" w:rsidP="009C1A48">
      <w:pPr>
        <w:rPr>
          <w:color w:val="auto"/>
          <w:kern w:val="0"/>
          <w:sz w:val="24"/>
          <w:szCs w:val="24"/>
        </w:rPr>
      </w:pPr>
    </w:p>
    <w:p w:rsidR="009C1A48" w:rsidRPr="00034B54" w:rsidRDefault="009C1A48" w:rsidP="009C1A48">
      <w:pPr>
        <w:numPr>
          <w:ilvl w:val="0"/>
          <w:numId w:val="25"/>
        </w:numPr>
        <w:textAlignment w:val="baseline"/>
        <w:rPr>
          <w:rFonts w:ascii="Arial" w:hAnsi="Arial" w:cs="Arial"/>
          <w:kern w:val="0"/>
          <w:sz w:val="22"/>
          <w:szCs w:val="22"/>
        </w:rPr>
      </w:pPr>
      <w:r w:rsidRPr="00034B54">
        <w:rPr>
          <w:rFonts w:ascii="Arial" w:hAnsi="Arial" w:cs="Arial"/>
          <w:kern w:val="0"/>
          <w:sz w:val="22"/>
          <w:szCs w:val="22"/>
        </w:rPr>
        <w:t>I will utilize school internet or the online learning center and learn how to download items for offline use if I don’t have reliable internet at home.</w:t>
      </w:r>
    </w:p>
    <w:p w:rsidR="009C1A48" w:rsidRDefault="009C1A48" w:rsidP="009C1A48">
      <w:pPr>
        <w:rPr>
          <w:color w:val="auto"/>
          <w:kern w:val="0"/>
          <w:sz w:val="24"/>
          <w:szCs w:val="24"/>
        </w:rPr>
      </w:pPr>
    </w:p>
    <w:p w:rsidR="009C1A48" w:rsidRPr="00034B54" w:rsidRDefault="009C1A48" w:rsidP="009C1A48">
      <w:pPr>
        <w:rPr>
          <w:color w:val="auto"/>
          <w:kern w:val="0"/>
          <w:sz w:val="24"/>
          <w:szCs w:val="24"/>
        </w:rPr>
      </w:pPr>
    </w:p>
    <w:p w:rsidR="009C1A48" w:rsidRPr="00034B54" w:rsidRDefault="009C1A48" w:rsidP="009C1A48">
      <w:pPr>
        <w:rPr>
          <w:color w:val="auto"/>
          <w:kern w:val="0"/>
          <w:sz w:val="24"/>
          <w:szCs w:val="24"/>
        </w:rPr>
      </w:pPr>
      <w:r w:rsidRPr="00034B54">
        <w:rPr>
          <w:rFonts w:ascii="Arial" w:hAnsi="Arial" w:cs="Arial"/>
          <w:kern w:val="0"/>
          <w:sz w:val="22"/>
          <w:szCs w:val="22"/>
        </w:rPr>
        <w:t>_________________________________</w:t>
      </w:r>
      <w:r w:rsidRPr="00034B54">
        <w:rPr>
          <w:rFonts w:ascii="Arial" w:hAnsi="Arial" w:cs="Arial"/>
          <w:kern w:val="0"/>
          <w:sz w:val="22"/>
          <w:szCs w:val="22"/>
        </w:rPr>
        <w:tab/>
      </w:r>
      <w:r w:rsidRPr="00034B54">
        <w:rPr>
          <w:rFonts w:ascii="Arial" w:hAnsi="Arial" w:cs="Arial"/>
          <w:kern w:val="0"/>
          <w:sz w:val="22"/>
          <w:szCs w:val="22"/>
        </w:rPr>
        <w:tab/>
      </w:r>
      <w:r w:rsidRPr="00034B54">
        <w:rPr>
          <w:rFonts w:ascii="Arial" w:hAnsi="Arial" w:cs="Arial"/>
          <w:kern w:val="0"/>
          <w:sz w:val="22"/>
          <w:szCs w:val="22"/>
        </w:rPr>
        <w:tab/>
        <w:t>_____________________________</w:t>
      </w:r>
    </w:p>
    <w:p w:rsidR="009C1A48" w:rsidRPr="00034B54" w:rsidRDefault="009C1A48" w:rsidP="009C1A48">
      <w:pPr>
        <w:ind w:firstLine="720"/>
        <w:rPr>
          <w:color w:val="auto"/>
          <w:kern w:val="0"/>
          <w:sz w:val="24"/>
          <w:szCs w:val="24"/>
        </w:rPr>
      </w:pPr>
      <w:r w:rsidRPr="00034B54">
        <w:rPr>
          <w:rFonts w:ascii="Arial" w:hAnsi="Arial" w:cs="Arial"/>
          <w:kern w:val="0"/>
          <w:sz w:val="22"/>
          <w:szCs w:val="22"/>
        </w:rPr>
        <w:t>Student Signature &amp; Date</w:t>
      </w:r>
      <w:r w:rsidRPr="00034B54">
        <w:rPr>
          <w:rFonts w:ascii="Arial" w:hAnsi="Arial" w:cs="Arial"/>
          <w:kern w:val="0"/>
          <w:sz w:val="22"/>
          <w:szCs w:val="22"/>
        </w:rPr>
        <w:tab/>
      </w:r>
      <w:r w:rsidRPr="00034B54">
        <w:rPr>
          <w:rFonts w:ascii="Arial" w:hAnsi="Arial" w:cs="Arial"/>
          <w:kern w:val="0"/>
          <w:sz w:val="22"/>
          <w:szCs w:val="22"/>
        </w:rPr>
        <w:tab/>
      </w:r>
      <w:r w:rsidRPr="00034B54">
        <w:rPr>
          <w:rFonts w:ascii="Arial" w:hAnsi="Arial" w:cs="Arial"/>
          <w:kern w:val="0"/>
          <w:sz w:val="22"/>
          <w:szCs w:val="22"/>
        </w:rPr>
        <w:tab/>
      </w:r>
      <w:r w:rsidRPr="00034B54">
        <w:rPr>
          <w:rFonts w:ascii="Arial" w:hAnsi="Arial" w:cs="Arial"/>
          <w:kern w:val="0"/>
          <w:sz w:val="22"/>
          <w:szCs w:val="22"/>
        </w:rPr>
        <w:tab/>
      </w:r>
      <w:r w:rsidRPr="00034B54">
        <w:rPr>
          <w:rFonts w:ascii="Arial" w:hAnsi="Arial" w:cs="Arial"/>
          <w:kern w:val="0"/>
          <w:sz w:val="22"/>
          <w:szCs w:val="22"/>
        </w:rPr>
        <w:tab/>
        <w:t>Parent Signature &amp; Date</w:t>
      </w:r>
    </w:p>
    <w:p w:rsidR="009C1A48" w:rsidRDefault="009C1A48" w:rsidP="009C1A48">
      <w:pPr>
        <w:jc w:val="center"/>
        <w:rPr>
          <w:rFonts w:ascii="Arial" w:hAnsi="Arial" w:cs="Arial"/>
          <w:b/>
          <w:kern w:val="0"/>
          <w:sz w:val="28"/>
          <w:szCs w:val="28"/>
          <w:u w:val="single"/>
        </w:rPr>
      </w:pPr>
    </w:p>
    <w:p w:rsidR="009C1A48" w:rsidRDefault="009C1A48" w:rsidP="009C1A48">
      <w:pPr>
        <w:jc w:val="center"/>
        <w:rPr>
          <w:rFonts w:ascii="Arial" w:hAnsi="Arial" w:cs="Arial"/>
          <w:b/>
          <w:kern w:val="0"/>
          <w:sz w:val="28"/>
          <w:szCs w:val="28"/>
          <w:u w:val="single"/>
        </w:rPr>
      </w:pPr>
    </w:p>
    <w:p w:rsidR="009C1A48" w:rsidRDefault="009C1A48" w:rsidP="001C4726">
      <w:pPr>
        <w:pStyle w:val="NormalWeb"/>
        <w:shd w:val="clear" w:color="auto" w:fill="FFFFFF"/>
        <w:rPr>
          <w:rFonts w:ascii="Arial" w:hAnsi="Arial" w:cs="Arial"/>
          <w:b/>
          <w:sz w:val="28"/>
          <w:szCs w:val="28"/>
          <w:u w:val="single"/>
        </w:rPr>
      </w:pPr>
      <w:r>
        <w:rPr>
          <w:rFonts w:ascii="Arial" w:hAnsi="Arial" w:cs="Arial"/>
          <w:color w:val="000000"/>
          <w:sz w:val="18"/>
          <w:szCs w:val="18"/>
        </w:rPr>
        <w:t xml:space="preserve">         </w:t>
      </w:r>
    </w:p>
    <w:p w:rsidR="009C1A48" w:rsidRDefault="009C1A48" w:rsidP="009C1A48">
      <w:pPr>
        <w:jc w:val="center"/>
        <w:rPr>
          <w:rFonts w:ascii="Arial" w:hAnsi="Arial" w:cs="Arial"/>
          <w:b/>
          <w:kern w:val="0"/>
          <w:sz w:val="28"/>
          <w:szCs w:val="28"/>
          <w:u w:val="single"/>
        </w:rPr>
      </w:pPr>
    </w:p>
    <w:p w:rsidR="00C40E28" w:rsidRPr="00F226FD" w:rsidRDefault="00C40E28" w:rsidP="00C40E28">
      <w:pPr>
        <w:shd w:val="clear" w:color="auto" w:fill="999999"/>
        <w:jc w:val="center"/>
        <w:rPr>
          <w:rFonts w:ascii="Arial" w:hAnsi="Arial" w:cs="Arial"/>
          <w:b/>
          <w:color w:val="9900CC"/>
          <w:sz w:val="48"/>
          <w:szCs w:val="44"/>
          <w14:shadow w14:blurRad="50800" w14:dist="38100" w14:dir="2700000" w14:sx="100000" w14:sy="100000" w14:kx="0" w14:ky="0" w14:algn="tl">
            <w14:srgbClr w14:val="000000">
              <w14:alpha w14:val="60000"/>
            </w14:srgbClr>
          </w14:shadow>
        </w:rPr>
      </w:pPr>
      <w:r w:rsidRPr="00F226FD">
        <w:rPr>
          <w:rFonts w:ascii="Arial" w:hAnsi="Arial" w:cs="Arial"/>
          <w:b/>
          <w:color w:val="9900CC"/>
          <w:sz w:val="48"/>
          <w:szCs w:val="44"/>
          <w14:shadow w14:blurRad="50800" w14:dist="38100" w14:dir="2700000" w14:sx="100000" w14:sy="100000" w14:kx="0" w14:ky="0" w14:algn="tl">
            <w14:srgbClr w14:val="000000">
              <w14:alpha w14:val="60000"/>
            </w14:srgbClr>
          </w14:shadow>
        </w:rPr>
        <w:t>INDIANOLA HIGH SCHOOL</w:t>
      </w:r>
    </w:p>
    <w:p w:rsidR="00C40E28" w:rsidRPr="00F226FD" w:rsidRDefault="00C40E28" w:rsidP="00C40E28">
      <w:pPr>
        <w:shd w:val="clear" w:color="auto" w:fill="999999"/>
        <w:jc w:val="center"/>
        <w:rPr>
          <w:rFonts w:ascii="Arial" w:hAnsi="Arial" w:cs="Arial"/>
          <w:b/>
          <w:sz w:val="36"/>
          <w:szCs w:val="36"/>
          <w14:shadow w14:blurRad="50800" w14:dist="38100" w14:dir="2700000" w14:sx="100000" w14:sy="100000" w14:kx="0" w14:ky="0" w14:algn="tl">
            <w14:srgbClr w14:val="000000">
              <w14:alpha w14:val="60000"/>
            </w14:srgbClr>
          </w14:shadow>
        </w:rPr>
      </w:pPr>
      <w:r w:rsidRPr="00F226FD">
        <w:rPr>
          <w:rFonts w:ascii="Arial" w:hAnsi="Arial" w:cs="Arial"/>
          <w:b/>
          <w:sz w:val="36"/>
          <w:szCs w:val="36"/>
          <w14:shadow w14:blurRad="50800" w14:dist="38100" w14:dir="2700000" w14:sx="100000" w14:sy="100000" w14:kx="0" w14:ky="0" w14:algn="tl">
            <w14:srgbClr w14:val="000000">
              <w14:alpha w14:val="60000"/>
            </w14:srgbClr>
          </w14:shadow>
        </w:rPr>
        <w:t>SENIOR YEAR PLUS</w:t>
      </w:r>
    </w:p>
    <w:p w:rsidR="00C40E28" w:rsidRPr="00F226FD" w:rsidRDefault="00C40E28" w:rsidP="00C40E28">
      <w:pPr>
        <w:shd w:val="clear" w:color="auto" w:fill="999999"/>
        <w:jc w:val="center"/>
        <w:rPr>
          <w:rFonts w:ascii="Arial" w:hAnsi="Arial" w:cs="Arial"/>
          <w:b/>
          <w14:shadow w14:blurRad="50800" w14:dist="38100" w14:dir="2700000" w14:sx="100000" w14:sy="100000" w14:kx="0" w14:ky="0" w14:algn="tl">
            <w14:srgbClr w14:val="000000">
              <w14:alpha w14:val="60000"/>
            </w14:srgbClr>
          </w14:shadow>
        </w:rPr>
      </w:pPr>
      <w:r w:rsidRPr="00F226FD">
        <w:rPr>
          <w:rFonts w:ascii="Arial" w:hAnsi="Arial" w:cs="Arial"/>
          <w:b/>
          <w14:shadow w14:blurRad="50800" w14:dist="38100" w14:dir="2700000" w14:sx="100000" w14:sy="100000" w14:kx="0" w14:ky="0" w14:algn="tl">
            <w14:srgbClr w14:val="000000">
              <w14:alpha w14:val="60000"/>
            </w14:srgbClr>
          </w14:shadow>
        </w:rPr>
        <w:t>REQUIREMENTS</w:t>
      </w:r>
    </w:p>
    <w:p w:rsidR="00C40E28" w:rsidRPr="00606BA2" w:rsidRDefault="00C40E28" w:rsidP="00C40E28">
      <w:pPr>
        <w:jc w:val="both"/>
        <w:rPr>
          <w:rFonts w:ascii="Arial" w:hAnsi="Arial" w:cs="Arial"/>
          <w:sz w:val="22"/>
        </w:rPr>
      </w:pPr>
    </w:p>
    <w:p w:rsidR="00C40E28" w:rsidRPr="00606BA2" w:rsidRDefault="00C40E28" w:rsidP="00C40E28">
      <w:pPr>
        <w:jc w:val="both"/>
        <w:rPr>
          <w:rFonts w:ascii="Arial" w:hAnsi="Arial" w:cs="Arial"/>
          <w:sz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Enacted by the Iowa legislature, </w:t>
      </w:r>
      <w:r w:rsidRPr="00606BA2">
        <w:rPr>
          <w:rFonts w:ascii="Arial" w:hAnsi="Arial" w:cs="Arial"/>
          <w:b/>
          <w:sz w:val="22"/>
          <w:szCs w:val="22"/>
        </w:rPr>
        <w:t>Senior Year Plus</w:t>
      </w:r>
      <w:r w:rsidRPr="00606BA2">
        <w:rPr>
          <w:rFonts w:ascii="Arial" w:hAnsi="Arial" w:cs="Arial"/>
          <w:sz w:val="22"/>
          <w:szCs w:val="22"/>
        </w:rPr>
        <w:t xml:space="preserve"> was created to provide increased and more equal access to college credit courses.  Courses delivered through Senior Year Plus provide students the opportunity to take a rigorous college curriculum and receive, in many cases, both high and college credit concurrently.  At Indianola High School joint-enrolled courses include:</w:t>
      </w:r>
    </w:p>
    <w:p w:rsidR="00C40E28" w:rsidRPr="00606BA2" w:rsidRDefault="00C40E28" w:rsidP="00C40E28">
      <w:pPr>
        <w:rPr>
          <w:rFonts w:ascii="Arial" w:hAnsi="Arial" w:cs="Arial"/>
          <w:sz w:val="22"/>
          <w:szCs w:val="22"/>
        </w:rPr>
      </w:pPr>
    </w:p>
    <w:p w:rsidR="00C40E28" w:rsidRPr="00606BA2" w:rsidRDefault="00C40E28" w:rsidP="00034B54">
      <w:pPr>
        <w:numPr>
          <w:ilvl w:val="0"/>
          <w:numId w:val="5"/>
        </w:numPr>
        <w:rPr>
          <w:rFonts w:ascii="Arial" w:hAnsi="Arial" w:cs="Arial"/>
          <w:sz w:val="22"/>
          <w:szCs w:val="22"/>
        </w:rPr>
      </w:pPr>
      <w:r w:rsidRPr="00606BA2">
        <w:rPr>
          <w:rFonts w:ascii="Arial" w:hAnsi="Arial" w:cs="Arial"/>
          <w:sz w:val="22"/>
          <w:szCs w:val="22"/>
        </w:rPr>
        <w:t>Concurrent Enrollment Courses</w:t>
      </w:r>
    </w:p>
    <w:p w:rsidR="00C40E28" w:rsidRPr="00606BA2" w:rsidRDefault="00C40E28" w:rsidP="00034B54">
      <w:pPr>
        <w:numPr>
          <w:ilvl w:val="1"/>
          <w:numId w:val="5"/>
        </w:numPr>
        <w:rPr>
          <w:rFonts w:ascii="Arial" w:hAnsi="Arial" w:cs="Arial"/>
          <w:sz w:val="22"/>
          <w:szCs w:val="22"/>
        </w:rPr>
      </w:pPr>
      <w:r w:rsidRPr="00606BA2">
        <w:rPr>
          <w:rFonts w:ascii="Arial" w:hAnsi="Arial" w:cs="Arial"/>
          <w:sz w:val="22"/>
          <w:szCs w:val="22"/>
        </w:rPr>
        <w:t>On-site college level courses</w:t>
      </w:r>
    </w:p>
    <w:p w:rsidR="00C40E28" w:rsidRPr="00606BA2" w:rsidRDefault="00C40E28" w:rsidP="00C40E28">
      <w:pPr>
        <w:rPr>
          <w:rFonts w:ascii="Arial" w:hAnsi="Arial" w:cs="Arial"/>
          <w:sz w:val="22"/>
          <w:szCs w:val="22"/>
        </w:rPr>
      </w:pPr>
    </w:p>
    <w:p w:rsidR="00C40E28" w:rsidRPr="00606BA2" w:rsidRDefault="00C40E28" w:rsidP="00034B54">
      <w:pPr>
        <w:numPr>
          <w:ilvl w:val="0"/>
          <w:numId w:val="5"/>
        </w:numPr>
        <w:rPr>
          <w:rFonts w:ascii="Arial" w:hAnsi="Arial" w:cs="Arial"/>
          <w:sz w:val="22"/>
          <w:szCs w:val="22"/>
        </w:rPr>
      </w:pPr>
      <w:r w:rsidRPr="00606BA2">
        <w:rPr>
          <w:rFonts w:ascii="Arial" w:hAnsi="Arial" w:cs="Arial"/>
          <w:sz w:val="22"/>
          <w:szCs w:val="22"/>
        </w:rPr>
        <w:t>Post-Secondary Enrollment Options Act courses (PSEO)</w:t>
      </w:r>
    </w:p>
    <w:p w:rsidR="00C40E28" w:rsidRPr="00606BA2" w:rsidRDefault="00C40E28" w:rsidP="00C40E28">
      <w:pPr>
        <w:rPr>
          <w:rFonts w:ascii="Arial" w:hAnsi="Arial" w:cs="Arial"/>
          <w:sz w:val="22"/>
          <w:szCs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The state guidelines </w:t>
      </w:r>
      <w:r w:rsidRPr="00606BA2">
        <w:rPr>
          <w:rFonts w:ascii="Arial" w:hAnsi="Arial" w:cs="Arial"/>
          <w:b/>
          <w:sz w:val="22"/>
          <w:szCs w:val="22"/>
          <w:u w:val="single"/>
        </w:rPr>
        <w:t>now require all** students</w:t>
      </w:r>
      <w:r w:rsidRPr="00606BA2">
        <w:rPr>
          <w:rFonts w:ascii="Arial" w:hAnsi="Arial" w:cs="Arial"/>
          <w:sz w:val="22"/>
          <w:szCs w:val="22"/>
        </w:rPr>
        <w:t xml:space="preserve"> enrolling in Senior Year Plus eligible courses (starting the fall of 2010) to be proficient in </w:t>
      </w:r>
      <w:r w:rsidRPr="00606BA2">
        <w:rPr>
          <w:rFonts w:ascii="Arial" w:hAnsi="Arial" w:cs="Arial"/>
          <w:b/>
          <w:color w:val="FF0000"/>
          <w:sz w:val="22"/>
          <w:szCs w:val="22"/>
        </w:rPr>
        <w:t>Reading</w:t>
      </w:r>
      <w:r w:rsidRPr="00606BA2">
        <w:rPr>
          <w:rFonts w:ascii="Arial" w:hAnsi="Arial" w:cs="Arial"/>
          <w:sz w:val="22"/>
          <w:szCs w:val="22"/>
        </w:rPr>
        <w:t xml:space="preserve"> (Reading Comprehension Test), </w:t>
      </w:r>
      <w:r w:rsidRPr="00606BA2">
        <w:rPr>
          <w:rFonts w:ascii="Arial" w:hAnsi="Arial" w:cs="Arial"/>
          <w:b/>
          <w:color w:val="0000FF"/>
          <w:sz w:val="22"/>
          <w:szCs w:val="22"/>
        </w:rPr>
        <w:t xml:space="preserve">Math </w:t>
      </w:r>
      <w:r w:rsidRPr="00606BA2">
        <w:rPr>
          <w:rFonts w:ascii="Arial" w:hAnsi="Arial" w:cs="Arial"/>
          <w:sz w:val="22"/>
          <w:szCs w:val="22"/>
        </w:rPr>
        <w:t xml:space="preserve">(Mathematics Concepts and Problem Solving Test), and </w:t>
      </w:r>
      <w:r w:rsidRPr="00606BA2">
        <w:rPr>
          <w:rFonts w:ascii="Arial" w:hAnsi="Arial" w:cs="Arial"/>
          <w:b/>
          <w:color w:val="008000"/>
          <w:sz w:val="22"/>
          <w:szCs w:val="22"/>
        </w:rPr>
        <w:t>Science</w:t>
      </w:r>
      <w:r w:rsidRPr="00606BA2">
        <w:rPr>
          <w:rFonts w:ascii="Arial" w:hAnsi="Arial" w:cs="Arial"/>
          <w:sz w:val="22"/>
          <w:szCs w:val="22"/>
        </w:rPr>
        <w:t xml:space="preserve"> (Analysis of Science Materials) as assessed through </w:t>
      </w:r>
      <w:r w:rsidR="008B0008">
        <w:rPr>
          <w:rFonts w:ascii="Arial" w:hAnsi="Arial" w:cs="Arial"/>
          <w:sz w:val="22"/>
          <w:szCs w:val="22"/>
        </w:rPr>
        <w:t xml:space="preserve">Iowa </w:t>
      </w:r>
      <w:r w:rsidR="008676EA">
        <w:rPr>
          <w:rFonts w:ascii="Arial" w:hAnsi="Arial" w:cs="Arial"/>
          <w:sz w:val="22"/>
          <w:szCs w:val="22"/>
        </w:rPr>
        <w:t xml:space="preserve">Statewide </w:t>
      </w:r>
      <w:r w:rsidR="008B0008">
        <w:rPr>
          <w:rFonts w:ascii="Arial" w:hAnsi="Arial" w:cs="Arial"/>
          <w:sz w:val="22"/>
          <w:szCs w:val="22"/>
        </w:rPr>
        <w:t>Assessment</w:t>
      </w:r>
      <w:r w:rsidR="008676EA">
        <w:rPr>
          <w:rFonts w:ascii="Arial" w:hAnsi="Arial" w:cs="Arial"/>
          <w:sz w:val="22"/>
          <w:szCs w:val="22"/>
        </w:rPr>
        <w:t xml:space="preserve"> of Student Progress</w:t>
      </w:r>
      <w:r w:rsidR="008B0008">
        <w:rPr>
          <w:rFonts w:ascii="Arial" w:hAnsi="Arial" w:cs="Arial"/>
          <w:sz w:val="22"/>
          <w:szCs w:val="22"/>
        </w:rPr>
        <w:t xml:space="preserve"> </w:t>
      </w:r>
      <w:r w:rsidRPr="00606BA2">
        <w:rPr>
          <w:rFonts w:ascii="Arial" w:hAnsi="Arial" w:cs="Arial"/>
          <w:sz w:val="22"/>
          <w:szCs w:val="22"/>
        </w:rPr>
        <w:t>tests.</w:t>
      </w:r>
    </w:p>
    <w:p w:rsidR="00C40E28" w:rsidRPr="00606BA2" w:rsidRDefault="00C40E28" w:rsidP="00C40E28">
      <w:pPr>
        <w:rPr>
          <w:rFonts w:ascii="Arial" w:hAnsi="Arial" w:cs="Arial"/>
        </w:rPr>
      </w:pPr>
    </w:p>
    <w:p w:rsidR="001D4A0D" w:rsidRPr="00606BA2" w:rsidRDefault="001D4A0D" w:rsidP="00C40E28">
      <w:pPr>
        <w:rPr>
          <w:rFonts w:ascii="Arial" w:hAnsi="Arial" w:cs="Arial"/>
        </w:rPr>
      </w:pPr>
    </w:p>
    <w:p w:rsidR="00C40E28" w:rsidRPr="00606BA2" w:rsidRDefault="00C40E28" w:rsidP="00C40E28">
      <w:pPr>
        <w:rPr>
          <w:rFonts w:ascii="Arial" w:hAnsi="Arial" w:cs="Arial"/>
        </w:rPr>
      </w:pPr>
    </w:p>
    <w:p w:rsidR="00C40E28" w:rsidRPr="00606BA2" w:rsidRDefault="00F226FD" w:rsidP="00C40E28">
      <w:pPr>
        <w:rPr>
          <w:rFonts w:ascii="Arial" w:hAnsi="Arial" w:cs="Arial"/>
          <w:b/>
          <w:u w:val="single"/>
        </w:rPr>
      </w:pPr>
      <w:r>
        <w:rPr>
          <w:rFonts w:ascii="Arial" w:hAnsi="Arial" w:cs="Arial"/>
          <w:noProof/>
        </w:rPr>
        <mc:AlternateContent>
          <mc:Choice Requires="wps">
            <w:drawing>
              <wp:anchor distT="0" distB="0" distL="114300" distR="114300" simplePos="0" relativeHeight="251847168" behindDoc="0" locked="0" layoutInCell="1" allowOverlap="1">
                <wp:simplePos x="0" y="0"/>
                <wp:positionH relativeFrom="column">
                  <wp:posOffset>0</wp:posOffset>
                </wp:positionH>
                <wp:positionV relativeFrom="paragraph">
                  <wp:posOffset>38100</wp:posOffset>
                </wp:positionV>
                <wp:extent cx="5943600" cy="0"/>
                <wp:effectExtent l="38100" t="43815" r="38100" b="41910"/>
                <wp:wrapNone/>
                <wp:docPr id="1726"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A69B" id="Line 142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" strokeweight="6pt">
                <v:stroke linestyle="thickBetweenThin"/>
              </v:line>
            </w:pict>
          </mc:Fallback>
        </mc:AlternateContent>
      </w:r>
    </w:p>
    <w:p w:rsidR="00C40E28" w:rsidRPr="00606BA2" w:rsidRDefault="00C40E28" w:rsidP="00C40E28">
      <w:pPr>
        <w:rPr>
          <w:rFonts w:ascii="Arial" w:hAnsi="Arial" w:cs="Arial"/>
          <w:b/>
          <w:u w:val="single"/>
        </w:rPr>
      </w:pPr>
    </w:p>
    <w:p w:rsidR="001D4A0D" w:rsidRPr="00606BA2" w:rsidRDefault="001D4A0D" w:rsidP="00C40E28">
      <w:pPr>
        <w:rPr>
          <w:rFonts w:ascii="Arial" w:hAnsi="Arial" w:cs="Arial"/>
          <w:b/>
          <w:sz w:val="22"/>
          <w:szCs w:val="22"/>
          <w:u w:val="single"/>
        </w:rPr>
      </w:pPr>
    </w:p>
    <w:p w:rsidR="00C40E28" w:rsidRPr="00606BA2" w:rsidRDefault="00C40E28" w:rsidP="00C40E28">
      <w:pPr>
        <w:jc w:val="center"/>
        <w:rPr>
          <w:rFonts w:ascii="Arial" w:hAnsi="Arial" w:cs="Arial"/>
          <w:b/>
          <w:sz w:val="22"/>
          <w:szCs w:val="22"/>
          <w:u w:val="single"/>
        </w:rPr>
      </w:pPr>
      <w:r w:rsidRPr="00606BA2">
        <w:rPr>
          <w:rFonts w:ascii="Arial" w:hAnsi="Arial" w:cs="Arial"/>
          <w:b/>
          <w:sz w:val="22"/>
          <w:szCs w:val="22"/>
          <w:u w:val="single"/>
        </w:rPr>
        <w:t>CRITERIA ENSURING ACADEMIC PROFICIENCY AS REQUIRED BY (SYP):</w:t>
      </w:r>
    </w:p>
    <w:p w:rsidR="00C40E28" w:rsidRPr="00606BA2" w:rsidRDefault="00C40E28" w:rsidP="00C40E28">
      <w:pPr>
        <w:jc w:val="center"/>
        <w:rPr>
          <w:rFonts w:ascii="Arial" w:hAnsi="Arial" w:cs="Arial"/>
          <w:b/>
          <w:sz w:val="22"/>
          <w:szCs w:val="22"/>
          <w:u w:val="single"/>
        </w:rPr>
      </w:pPr>
    </w:p>
    <w:p w:rsidR="00AC079A" w:rsidRDefault="00C40E28" w:rsidP="00C40E28">
      <w:pPr>
        <w:jc w:val="both"/>
        <w:rPr>
          <w:rFonts w:ascii="Arial" w:hAnsi="Arial" w:cs="Arial"/>
          <w:sz w:val="22"/>
          <w:szCs w:val="22"/>
        </w:rPr>
      </w:pPr>
      <w:r w:rsidRPr="00606BA2">
        <w:rPr>
          <w:rFonts w:ascii="Arial" w:hAnsi="Arial" w:cs="Arial"/>
          <w:sz w:val="22"/>
          <w:szCs w:val="22"/>
        </w:rPr>
        <w:t xml:space="preserve">The student must demonstrate proficiency on the </w:t>
      </w:r>
      <w:r w:rsidRPr="00606BA2">
        <w:rPr>
          <w:rFonts w:ascii="Arial" w:hAnsi="Arial" w:cs="Arial"/>
          <w:b/>
          <w:color w:val="FF0000"/>
          <w:sz w:val="22"/>
          <w:szCs w:val="22"/>
        </w:rPr>
        <w:t>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sz w:val="22"/>
          <w:szCs w:val="22"/>
        </w:rPr>
        <w:t xml:space="preserve">, &amp; </w:t>
      </w:r>
      <w:r w:rsidRPr="00606BA2">
        <w:rPr>
          <w:rFonts w:ascii="Arial" w:hAnsi="Arial" w:cs="Arial"/>
          <w:b/>
          <w:color w:val="008000"/>
          <w:sz w:val="22"/>
          <w:szCs w:val="22"/>
        </w:rPr>
        <w:t>Science</w:t>
      </w:r>
      <w:r w:rsidRPr="00606BA2">
        <w:rPr>
          <w:rFonts w:ascii="Arial" w:hAnsi="Arial" w:cs="Arial"/>
          <w:sz w:val="22"/>
          <w:szCs w:val="22"/>
        </w:rPr>
        <w:t xml:space="preserve"> portions of the </w:t>
      </w:r>
      <w:r w:rsidR="008676EA">
        <w:rPr>
          <w:rFonts w:ascii="Arial" w:hAnsi="Arial" w:cs="Arial"/>
          <w:sz w:val="22"/>
          <w:szCs w:val="22"/>
        </w:rPr>
        <w:t xml:space="preserve">Iowa Statewide Assessment of Student Progress </w:t>
      </w:r>
      <w:r w:rsidR="008B0008">
        <w:rPr>
          <w:rFonts w:ascii="Arial" w:hAnsi="Arial" w:cs="Arial"/>
          <w:sz w:val="22"/>
          <w:szCs w:val="22"/>
        </w:rPr>
        <w:t>t</w:t>
      </w:r>
      <w:r w:rsidRPr="008B0008">
        <w:rPr>
          <w:rFonts w:ascii="Arial" w:hAnsi="Arial" w:cs="Arial"/>
          <w:sz w:val="22"/>
          <w:szCs w:val="22"/>
        </w:rPr>
        <w:t>ests</w:t>
      </w:r>
      <w:r w:rsidR="008B0008" w:rsidRPr="008B0008">
        <w:rPr>
          <w:rFonts w:ascii="Arial" w:hAnsi="Arial" w:cs="Arial"/>
          <w:sz w:val="22"/>
          <w:szCs w:val="22"/>
        </w:rPr>
        <w:t xml:space="preserve">. </w:t>
      </w:r>
      <w:r w:rsidR="00AC079A">
        <w:rPr>
          <w:rFonts w:ascii="Arial" w:hAnsi="Arial" w:cs="Arial"/>
          <w:sz w:val="22"/>
          <w:szCs w:val="22"/>
        </w:rPr>
        <w:t>Proficiency is determined by using the standard score metric specific to grade, content, and time of year.  See below:</w:t>
      </w:r>
    </w:p>
    <w:p w:rsidR="00AC079A" w:rsidRDefault="00AC079A" w:rsidP="00C40E28">
      <w:pPr>
        <w:jc w:val="both"/>
        <w:rPr>
          <w:rFonts w:ascii="Arial" w:hAnsi="Arial" w:cs="Arial"/>
          <w:sz w:val="22"/>
          <w:szCs w:val="22"/>
        </w:rPr>
      </w:pPr>
    </w:p>
    <w:p w:rsidR="00AC079A" w:rsidRPr="00AC079A" w:rsidRDefault="00AC079A" w:rsidP="00AC079A">
      <w:pPr>
        <w:jc w:val="both"/>
        <w:rPr>
          <w:rFonts w:ascii="Arial" w:hAnsi="Arial" w:cs="Arial"/>
          <w:sz w:val="22"/>
          <w:szCs w:val="22"/>
        </w:rPr>
      </w:pPr>
      <w:r>
        <w:rPr>
          <w:rFonts w:ascii="Arial" w:hAnsi="Arial" w:cs="Arial"/>
          <w:sz w:val="22"/>
          <w:szCs w:val="22"/>
        </w:rPr>
        <w:tab/>
      </w:r>
      <w:r w:rsidRPr="00AC079A">
        <w:rPr>
          <w:rFonts w:ascii="Arial" w:hAnsi="Arial" w:cs="Arial"/>
          <w:sz w:val="22"/>
          <w:szCs w:val="22"/>
          <w:u w:val="single"/>
        </w:rPr>
        <w:t>9</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r>
        <w:rPr>
          <w:rFonts w:ascii="Arial" w:hAnsi="Arial" w:cs="Arial"/>
          <w:sz w:val="22"/>
          <w:szCs w:val="22"/>
        </w:rPr>
        <w:tab/>
      </w:r>
      <w:r>
        <w:rPr>
          <w:rFonts w:ascii="Arial" w:hAnsi="Arial" w:cs="Arial"/>
          <w:sz w:val="22"/>
          <w:szCs w:val="22"/>
        </w:rPr>
        <w:tab/>
      </w:r>
      <w:r>
        <w:rPr>
          <w:rFonts w:ascii="Arial" w:hAnsi="Arial" w:cs="Arial"/>
          <w:sz w:val="22"/>
          <w:szCs w:val="22"/>
        </w:rPr>
        <w:tab/>
      </w:r>
      <w:r w:rsidRPr="00AC079A">
        <w:rPr>
          <w:rFonts w:ascii="Arial" w:hAnsi="Arial" w:cs="Arial"/>
          <w:sz w:val="22"/>
          <w:szCs w:val="22"/>
          <w:u w:val="single"/>
        </w:rPr>
        <w:t>10</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r>
        <w:rPr>
          <w:rFonts w:ascii="Arial" w:hAnsi="Arial" w:cs="Arial"/>
          <w:sz w:val="22"/>
          <w:szCs w:val="22"/>
        </w:rPr>
        <w:tab/>
      </w:r>
      <w:r>
        <w:rPr>
          <w:rFonts w:ascii="Arial" w:hAnsi="Arial" w:cs="Arial"/>
          <w:sz w:val="22"/>
          <w:szCs w:val="22"/>
        </w:rPr>
        <w:tab/>
      </w:r>
      <w:r>
        <w:rPr>
          <w:rFonts w:ascii="Arial" w:hAnsi="Arial" w:cs="Arial"/>
          <w:sz w:val="22"/>
          <w:szCs w:val="22"/>
        </w:rPr>
        <w:tab/>
      </w:r>
      <w:r w:rsidRPr="00AC079A">
        <w:rPr>
          <w:rFonts w:ascii="Arial" w:hAnsi="Arial" w:cs="Arial"/>
          <w:sz w:val="22"/>
          <w:szCs w:val="22"/>
          <w:u w:val="single"/>
        </w:rPr>
        <w:t>11</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p>
    <w:p w:rsidR="00AC079A" w:rsidRDefault="00AC079A" w:rsidP="00C40E28">
      <w:pPr>
        <w:jc w:val="both"/>
        <w:rPr>
          <w:rFonts w:ascii="Arial" w:hAnsi="Arial" w:cs="Arial"/>
          <w:sz w:val="22"/>
          <w:szCs w:val="22"/>
        </w:rPr>
      </w:pPr>
      <w:r>
        <w:rPr>
          <w:rFonts w:ascii="Arial" w:hAnsi="Arial" w:cs="Arial"/>
          <w:sz w:val="22"/>
          <w:szCs w:val="22"/>
        </w:rPr>
        <w:tab/>
        <w:t>Math – 249</w:t>
      </w:r>
      <w:r>
        <w:rPr>
          <w:rFonts w:ascii="Arial" w:hAnsi="Arial" w:cs="Arial"/>
          <w:sz w:val="22"/>
          <w:szCs w:val="22"/>
        </w:rPr>
        <w:tab/>
      </w:r>
      <w:r>
        <w:rPr>
          <w:rFonts w:ascii="Arial" w:hAnsi="Arial" w:cs="Arial"/>
          <w:sz w:val="22"/>
          <w:szCs w:val="22"/>
        </w:rPr>
        <w:tab/>
      </w:r>
      <w:r>
        <w:rPr>
          <w:rFonts w:ascii="Arial" w:hAnsi="Arial" w:cs="Arial"/>
          <w:sz w:val="22"/>
          <w:szCs w:val="22"/>
        </w:rPr>
        <w:tab/>
        <w:t>Math – 257</w:t>
      </w:r>
      <w:r>
        <w:rPr>
          <w:rFonts w:ascii="Arial" w:hAnsi="Arial" w:cs="Arial"/>
          <w:sz w:val="22"/>
          <w:szCs w:val="22"/>
        </w:rPr>
        <w:tab/>
      </w:r>
      <w:r>
        <w:rPr>
          <w:rFonts w:ascii="Arial" w:hAnsi="Arial" w:cs="Arial"/>
          <w:sz w:val="22"/>
          <w:szCs w:val="22"/>
        </w:rPr>
        <w:tab/>
      </w:r>
      <w:r>
        <w:rPr>
          <w:rFonts w:ascii="Arial" w:hAnsi="Arial" w:cs="Arial"/>
          <w:sz w:val="22"/>
          <w:szCs w:val="22"/>
        </w:rPr>
        <w:tab/>
        <w:t>Math – 263</w:t>
      </w:r>
    </w:p>
    <w:p w:rsidR="00AC079A" w:rsidRDefault="00AC079A" w:rsidP="00C40E28">
      <w:pPr>
        <w:jc w:val="both"/>
        <w:rPr>
          <w:rFonts w:ascii="Arial" w:hAnsi="Arial" w:cs="Arial"/>
          <w:sz w:val="22"/>
          <w:szCs w:val="22"/>
        </w:rPr>
      </w:pPr>
      <w:r>
        <w:rPr>
          <w:rFonts w:ascii="Arial" w:hAnsi="Arial" w:cs="Arial"/>
          <w:sz w:val="22"/>
          <w:szCs w:val="22"/>
        </w:rPr>
        <w:tab/>
        <w:t>Science – 250</w:t>
      </w:r>
      <w:r>
        <w:rPr>
          <w:rFonts w:ascii="Arial" w:hAnsi="Arial" w:cs="Arial"/>
          <w:sz w:val="22"/>
          <w:szCs w:val="22"/>
        </w:rPr>
        <w:tab/>
      </w:r>
      <w:r>
        <w:rPr>
          <w:rFonts w:ascii="Arial" w:hAnsi="Arial" w:cs="Arial"/>
          <w:sz w:val="22"/>
          <w:szCs w:val="22"/>
        </w:rPr>
        <w:tab/>
      </w:r>
      <w:r>
        <w:rPr>
          <w:rFonts w:ascii="Arial" w:hAnsi="Arial" w:cs="Arial"/>
          <w:sz w:val="22"/>
          <w:szCs w:val="22"/>
        </w:rPr>
        <w:tab/>
        <w:t>Science – 258</w:t>
      </w:r>
      <w:r>
        <w:rPr>
          <w:rFonts w:ascii="Arial" w:hAnsi="Arial" w:cs="Arial"/>
          <w:sz w:val="22"/>
          <w:szCs w:val="22"/>
        </w:rPr>
        <w:tab/>
      </w:r>
      <w:r>
        <w:rPr>
          <w:rFonts w:ascii="Arial" w:hAnsi="Arial" w:cs="Arial"/>
          <w:sz w:val="22"/>
          <w:szCs w:val="22"/>
        </w:rPr>
        <w:tab/>
      </w:r>
      <w:r>
        <w:rPr>
          <w:rFonts w:ascii="Arial" w:hAnsi="Arial" w:cs="Arial"/>
          <w:sz w:val="22"/>
          <w:szCs w:val="22"/>
        </w:rPr>
        <w:tab/>
        <w:t>Science – 265</w:t>
      </w:r>
    </w:p>
    <w:p w:rsidR="00AC079A" w:rsidRDefault="00AC079A" w:rsidP="00C40E28">
      <w:pPr>
        <w:jc w:val="both"/>
        <w:rPr>
          <w:rFonts w:ascii="Arial" w:hAnsi="Arial" w:cs="Arial"/>
          <w:sz w:val="22"/>
          <w:szCs w:val="22"/>
        </w:rPr>
      </w:pPr>
      <w:r>
        <w:rPr>
          <w:rFonts w:ascii="Arial" w:hAnsi="Arial" w:cs="Arial"/>
          <w:sz w:val="22"/>
          <w:szCs w:val="22"/>
        </w:rPr>
        <w:tab/>
        <w:t>Reading – 249</w:t>
      </w:r>
      <w:r>
        <w:rPr>
          <w:rFonts w:ascii="Arial" w:hAnsi="Arial" w:cs="Arial"/>
          <w:sz w:val="22"/>
          <w:szCs w:val="22"/>
        </w:rPr>
        <w:tab/>
      </w:r>
      <w:r>
        <w:rPr>
          <w:rFonts w:ascii="Arial" w:hAnsi="Arial" w:cs="Arial"/>
          <w:sz w:val="22"/>
          <w:szCs w:val="22"/>
        </w:rPr>
        <w:tab/>
      </w:r>
      <w:r>
        <w:rPr>
          <w:rFonts w:ascii="Arial" w:hAnsi="Arial" w:cs="Arial"/>
          <w:sz w:val="22"/>
          <w:szCs w:val="22"/>
        </w:rPr>
        <w:tab/>
        <w:t>Reading – 257</w:t>
      </w:r>
      <w:r>
        <w:rPr>
          <w:rFonts w:ascii="Arial" w:hAnsi="Arial" w:cs="Arial"/>
          <w:sz w:val="22"/>
          <w:szCs w:val="22"/>
        </w:rPr>
        <w:tab/>
      </w:r>
      <w:r>
        <w:rPr>
          <w:rFonts w:ascii="Arial" w:hAnsi="Arial" w:cs="Arial"/>
          <w:sz w:val="22"/>
          <w:szCs w:val="22"/>
        </w:rPr>
        <w:tab/>
      </w:r>
      <w:r>
        <w:rPr>
          <w:rFonts w:ascii="Arial" w:hAnsi="Arial" w:cs="Arial"/>
          <w:sz w:val="22"/>
          <w:szCs w:val="22"/>
        </w:rPr>
        <w:tab/>
        <w:t>Reading – 263</w:t>
      </w:r>
    </w:p>
    <w:p w:rsidR="00AC079A" w:rsidRDefault="00AC079A" w:rsidP="00C40E28">
      <w:pPr>
        <w:jc w:val="both"/>
        <w:rPr>
          <w:rFonts w:ascii="Arial" w:hAnsi="Arial" w:cs="Arial"/>
          <w:sz w:val="22"/>
          <w:szCs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If a student at Indianola High School is not proficient as described above, an Indianola High School student may meet the requirement by fulfilling </w:t>
      </w:r>
      <w:r w:rsidR="00541D86">
        <w:rPr>
          <w:rFonts w:ascii="Arial" w:hAnsi="Arial" w:cs="Arial"/>
          <w:b/>
          <w:sz w:val="22"/>
          <w:szCs w:val="22"/>
        </w:rPr>
        <w:t>one</w:t>
      </w:r>
      <w:r w:rsidRPr="00606BA2">
        <w:rPr>
          <w:rFonts w:ascii="Arial" w:hAnsi="Arial" w:cs="Arial"/>
          <w:b/>
          <w:sz w:val="22"/>
          <w:szCs w:val="22"/>
        </w:rPr>
        <w:t xml:space="preserve"> of the following three</w:t>
      </w:r>
      <w:r w:rsidRPr="00606BA2">
        <w:rPr>
          <w:rFonts w:ascii="Arial" w:hAnsi="Arial" w:cs="Arial"/>
          <w:sz w:val="22"/>
          <w:szCs w:val="22"/>
        </w:rPr>
        <w:t xml:space="preserve"> requirements.</w:t>
      </w:r>
    </w:p>
    <w:p w:rsidR="00C40E28" w:rsidRPr="00606BA2" w:rsidRDefault="00C40E28" w:rsidP="00C40E28">
      <w:pPr>
        <w:jc w:val="both"/>
        <w:rPr>
          <w:rFonts w:ascii="Arial" w:hAnsi="Arial" w:cs="Arial"/>
          <w:sz w:val="22"/>
          <w:szCs w:val="22"/>
        </w:rPr>
      </w:pPr>
    </w:p>
    <w:p w:rsidR="00C40E28" w:rsidRPr="00606BA2" w:rsidRDefault="00C40E28" w:rsidP="00034B54">
      <w:pPr>
        <w:numPr>
          <w:ilvl w:val="0"/>
          <w:numId w:val="6"/>
        </w:numPr>
        <w:jc w:val="both"/>
        <w:rPr>
          <w:rFonts w:ascii="Arial" w:hAnsi="Arial" w:cs="Arial"/>
          <w:b/>
          <w:sz w:val="22"/>
          <w:szCs w:val="22"/>
        </w:rPr>
      </w:pPr>
      <w:r w:rsidRPr="00606BA2">
        <w:rPr>
          <w:rFonts w:ascii="Arial" w:hAnsi="Arial" w:cs="Arial"/>
          <w:sz w:val="22"/>
          <w:szCs w:val="22"/>
        </w:rPr>
        <w:t xml:space="preserve">The student has received a </w:t>
      </w:r>
      <w:r w:rsidRPr="00606BA2">
        <w:rPr>
          <w:rFonts w:ascii="Arial" w:hAnsi="Arial" w:cs="Arial"/>
          <w:b/>
          <w:sz w:val="22"/>
          <w:szCs w:val="22"/>
          <w:u w:val="single"/>
        </w:rPr>
        <w:t>B</w:t>
      </w:r>
      <w:r w:rsidRPr="00606BA2">
        <w:rPr>
          <w:rFonts w:ascii="Arial" w:hAnsi="Arial" w:cs="Arial"/>
          <w:sz w:val="22"/>
          <w:szCs w:val="22"/>
        </w:rPr>
        <w:t xml:space="preserve"> grade or better (in both semesters of each course) in these related high school courses (</w:t>
      </w:r>
      <w:r w:rsidRPr="00606BA2">
        <w:rPr>
          <w:rFonts w:ascii="Arial" w:hAnsi="Arial" w:cs="Arial"/>
          <w:b/>
          <w:color w:val="FF0000"/>
          <w:sz w:val="22"/>
          <w:szCs w:val="22"/>
        </w:rPr>
        <w:t>Language Arts</w:t>
      </w:r>
      <w:r w:rsidRPr="00606BA2">
        <w:rPr>
          <w:rFonts w:ascii="Arial" w:hAnsi="Arial" w:cs="Arial"/>
          <w:b/>
          <w:sz w:val="22"/>
          <w:szCs w:val="22"/>
        </w:rPr>
        <w:t>: English/Reading,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b/>
          <w:sz w:val="22"/>
          <w:szCs w:val="22"/>
        </w:rPr>
        <w:t>: Algebra I,</w:t>
      </w:r>
      <w:r w:rsidRPr="00606BA2">
        <w:rPr>
          <w:rFonts w:ascii="Arial" w:hAnsi="Arial" w:cs="Arial"/>
          <w:sz w:val="22"/>
          <w:szCs w:val="22"/>
        </w:rPr>
        <w:t xml:space="preserve"> and </w:t>
      </w:r>
      <w:r w:rsidRPr="00606BA2">
        <w:rPr>
          <w:rFonts w:ascii="Arial" w:hAnsi="Arial" w:cs="Arial"/>
          <w:b/>
          <w:color w:val="008000"/>
          <w:sz w:val="22"/>
          <w:szCs w:val="22"/>
        </w:rPr>
        <w:t>Science</w:t>
      </w:r>
      <w:r w:rsidRPr="00606BA2">
        <w:rPr>
          <w:rFonts w:ascii="Arial" w:hAnsi="Arial" w:cs="Arial"/>
          <w:b/>
          <w:sz w:val="22"/>
          <w:szCs w:val="22"/>
        </w:rPr>
        <w:t>: Biology).</w:t>
      </w:r>
    </w:p>
    <w:p w:rsidR="00C40E28" w:rsidRPr="00606BA2" w:rsidRDefault="00C40E28" w:rsidP="00C40E28">
      <w:pPr>
        <w:rPr>
          <w:rFonts w:ascii="Arial" w:hAnsi="Arial" w:cs="Arial"/>
          <w:sz w:val="22"/>
          <w:szCs w:val="22"/>
        </w:rPr>
      </w:pPr>
    </w:p>
    <w:p w:rsidR="00C40E28" w:rsidRPr="00606BA2" w:rsidRDefault="00C40E28" w:rsidP="00034B54">
      <w:pPr>
        <w:numPr>
          <w:ilvl w:val="0"/>
          <w:numId w:val="6"/>
        </w:numPr>
        <w:jc w:val="both"/>
        <w:rPr>
          <w:rFonts w:ascii="Arial" w:hAnsi="Arial" w:cs="Arial"/>
          <w:sz w:val="22"/>
          <w:szCs w:val="22"/>
        </w:rPr>
      </w:pPr>
      <w:r w:rsidRPr="00606BA2">
        <w:rPr>
          <w:rFonts w:ascii="Arial" w:hAnsi="Arial" w:cs="Arial"/>
          <w:sz w:val="22"/>
          <w:szCs w:val="22"/>
        </w:rPr>
        <w:t xml:space="preserve">The student demonstrates proficiency on the </w:t>
      </w:r>
      <w:r w:rsidRPr="00606BA2">
        <w:rPr>
          <w:rFonts w:ascii="Arial" w:hAnsi="Arial" w:cs="Arial"/>
          <w:b/>
          <w:color w:val="FF0000"/>
          <w:sz w:val="22"/>
          <w:szCs w:val="22"/>
        </w:rPr>
        <w:t>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sz w:val="22"/>
          <w:szCs w:val="22"/>
        </w:rPr>
        <w:t xml:space="preserve">, &amp; </w:t>
      </w:r>
      <w:r w:rsidRPr="00606BA2">
        <w:rPr>
          <w:rFonts w:ascii="Arial" w:hAnsi="Arial" w:cs="Arial"/>
          <w:b/>
          <w:color w:val="008000"/>
          <w:sz w:val="22"/>
          <w:szCs w:val="22"/>
        </w:rPr>
        <w:t>Science</w:t>
      </w:r>
      <w:r w:rsidRPr="00606BA2">
        <w:rPr>
          <w:rFonts w:ascii="Arial" w:hAnsi="Arial" w:cs="Arial"/>
          <w:sz w:val="22"/>
          <w:szCs w:val="22"/>
        </w:rPr>
        <w:t xml:space="preserve"> portions of the American College Testing exam (</w:t>
      </w:r>
      <w:r w:rsidRPr="00606BA2">
        <w:rPr>
          <w:rFonts w:ascii="Arial" w:hAnsi="Arial" w:cs="Arial"/>
          <w:b/>
          <w:sz w:val="22"/>
          <w:szCs w:val="22"/>
          <w:u w:val="single"/>
        </w:rPr>
        <w:t>ACT</w:t>
      </w:r>
      <w:r w:rsidRPr="00606BA2">
        <w:rPr>
          <w:rFonts w:ascii="Arial" w:hAnsi="Arial" w:cs="Arial"/>
          <w:sz w:val="22"/>
          <w:szCs w:val="22"/>
        </w:rPr>
        <w:t xml:space="preserve">).  Proficiency is a score of </w:t>
      </w:r>
      <w:r w:rsidRPr="00606BA2">
        <w:rPr>
          <w:rFonts w:ascii="Arial" w:hAnsi="Arial" w:cs="Arial"/>
          <w:b/>
          <w:sz w:val="22"/>
          <w:szCs w:val="22"/>
        </w:rPr>
        <w:t>18</w:t>
      </w:r>
      <w:r w:rsidRPr="00606BA2">
        <w:rPr>
          <w:rFonts w:ascii="Arial" w:hAnsi="Arial" w:cs="Arial"/>
          <w:sz w:val="22"/>
          <w:szCs w:val="22"/>
        </w:rPr>
        <w:t xml:space="preserve"> or higher in each academic subject assessment area.</w:t>
      </w:r>
    </w:p>
    <w:p w:rsidR="00C40E28" w:rsidRPr="00606BA2" w:rsidRDefault="00C40E28" w:rsidP="00C40E28">
      <w:pPr>
        <w:rPr>
          <w:rFonts w:ascii="Arial" w:hAnsi="Arial" w:cs="Arial"/>
        </w:rPr>
      </w:pPr>
    </w:p>
    <w:p w:rsidR="008C1214" w:rsidRPr="00606BA2" w:rsidRDefault="00F226FD" w:rsidP="001D4A0D">
      <w:pPr>
        <w:pStyle w:val="Header"/>
        <w:tabs>
          <w:tab w:val="clear" w:pos="4320"/>
          <w:tab w:val="clear" w:pos="8640"/>
          <w:tab w:val="left" w:pos="720"/>
          <w:tab w:val="center" w:pos="7200"/>
          <w:tab w:val="right" w:pos="14310"/>
        </w:tabs>
        <w:rPr>
          <w:rFonts w:cs="Arial"/>
          <w:sz w:val="22"/>
        </w:rPr>
      </w:pPr>
      <w:r>
        <w:rPr>
          <w:rFonts w:cs="Arial"/>
          <w:noProof/>
          <w:sz w:val="36"/>
          <w:szCs w:val="36"/>
        </w:rPr>
        <mc:AlternateContent>
          <mc:Choice Requires="wps">
            <w:drawing>
              <wp:anchor distT="0" distB="0" distL="114300" distR="114300" simplePos="0" relativeHeight="251848192" behindDoc="0" locked="0" layoutInCell="1" allowOverlap="1">
                <wp:simplePos x="0" y="0"/>
                <wp:positionH relativeFrom="column">
                  <wp:posOffset>152400</wp:posOffset>
                </wp:positionH>
                <wp:positionV relativeFrom="paragraph">
                  <wp:posOffset>267335</wp:posOffset>
                </wp:positionV>
                <wp:extent cx="5943600" cy="0"/>
                <wp:effectExtent l="38100" t="45720" r="38100" b="40005"/>
                <wp:wrapNone/>
                <wp:docPr id="1725"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FAC8" id="Line 1427"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05pt" to="48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" strokeweight="6pt">
                <v:stroke linestyle="thickBetweenThin"/>
              </v:line>
            </w:pict>
          </mc:Fallback>
        </mc:AlternateContent>
      </w:r>
      <w:r w:rsidR="008C1214" w:rsidRPr="00606BA2">
        <w:rPr>
          <w:rFonts w:cs="Arial"/>
          <w:sz w:val="22"/>
        </w:rPr>
        <w:br w:type="page"/>
      </w:r>
    </w:p>
    <w:p w:rsidR="00B92168" w:rsidRPr="00606BA2" w:rsidRDefault="00B92168">
      <w:pPr>
        <w:pStyle w:val="Header"/>
        <w:tabs>
          <w:tab w:val="clear" w:pos="4320"/>
          <w:tab w:val="clear" w:pos="8640"/>
          <w:tab w:val="left" w:pos="720"/>
          <w:tab w:val="center" w:pos="7200"/>
          <w:tab w:val="right" w:pos="14310"/>
        </w:tabs>
        <w:ind w:left="720" w:hanging="720"/>
        <w:jc w:val="center"/>
        <w:rPr>
          <w:rFonts w:cs="Arial"/>
          <w:sz w:val="22"/>
        </w:rPr>
        <w:sectPr w:rsidR="00B92168" w:rsidRPr="00606BA2" w:rsidSect="00E52F78">
          <w:footerReference w:type="default" r:id="rId12"/>
          <w:pgSz w:w="12240" w:h="15840" w:code="1"/>
          <w:pgMar w:top="1080" w:right="1440" w:bottom="720" w:left="1440" w:header="720" w:footer="432" w:gutter="0"/>
          <w:paperSrc w:first="540" w:other="540"/>
          <w:pgNumType w:start="5"/>
          <w:cols w:space="720"/>
          <w:docGrid w:linePitch="272"/>
        </w:sectPr>
      </w:pPr>
    </w:p>
    <w:p w:rsidR="00FB44BD" w:rsidRPr="00606BA2" w:rsidRDefault="00FB44BD">
      <w:pPr>
        <w:pStyle w:val="Title"/>
        <w:pBdr>
          <w:bottom w:val="single" w:sz="4" w:space="1" w:color="auto"/>
        </w:pBdr>
        <w:jc w:val="left"/>
        <w:rPr>
          <w:rFonts w:cs="Arial"/>
          <w:sz w:val="28"/>
        </w:rPr>
      </w:pPr>
      <w:r w:rsidRPr="00606BA2">
        <w:rPr>
          <w:rFonts w:cs="Arial"/>
          <w:sz w:val="28"/>
        </w:rPr>
        <w:lastRenderedPageBreak/>
        <w:t>High School Requirements for State Universities</w:t>
      </w:r>
      <w:r w:rsidR="004D2D64" w:rsidRPr="00606BA2">
        <w:rPr>
          <w:rFonts w:cs="Arial"/>
          <w:sz w:val="28"/>
        </w:rPr>
        <w:fldChar w:fldCharType="begin"/>
      </w:r>
      <w:r w:rsidRPr="00606BA2">
        <w:rPr>
          <w:rFonts w:cs="Arial"/>
        </w:rPr>
        <w:instrText xml:space="preserve"> XE "</w:instrText>
      </w:r>
      <w:r w:rsidRPr="00606BA2">
        <w:rPr>
          <w:rFonts w:cs="Arial"/>
          <w:sz w:val="28"/>
        </w:rPr>
        <w:instrText>High School Requirements for State Universities</w:instrText>
      </w:r>
      <w:r w:rsidRPr="00606BA2">
        <w:rPr>
          <w:rFonts w:cs="Arial"/>
        </w:rPr>
        <w:instrText xml:space="preserve">" </w:instrText>
      </w:r>
      <w:r w:rsidR="004D2D64" w:rsidRPr="00606BA2">
        <w:rPr>
          <w:rFonts w:cs="Arial"/>
          <w:sz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24"/>
        <w:gridCol w:w="4147"/>
        <w:gridCol w:w="4147"/>
      </w:tblGrid>
      <w:tr w:rsidR="00FB44BD" w:rsidRPr="00606BA2">
        <w:tc>
          <w:tcPr>
            <w:tcW w:w="1278" w:type="dxa"/>
            <w:tcBorders>
              <w:top w:val="nil"/>
              <w:left w:val="nil"/>
              <w:bottom w:val="nil"/>
              <w:right w:val="nil"/>
            </w:tcBorders>
            <w:vAlign w:val="center"/>
          </w:tcPr>
          <w:p w:rsidR="00FB44BD" w:rsidRPr="00606BA2" w:rsidRDefault="00FB44BD">
            <w:pPr>
              <w:pStyle w:val="Subtitle"/>
              <w:spacing w:before="120"/>
              <w:rPr>
                <w:rFonts w:cs="Arial"/>
                <w:i/>
                <w:smallCaps w:val="0"/>
                <w:sz w:val="18"/>
              </w:rPr>
            </w:pPr>
            <w:r w:rsidRPr="00606BA2">
              <w:rPr>
                <w:rFonts w:cs="Arial"/>
                <w:i/>
                <w:smallCaps w:val="0"/>
                <w:sz w:val="18"/>
              </w:rPr>
              <w:t>To Enter:</w:t>
            </w:r>
          </w:p>
        </w:tc>
        <w:tc>
          <w:tcPr>
            <w:tcW w:w="4524" w:type="dxa"/>
            <w:tcBorders>
              <w:top w:val="nil"/>
              <w:left w:val="nil"/>
              <w:bottom w:val="nil"/>
              <w:right w:val="nil"/>
            </w:tcBorders>
          </w:tcPr>
          <w:p w:rsidR="00FB44BD" w:rsidRPr="00606BA2" w:rsidRDefault="00FB44BD">
            <w:pPr>
              <w:pStyle w:val="Subtitle"/>
              <w:spacing w:before="120"/>
              <w:rPr>
                <w:rFonts w:cs="Arial"/>
                <w:i/>
                <w:smallCaps w:val="0"/>
                <w:sz w:val="18"/>
              </w:rPr>
            </w:pPr>
            <w:r w:rsidRPr="00606BA2">
              <w:rPr>
                <w:rFonts w:cs="Arial"/>
                <w:i/>
                <w:smallCaps w:val="0"/>
                <w:sz w:val="18"/>
              </w:rPr>
              <w:t xml:space="preserve">The </w:t>
            </w:r>
            <w:smartTag w:uri="urn:schemas-microsoft-com:office:smarttags" w:element="place">
              <w:smartTag w:uri="urn:schemas-microsoft-com:office:smarttags" w:element="PlaceType">
                <w:r w:rsidRPr="00606BA2">
                  <w:rPr>
                    <w:rFonts w:cs="Arial"/>
                    <w:i/>
                    <w:smallCaps w:val="0"/>
                    <w:sz w:val="18"/>
                  </w:rPr>
                  <w:t>University</w:t>
                </w:r>
              </w:smartTag>
              <w:r w:rsidRPr="00606BA2">
                <w:rPr>
                  <w:rFonts w:cs="Arial"/>
                  <w:i/>
                  <w:smallCaps w:val="0"/>
                  <w:sz w:val="18"/>
                </w:rPr>
                <w:t xml:space="preserve"> of </w:t>
              </w:r>
              <w:smartTag w:uri="urn:schemas-microsoft-com:office:smarttags" w:element="PlaceName">
                <w:r w:rsidRPr="00606BA2">
                  <w:rPr>
                    <w:rFonts w:cs="Arial"/>
                    <w:i/>
                    <w:smallCaps w:val="0"/>
                    <w:sz w:val="18"/>
                  </w:rPr>
                  <w:t>Northern Iowa</w:t>
                </w:r>
              </w:smartTag>
            </w:smartTag>
          </w:p>
        </w:tc>
        <w:tc>
          <w:tcPr>
            <w:tcW w:w="4147" w:type="dxa"/>
            <w:tcBorders>
              <w:top w:val="nil"/>
              <w:left w:val="nil"/>
              <w:bottom w:val="nil"/>
              <w:right w:val="nil"/>
            </w:tcBorders>
          </w:tcPr>
          <w:p w:rsidR="00FB44BD" w:rsidRPr="00606BA2" w:rsidRDefault="00FB44BD">
            <w:pPr>
              <w:pStyle w:val="Subtitle"/>
              <w:spacing w:before="120"/>
              <w:rPr>
                <w:rFonts w:cs="Arial"/>
                <w:i/>
                <w:smallCaps w:val="0"/>
                <w:sz w:val="18"/>
              </w:rPr>
            </w:pPr>
            <w:r w:rsidRPr="00606BA2">
              <w:rPr>
                <w:rFonts w:cs="Arial"/>
                <w:i/>
                <w:smallCaps w:val="0"/>
                <w:sz w:val="18"/>
              </w:rPr>
              <w:t xml:space="preserve">The </w:t>
            </w:r>
            <w:smartTag w:uri="urn:schemas-microsoft-com:office:smarttags" w:element="place">
              <w:smartTag w:uri="urn:schemas-microsoft-com:office:smarttags" w:element="PlaceType">
                <w:r w:rsidRPr="00606BA2">
                  <w:rPr>
                    <w:rFonts w:cs="Arial"/>
                    <w:i/>
                    <w:smallCaps w:val="0"/>
                    <w:sz w:val="18"/>
                  </w:rPr>
                  <w:t>University</w:t>
                </w:r>
              </w:smartTag>
              <w:r w:rsidRPr="00606BA2">
                <w:rPr>
                  <w:rFonts w:cs="Arial"/>
                  <w:i/>
                  <w:smallCaps w:val="0"/>
                  <w:sz w:val="18"/>
                </w:rPr>
                <w:t xml:space="preserve"> of </w:t>
              </w:r>
              <w:smartTag w:uri="urn:schemas-microsoft-com:office:smarttags" w:element="PlaceName">
                <w:r w:rsidRPr="00606BA2">
                  <w:rPr>
                    <w:rFonts w:cs="Arial"/>
                    <w:i/>
                    <w:smallCaps w:val="0"/>
                    <w:sz w:val="18"/>
                  </w:rPr>
                  <w:t>Iowa</w:t>
                </w:r>
              </w:smartTag>
            </w:smartTag>
          </w:p>
        </w:tc>
        <w:tc>
          <w:tcPr>
            <w:tcW w:w="4147" w:type="dxa"/>
            <w:tcBorders>
              <w:top w:val="nil"/>
              <w:left w:val="nil"/>
              <w:bottom w:val="nil"/>
              <w:right w:val="nil"/>
            </w:tcBorders>
          </w:tcPr>
          <w:p w:rsidR="00FB44BD" w:rsidRPr="00606BA2" w:rsidRDefault="00FB44BD">
            <w:pPr>
              <w:pStyle w:val="Subtitle"/>
              <w:spacing w:before="120"/>
              <w:rPr>
                <w:rFonts w:cs="Arial"/>
                <w:i/>
                <w:smallCaps w:val="0"/>
                <w:sz w:val="18"/>
              </w:rPr>
            </w:pPr>
            <w:smartTag w:uri="urn:schemas-microsoft-com:office:smarttags" w:element="place">
              <w:smartTag w:uri="urn:schemas-microsoft-com:office:smarttags" w:element="PlaceName">
                <w:r w:rsidRPr="00606BA2">
                  <w:rPr>
                    <w:rFonts w:cs="Arial"/>
                    <w:i/>
                    <w:smallCaps w:val="0"/>
                    <w:sz w:val="18"/>
                  </w:rPr>
                  <w:t>Iowa</w:t>
                </w:r>
              </w:smartTag>
              <w:r w:rsidRPr="00606BA2">
                <w:rPr>
                  <w:rFonts w:cs="Arial"/>
                  <w:i/>
                  <w:smallCaps w:val="0"/>
                  <w:sz w:val="18"/>
                </w:rPr>
                <w:t xml:space="preserve"> </w:t>
              </w:r>
              <w:smartTag w:uri="urn:schemas-microsoft-com:office:smarttags" w:element="PlaceType">
                <w:r w:rsidRPr="00606BA2">
                  <w:rPr>
                    <w:rFonts w:cs="Arial"/>
                    <w:i/>
                    <w:smallCaps w:val="0"/>
                    <w:sz w:val="18"/>
                  </w:rPr>
                  <w:t>State</w:t>
                </w:r>
              </w:smartTag>
              <w:r w:rsidRPr="00606BA2">
                <w:rPr>
                  <w:rFonts w:cs="Arial"/>
                  <w:i/>
                  <w:smallCaps w:val="0"/>
                  <w:sz w:val="18"/>
                </w:rPr>
                <w:t xml:space="preserve"> </w:t>
              </w:r>
              <w:smartTag w:uri="urn:schemas-microsoft-com:office:smarttags" w:element="PlaceType">
                <w:r w:rsidRPr="00606BA2">
                  <w:rPr>
                    <w:rFonts w:cs="Arial"/>
                    <w:i/>
                    <w:smallCaps w:val="0"/>
                    <w:sz w:val="18"/>
                  </w:rPr>
                  <w:t>University</w:t>
                </w:r>
              </w:smartTag>
            </w:smartTag>
          </w:p>
        </w:tc>
      </w:tr>
      <w:tr w:rsidR="00FB44BD" w:rsidRPr="00606BA2">
        <w:tc>
          <w:tcPr>
            <w:tcW w:w="1278" w:type="dxa"/>
            <w:tcBorders>
              <w:top w:val="double" w:sz="4" w:space="0" w:color="auto"/>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English</w:t>
            </w:r>
          </w:p>
        </w:tc>
        <w:tc>
          <w:tcPr>
            <w:tcW w:w="4524" w:type="dxa"/>
            <w:tcBorders>
              <w:top w:val="double" w:sz="4" w:space="0" w:color="auto"/>
              <w:left w:val="nil"/>
              <w:right w:val="nil"/>
            </w:tcBorders>
            <w:vAlign w:val="center"/>
          </w:tcPr>
          <w:p w:rsidR="00FB44BD" w:rsidRPr="00606BA2" w:rsidRDefault="00FB44BD">
            <w:pPr>
              <w:rPr>
                <w:rFonts w:ascii="Arial" w:hAnsi="Arial" w:cs="Arial"/>
                <w:sz w:val="18"/>
              </w:rPr>
            </w:pPr>
            <w:r w:rsidRPr="00606BA2">
              <w:rPr>
                <w:rFonts w:ascii="Arial" w:hAnsi="Arial" w:cs="Arial"/>
                <w:sz w:val="18"/>
              </w:rPr>
              <w:t>4 year, including one year of composition:  also may include one year of speech, communication, or journalism</w:t>
            </w:r>
          </w:p>
        </w:tc>
        <w:tc>
          <w:tcPr>
            <w:tcW w:w="4147" w:type="dxa"/>
            <w:tcBorders>
              <w:top w:val="double" w:sz="4" w:space="0" w:color="auto"/>
              <w:left w:val="nil"/>
              <w:right w:val="nil"/>
            </w:tcBorders>
            <w:vAlign w:val="center"/>
          </w:tcPr>
          <w:p w:rsidR="00FB44BD" w:rsidRPr="00606BA2" w:rsidRDefault="00FB44BD">
            <w:pPr>
              <w:rPr>
                <w:rFonts w:ascii="Arial" w:hAnsi="Arial" w:cs="Arial"/>
                <w:sz w:val="18"/>
              </w:rPr>
            </w:pPr>
            <w:r w:rsidRPr="00606BA2">
              <w:rPr>
                <w:rFonts w:ascii="Arial" w:hAnsi="Arial" w:cs="Arial"/>
                <w:sz w:val="18"/>
              </w:rPr>
              <w:t>4 years with an emphasis on the analysis and interpretation of literature, composition, and speech</w:t>
            </w:r>
          </w:p>
        </w:tc>
        <w:tc>
          <w:tcPr>
            <w:tcW w:w="4147" w:type="dxa"/>
            <w:tcBorders>
              <w:top w:val="double" w:sz="4" w:space="0" w:color="auto"/>
              <w:left w:val="nil"/>
              <w:right w:val="nil"/>
            </w:tcBorders>
            <w:vAlign w:val="center"/>
          </w:tcPr>
          <w:p w:rsidR="00FB44BD" w:rsidRPr="00606BA2" w:rsidRDefault="00FB44BD">
            <w:pPr>
              <w:spacing w:before="120" w:after="120"/>
              <w:rPr>
                <w:rFonts w:ascii="Arial" w:hAnsi="Arial" w:cs="Arial"/>
                <w:sz w:val="18"/>
              </w:rPr>
            </w:pPr>
            <w:r w:rsidRPr="00606BA2">
              <w:rPr>
                <w:rFonts w:ascii="Arial" w:hAnsi="Arial" w:cs="Arial"/>
                <w:sz w:val="18"/>
              </w:rPr>
              <w:t>4 years of English/language arts emphasizing writing, speaking, and reading, as well as an understanding and appreciation of literature.</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Math</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algebra I, geometry, and algebra II.</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3 years, including two years of algebra, one year of geometry for admission to the </w:t>
            </w:r>
            <w:smartTag w:uri="urn:schemas-microsoft-com:office:smarttags" w:element="place">
              <w:smartTag w:uri="urn:schemas-microsoft-com:office:smarttags" w:element="PlaceType">
                <w:r w:rsidRPr="00606BA2">
                  <w:rPr>
                    <w:rFonts w:cs="Arial"/>
                    <w:sz w:val="18"/>
                  </w:rPr>
                  <w:t>college</w:t>
                </w:r>
              </w:smartTag>
              <w:r w:rsidRPr="00606BA2">
                <w:rPr>
                  <w:rFonts w:cs="Arial"/>
                  <w:sz w:val="18"/>
                </w:rPr>
                <w:t xml:space="preserve"> of </w:t>
              </w:r>
              <w:smartTag w:uri="urn:schemas-microsoft-com:office:smarttags" w:element="PlaceName">
                <w:r w:rsidRPr="00606BA2">
                  <w:rPr>
                    <w:rFonts w:cs="Arial"/>
                    <w:sz w:val="18"/>
                  </w:rPr>
                  <w:t>Liberal Arts</w:t>
                </w:r>
              </w:smartTag>
            </w:smartTag>
            <w:r w:rsidRPr="00606BA2">
              <w:rPr>
                <w:rFonts w:cs="Arial"/>
                <w:sz w:val="18"/>
              </w:rPr>
              <w:t>.</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4 years, including two years of algebra, one year of higher mathematics (trigonometry, analysis, or calculus)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one year each of algebra, geometry, and advanced algebra.</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Science</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courses in general science, biology, chemistry, earth science, or physics:  laboratory experience highly recommended</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3 years, including one year each from any two of the following:  biology, chemistry, and physics for admission to the </w:t>
            </w:r>
            <w:smartTag w:uri="urn:schemas-microsoft-com:office:smarttags" w:element="place">
              <w:smartTag w:uri="urn:schemas-microsoft-com:office:smarttags" w:element="PlaceType">
                <w:r w:rsidRPr="00606BA2">
                  <w:rPr>
                    <w:rFonts w:cs="Arial"/>
                    <w:sz w:val="18"/>
                  </w:rPr>
                  <w:t>College</w:t>
                </w:r>
              </w:smartTag>
              <w:r w:rsidRPr="00606BA2">
                <w:rPr>
                  <w:rFonts w:cs="Arial"/>
                  <w:sz w:val="18"/>
                </w:rPr>
                <w:t xml:space="preserve"> of </w:t>
              </w:r>
              <w:smartTag w:uri="urn:schemas-microsoft-com:office:smarttags" w:element="PlaceName">
                <w:r w:rsidRPr="00606BA2">
                  <w:rPr>
                    <w:rFonts w:cs="Arial"/>
                    <w:sz w:val="18"/>
                  </w:rPr>
                  <w:t>Liberal Arts</w:t>
                </w:r>
              </w:smartTag>
            </w:smartTag>
            <w:r w:rsidRPr="00606BA2">
              <w:rPr>
                <w:rFonts w:cs="Arial"/>
                <w:sz w:val="18"/>
              </w:rPr>
              <w:t>.</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3 years, including at least one year of chemistry and one year of physics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one year each of courses from two of the following fields:  biology, chemistry, and physics.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Social</w:t>
            </w:r>
          </w:p>
          <w:p w:rsidR="00FB44BD" w:rsidRPr="00606BA2" w:rsidRDefault="00FB44BD">
            <w:pPr>
              <w:jc w:val="center"/>
              <w:rPr>
                <w:rFonts w:ascii="Arial" w:hAnsi="Arial" w:cs="Arial"/>
                <w:b/>
                <w:sz w:val="18"/>
              </w:rPr>
            </w:pPr>
            <w:r w:rsidRPr="00606BA2">
              <w:rPr>
                <w:rFonts w:ascii="Arial" w:hAnsi="Arial" w:cs="Arial"/>
                <w:b/>
                <w:sz w:val="18"/>
              </w:rPr>
              <w:t>Studies</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courses in anthropology, economics, geography, government, history, psychology, or sociology.</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3 years with US and world history recommended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w:t>
            </w:r>
          </w:p>
          <w:p w:rsidR="00FB44BD" w:rsidRPr="00606BA2" w:rsidRDefault="00FB44BD">
            <w:pPr>
              <w:rPr>
                <w:rFonts w:ascii="Arial" w:hAnsi="Arial" w:cs="Arial"/>
                <w:sz w:val="18"/>
              </w:rPr>
            </w:pPr>
          </w:p>
          <w:p w:rsidR="00FB44BD" w:rsidRPr="00606BA2" w:rsidRDefault="00FB44BD">
            <w:pPr>
              <w:rPr>
                <w:rFonts w:ascii="Arial" w:hAnsi="Arial" w:cs="Arial"/>
                <w:sz w:val="18"/>
              </w:rPr>
            </w:pPr>
            <w:r w:rsidRPr="00606BA2">
              <w:rPr>
                <w:rFonts w:ascii="Arial" w:hAnsi="Arial" w:cs="Arial"/>
                <w:sz w:val="18"/>
              </w:rPr>
              <w:t xml:space="preserve">2 years with US and world history recommended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2 years, including one year </w:t>
            </w:r>
            <w:smartTag w:uri="urn:schemas-microsoft-com:office:smarttags" w:element="country-region">
              <w:smartTag w:uri="urn:schemas-microsoft-com:office:smarttags" w:element="place">
                <w:r w:rsidRPr="00606BA2">
                  <w:rPr>
                    <w:rFonts w:cs="Arial"/>
                    <w:sz w:val="18"/>
                  </w:rPr>
                  <w:t>US</w:t>
                </w:r>
              </w:smartTag>
            </w:smartTag>
            <w:r w:rsidRPr="00606BA2">
              <w:rPr>
                <w:rFonts w:cs="Arial"/>
                <w:sz w:val="18"/>
              </w:rPr>
              <w:t xml:space="preserve"> history and one semester of </w:t>
            </w:r>
            <w:smartTag w:uri="urn:schemas-microsoft-com:office:smarttags" w:element="country-region">
              <w:smartTag w:uri="urn:schemas-microsoft-com:office:smarttags" w:element="place">
                <w:r w:rsidRPr="00606BA2">
                  <w:rPr>
                    <w:rFonts w:cs="Arial"/>
                    <w:sz w:val="18"/>
                  </w:rPr>
                  <w:t>US</w:t>
                </w:r>
              </w:smartTag>
            </w:smartTag>
            <w:r w:rsidRPr="00606BA2">
              <w:rPr>
                <w:rFonts w:cs="Arial"/>
                <w:sz w:val="18"/>
              </w:rPr>
              <w:t xml:space="preserve"> government for admission to the Colleges of Agriculture, Business, Design, Education, Engineering, and Family and Consumer Sciences.</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3 years, including one year of US History and one semester of US Government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 xml:space="preserve"> and Sciences.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Foreign Language</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Foreign Language courses are not required for admission to UNI.  (These courses may be used to meet University graduation requirements.)</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2 years of one foreign language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w:t>
            </w:r>
          </w:p>
          <w:p w:rsidR="00FB44BD" w:rsidRPr="00606BA2" w:rsidRDefault="00FB44BD">
            <w:pPr>
              <w:rPr>
                <w:rFonts w:ascii="Arial" w:hAnsi="Arial" w:cs="Arial"/>
                <w:sz w:val="18"/>
              </w:rPr>
            </w:pPr>
          </w:p>
          <w:p w:rsidR="00FB44BD" w:rsidRPr="00606BA2" w:rsidRDefault="00FB44BD">
            <w:pPr>
              <w:rPr>
                <w:rFonts w:ascii="Arial" w:hAnsi="Arial" w:cs="Arial"/>
                <w:sz w:val="18"/>
              </w:rPr>
            </w:pPr>
            <w:r w:rsidRPr="00606BA2">
              <w:rPr>
                <w:rFonts w:ascii="Arial" w:hAnsi="Arial" w:cs="Arial"/>
                <w:sz w:val="18"/>
              </w:rPr>
              <w:t xml:space="preserve">2 years of one foreign language, (freshmen may be admitted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 xml:space="preserve"> on a conditional basis with an opportunity to complete two semesters of a foreign language at the University.)</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Foreign language courses are not required for admission the Colleges of Agriculture, Business,</w:t>
            </w:r>
            <w:r w:rsidR="00AC037F" w:rsidRPr="00606BA2">
              <w:rPr>
                <w:rFonts w:cs="Arial"/>
                <w:sz w:val="18"/>
              </w:rPr>
              <w:t xml:space="preserve"> Design, Education, </w:t>
            </w:r>
            <w:r w:rsidRPr="00606BA2">
              <w:rPr>
                <w:rFonts w:cs="Arial"/>
                <w:sz w:val="18"/>
              </w:rPr>
              <w:t>and Family and Consumer Sciences.</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2 years of a single foreign language for admission to the</w:t>
            </w:r>
            <w:r w:rsidR="00AC037F" w:rsidRPr="00606BA2">
              <w:rPr>
                <w:rFonts w:ascii="Arial" w:hAnsi="Arial" w:cs="Arial"/>
                <w:sz w:val="18"/>
              </w:rPr>
              <w:t xml:space="preserve"> </w:t>
            </w:r>
            <w:smartTag w:uri="urn:schemas-microsoft-com:office:smarttags" w:element="place">
              <w:smartTag w:uri="urn:schemas-microsoft-com:office:smarttags" w:element="PlaceType">
                <w:r w:rsidR="00AC037F" w:rsidRPr="00606BA2">
                  <w:rPr>
                    <w:rFonts w:ascii="Arial" w:hAnsi="Arial" w:cs="Arial"/>
                    <w:sz w:val="18"/>
                  </w:rPr>
                  <w:t>College</w:t>
                </w:r>
              </w:smartTag>
              <w:r w:rsidR="00AC037F" w:rsidRPr="00606BA2">
                <w:rPr>
                  <w:rFonts w:ascii="Arial" w:hAnsi="Arial" w:cs="Arial"/>
                  <w:sz w:val="18"/>
                </w:rPr>
                <w:t xml:space="preserve"> of </w:t>
              </w:r>
              <w:smartTag w:uri="urn:schemas-microsoft-com:office:smarttags" w:element="PlaceName">
                <w:r w:rsidR="00AC037F" w:rsidRPr="00606BA2">
                  <w:rPr>
                    <w:rFonts w:ascii="Arial" w:hAnsi="Arial" w:cs="Arial"/>
                    <w:sz w:val="18"/>
                  </w:rPr>
                  <w:t>Engineering</w:t>
                </w:r>
              </w:smartTag>
            </w:smartTag>
            <w:r w:rsidR="00AC037F" w:rsidRPr="00606BA2">
              <w:rPr>
                <w:rFonts w:ascii="Arial" w:hAnsi="Arial" w:cs="Arial"/>
                <w:sz w:val="18"/>
              </w:rPr>
              <w:t xml:space="preserve"> and the</w:t>
            </w:r>
            <w:r w:rsidRPr="00606BA2">
              <w:rPr>
                <w:rFonts w:ascii="Arial" w:hAnsi="Arial" w:cs="Arial"/>
                <w:sz w:val="18"/>
              </w:rPr>
              <w:t xml:space="preserve"> College of Liberal Arts and Sciences.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Electives</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2 years of additional courses from the required subject areas, foreign languages, or fine arts.</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Elective courses are not required for admission to the </w:t>
            </w:r>
            <w:smartTag w:uri="urn:schemas-microsoft-com:office:smarttags" w:element="place">
              <w:smartTag w:uri="urn:schemas-microsoft-com:office:smarttags" w:element="PlaceType">
                <w:r w:rsidRPr="00606BA2">
                  <w:rPr>
                    <w:rFonts w:ascii="Arial" w:hAnsi="Arial" w:cs="Arial"/>
                    <w:sz w:val="18"/>
                  </w:rPr>
                  <w:t>University</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Iowa</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Elective courses are not required for admission to </w:t>
            </w:r>
            <w:smartTag w:uri="urn:schemas-microsoft-com:office:smarttags" w:element="place">
              <w:smartTag w:uri="urn:schemas-microsoft-com:office:smarttags" w:element="PlaceName">
                <w:r w:rsidRPr="00606BA2">
                  <w:rPr>
                    <w:rFonts w:ascii="Arial" w:hAnsi="Arial" w:cs="Arial"/>
                    <w:sz w:val="18"/>
                  </w:rPr>
                  <w:t>Iowa</w:t>
                </w:r>
              </w:smartTag>
              <w:r w:rsidRPr="00606BA2">
                <w:rPr>
                  <w:rFonts w:ascii="Arial" w:hAnsi="Arial" w:cs="Arial"/>
                  <w:sz w:val="18"/>
                </w:rPr>
                <w:t xml:space="preserve"> </w:t>
              </w:r>
              <w:smartTag w:uri="urn:schemas-microsoft-com:office:smarttags" w:element="PlaceType">
                <w:r w:rsidRPr="00606BA2">
                  <w:rPr>
                    <w:rFonts w:ascii="Arial" w:hAnsi="Arial" w:cs="Arial"/>
                    <w:sz w:val="18"/>
                  </w:rPr>
                  <w:t>State</w:t>
                </w:r>
              </w:smartTag>
              <w:r w:rsidRPr="00606BA2">
                <w:rPr>
                  <w:rFonts w:ascii="Arial" w:hAnsi="Arial" w:cs="Arial"/>
                  <w:sz w:val="18"/>
                </w:rPr>
                <w:t xml:space="preserve"> </w:t>
              </w:r>
              <w:smartTag w:uri="urn:schemas-microsoft-com:office:smarttags" w:element="PlaceType">
                <w:r w:rsidRPr="00606BA2">
                  <w:rPr>
                    <w:rFonts w:ascii="Arial" w:hAnsi="Arial" w:cs="Arial"/>
                    <w:sz w:val="18"/>
                  </w:rPr>
                  <w:t>University</w:t>
                </w:r>
              </w:smartTag>
            </w:smartTag>
            <w:r w:rsidRPr="00606BA2">
              <w:rPr>
                <w:rFonts w:ascii="Arial" w:hAnsi="Arial" w:cs="Arial"/>
                <w:sz w:val="18"/>
              </w:rPr>
              <w:t>.</w:t>
            </w:r>
          </w:p>
        </w:tc>
      </w:tr>
    </w:tbl>
    <w:p w:rsidR="00FB44BD" w:rsidRPr="00606BA2" w:rsidRDefault="00FB44BD">
      <w:pPr>
        <w:pStyle w:val="Header"/>
        <w:pBdr>
          <w:bottom w:val="thinThickLargeGap" w:sz="24" w:space="1" w:color="auto"/>
        </w:pBdr>
        <w:tabs>
          <w:tab w:val="clear" w:pos="4320"/>
          <w:tab w:val="clear" w:pos="8640"/>
          <w:tab w:val="left" w:pos="720"/>
          <w:tab w:val="center" w:pos="7200"/>
          <w:tab w:val="right" w:pos="14310"/>
        </w:tabs>
        <w:ind w:left="720" w:hanging="720"/>
        <w:jc w:val="center"/>
        <w:rPr>
          <w:rFonts w:cs="Arial"/>
          <w:sz w:val="22"/>
        </w:rPr>
        <w:sectPr w:rsidR="00FB44BD" w:rsidRPr="00606BA2" w:rsidSect="00E52F78">
          <w:pgSz w:w="15840" w:h="12240" w:orient="landscape" w:code="1"/>
          <w:pgMar w:top="1080" w:right="1440" w:bottom="720" w:left="1440" w:header="720" w:footer="432" w:gutter="0"/>
          <w:paperSrc w:first="540" w:other="540"/>
          <w:cols w:space="720"/>
        </w:sectPr>
      </w:pPr>
    </w:p>
    <w:p w:rsidR="00FB44BD" w:rsidRPr="00606BA2" w:rsidRDefault="008604C3" w:rsidP="009B6DB7">
      <w:pPr>
        <w:pStyle w:val="BodyText"/>
        <w:jc w:val="center"/>
        <w:rPr>
          <w:rFonts w:cs="Arial"/>
          <w:b/>
          <w:sz w:val="36"/>
          <w:szCs w:val="36"/>
        </w:rPr>
      </w:pPr>
      <w:r w:rsidRPr="00606BA2">
        <w:rPr>
          <w:rFonts w:cs="Arial"/>
          <w:b/>
          <w:sz w:val="36"/>
          <w:szCs w:val="36"/>
        </w:rPr>
        <w:lastRenderedPageBreak/>
        <w:t>How t</w:t>
      </w:r>
      <w:r w:rsidR="003E3689" w:rsidRPr="00606BA2">
        <w:rPr>
          <w:rFonts w:cs="Arial"/>
          <w:b/>
          <w:sz w:val="36"/>
          <w:szCs w:val="36"/>
        </w:rPr>
        <w:t>o</w:t>
      </w:r>
      <w:r w:rsidRPr="00606BA2">
        <w:rPr>
          <w:rFonts w:cs="Arial"/>
          <w:b/>
          <w:sz w:val="36"/>
          <w:szCs w:val="36"/>
        </w:rPr>
        <w:t xml:space="preserve"> </w:t>
      </w:r>
      <w:r w:rsidR="003E3689" w:rsidRPr="00606BA2">
        <w:rPr>
          <w:rFonts w:cs="Arial"/>
          <w:b/>
          <w:sz w:val="36"/>
          <w:szCs w:val="36"/>
        </w:rPr>
        <w:t>C</w:t>
      </w:r>
      <w:r w:rsidRPr="00606BA2">
        <w:rPr>
          <w:rFonts w:cs="Arial"/>
          <w:b/>
          <w:sz w:val="36"/>
          <w:szCs w:val="36"/>
        </w:rPr>
        <w:t>alculate a</w:t>
      </w:r>
      <w:r w:rsidR="00186AC4" w:rsidRPr="00606BA2">
        <w:rPr>
          <w:rFonts w:cs="Arial"/>
          <w:b/>
          <w:sz w:val="36"/>
          <w:szCs w:val="36"/>
        </w:rPr>
        <w:t xml:space="preserve"> </w:t>
      </w:r>
      <w:r w:rsidR="003E3689" w:rsidRPr="00606BA2">
        <w:rPr>
          <w:rFonts w:cs="Arial"/>
          <w:b/>
          <w:sz w:val="36"/>
          <w:szCs w:val="36"/>
        </w:rPr>
        <w:t>S</w:t>
      </w:r>
      <w:r w:rsidR="00186AC4" w:rsidRPr="00606BA2">
        <w:rPr>
          <w:rFonts w:cs="Arial"/>
          <w:b/>
          <w:sz w:val="36"/>
          <w:szCs w:val="36"/>
        </w:rPr>
        <w:t xml:space="preserve">tudent’s </w:t>
      </w:r>
      <w:r w:rsidR="003E3689" w:rsidRPr="00606BA2">
        <w:rPr>
          <w:rFonts w:cs="Arial"/>
          <w:b/>
          <w:sz w:val="36"/>
          <w:szCs w:val="36"/>
        </w:rPr>
        <w:t>A</w:t>
      </w:r>
      <w:r w:rsidR="00186AC4" w:rsidRPr="00606BA2">
        <w:rPr>
          <w:rFonts w:cs="Arial"/>
          <w:b/>
          <w:sz w:val="36"/>
          <w:szCs w:val="36"/>
        </w:rPr>
        <w:t xml:space="preserve">dmission </w:t>
      </w:r>
      <w:r w:rsidR="003E3689" w:rsidRPr="00606BA2">
        <w:rPr>
          <w:rFonts w:cs="Arial"/>
          <w:b/>
          <w:sz w:val="36"/>
          <w:szCs w:val="36"/>
        </w:rPr>
        <w:t>S</w:t>
      </w:r>
      <w:r w:rsidR="00186AC4" w:rsidRPr="00606BA2">
        <w:rPr>
          <w:rFonts w:cs="Arial"/>
          <w:b/>
          <w:sz w:val="36"/>
          <w:szCs w:val="36"/>
        </w:rPr>
        <w:t>core</w:t>
      </w:r>
    </w:p>
    <w:p w:rsidR="003E3689" w:rsidRPr="00606BA2" w:rsidRDefault="008604C3">
      <w:pPr>
        <w:pStyle w:val="BodyText"/>
        <w:rPr>
          <w:rFonts w:cs="Arial"/>
          <w:b/>
          <w:sz w:val="36"/>
          <w:szCs w:val="36"/>
        </w:rPr>
      </w:pPr>
      <w:r w:rsidRPr="00606BA2">
        <w:rPr>
          <w:rFonts w:cs="Arial"/>
          <w:b/>
          <w:sz w:val="36"/>
          <w:szCs w:val="36"/>
        </w:rPr>
        <w:t xml:space="preserve">   </w:t>
      </w:r>
    </w:p>
    <w:p w:rsidR="008604C3" w:rsidRPr="00606BA2" w:rsidRDefault="008604C3">
      <w:pPr>
        <w:pStyle w:val="BodyText"/>
        <w:rPr>
          <w:rFonts w:cs="Arial"/>
          <w:b/>
          <w:sz w:val="36"/>
          <w:szCs w:val="36"/>
        </w:rPr>
      </w:pPr>
    </w:p>
    <w:p w:rsidR="003E3689" w:rsidRPr="00606BA2" w:rsidRDefault="003E3689">
      <w:pPr>
        <w:pStyle w:val="BodyText"/>
        <w:rPr>
          <w:rFonts w:cs="Arial"/>
          <w:sz w:val="22"/>
          <w:szCs w:val="22"/>
        </w:rPr>
      </w:pPr>
      <w:r w:rsidRPr="00606BA2">
        <w:rPr>
          <w:rFonts w:cs="Arial"/>
          <w:sz w:val="22"/>
          <w:szCs w:val="22"/>
        </w:rPr>
        <w:t xml:space="preserve">Beginning in 2009, </w:t>
      </w:r>
      <w:smartTag w:uri="urn:schemas-microsoft-com:office:smarttags" w:element="State">
        <w:smartTag w:uri="urn:schemas-microsoft-com:office:smarttags" w:element="place">
          <w:r w:rsidRPr="00606BA2">
            <w:rPr>
              <w:rFonts w:cs="Arial"/>
              <w:sz w:val="22"/>
              <w:szCs w:val="22"/>
            </w:rPr>
            <w:t>Iowa</w:t>
          </w:r>
        </w:smartTag>
      </w:smartTag>
      <w:r w:rsidRPr="00606BA2">
        <w:rPr>
          <w:rFonts w:cs="Arial"/>
          <w:sz w:val="22"/>
          <w:szCs w:val="22"/>
        </w:rPr>
        <w:t xml:space="preserve"> high school graduates who want to gain automatic admission to </w:t>
      </w:r>
      <w:smartTag w:uri="urn:schemas-microsoft-com:office:smarttags" w:element="State">
        <w:smartTag w:uri="urn:schemas-microsoft-com:office:smarttags" w:element="place">
          <w:r w:rsidRPr="00606BA2">
            <w:rPr>
              <w:rFonts w:cs="Arial"/>
              <w:sz w:val="22"/>
              <w:szCs w:val="22"/>
            </w:rPr>
            <w:t>Iowa</w:t>
          </w:r>
        </w:smartTag>
      </w:smartTag>
      <w:r w:rsidRPr="00606BA2">
        <w:rPr>
          <w:rFonts w:cs="Arial"/>
          <w:sz w:val="22"/>
          <w:szCs w:val="22"/>
        </w:rPr>
        <w:t>’s public universities must score a 245 or above on the Regent Admission I</w:t>
      </w:r>
      <w:r w:rsidR="00D6493E" w:rsidRPr="00606BA2">
        <w:rPr>
          <w:rFonts w:cs="Arial"/>
          <w:sz w:val="22"/>
          <w:szCs w:val="22"/>
        </w:rPr>
        <w:t>ndex.</w:t>
      </w:r>
    </w:p>
    <w:p w:rsidR="003E3689" w:rsidRPr="00606BA2" w:rsidRDefault="003E3689">
      <w:pPr>
        <w:pStyle w:val="BodyText"/>
        <w:rPr>
          <w:rFonts w:cs="Arial"/>
        </w:rPr>
      </w:pPr>
    </w:p>
    <w:p w:rsidR="008604C3" w:rsidRPr="00606BA2" w:rsidRDefault="008604C3">
      <w:pPr>
        <w:pStyle w:val="BodyText"/>
        <w:rPr>
          <w:rFonts w:cs="Arial"/>
        </w:rPr>
      </w:pPr>
    </w:p>
    <w:p w:rsidR="008604C3" w:rsidRPr="00606BA2" w:rsidRDefault="008604C3">
      <w:pPr>
        <w:pStyle w:val="BodyText"/>
        <w:rPr>
          <w:rFonts w:cs="Arial"/>
        </w:rPr>
      </w:pPr>
    </w:p>
    <w:p w:rsidR="003E3689" w:rsidRPr="00606BA2" w:rsidRDefault="003E3689" w:rsidP="003E3689">
      <w:pPr>
        <w:pStyle w:val="BodyText"/>
        <w:rPr>
          <w:rFonts w:cs="Arial"/>
          <w:b/>
          <w:sz w:val="24"/>
          <w:szCs w:val="24"/>
        </w:rPr>
      </w:pPr>
      <w:r w:rsidRPr="00606BA2">
        <w:rPr>
          <w:rFonts w:cs="Arial"/>
          <w:b/>
          <w:sz w:val="24"/>
          <w:szCs w:val="24"/>
        </w:rPr>
        <w:t>FORMULA:</w:t>
      </w:r>
      <w:r w:rsidRPr="00606BA2">
        <w:rPr>
          <w:rFonts w:cs="Arial"/>
          <w:b/>
          <w:sz w:val="24"/>
          <w:szCs w:val="24"/>
        </w:rPr>
        <w:tab/>
      </w:r>
      <w:r w:rsidRPr="00606BA2">
        <w:rPr>
          <w:rFonts w:cs="Arial"/>
          <w:b/>
          <w:sz w:val="24"/>
          <w:szCs w:val="24"/>
        </w:rPr>
        <w:tab/>
      </w:r>
      <w:r w:rsidRPr="00606BA2">
        <w:rPr>
          <w:rFonts w:cs="Arial"/>
          <w:b/>
          <w:sz w:val="24"/>
          <w:szCs w:val="24"/>
        </w:rPr>
        <w:tab/>
      </w:r>
      <w:r w:rsidR="00165D91" w:rsidRPr="00606BA2">
        <w:rPr>
          <w:rFonts w:cs="Arial"/>
          <w:b/>
          <w:sz w:val="24"/>
          <w:szCs w:val="24"/>
        </w:rPr>
        <w:tab/>
      </w:r>
      <w:r w:rsidRPr="00606BA2">
        <w:rPr>
          <w:rFonts w:cs="Arial"/>
          <w:b/>
          <w:sz w:val="24"/>
          <w:szCs w:val="24"/>
        </w:rPr>
        <w:t>HOW TO COMPUTE:</w:t>
      </w:r>
      <w:r w:rsidRPr="00606BA2">
        <w:rPr>
          <w:rFonts w:cs="Arial"/>
          <w:b/>
          <w:sz w:val="24"/>
          <w:szCs w:val="24"/>
        </w:rPr>
        <w:tab/>
      </w:r>
      <w:r w:rsidRPr="00606BA2">
        <w:rPr>
          <w:rFonts w:cs="Arial"/>
          <w:b/>
          <w:sz w:val="24"/>
          <w:szCs w:val="24"/>
        </w:rPr>
        <w:tab/>
      </w:r>
      <w:r w:rsidRPr="00606BA2">
        <w:rPr>
          <w:rFonts w:cs="Arial"/>
          <w:b/>
          <w:sz w:val="24"/>
          <w:szCs w:val="24"/>
        </w:rPr>
        <w:tab/>
      </w:r>
      <w:r w:rsidR="009B6DB7" w:rsidRPr="00606BA2">
        <w:rPr>
          <w:rFonts w:cs="Arial"/>
          <w:b/>
          <w:sz w:val="24"/>
          <w:szCs w:val="24"/>
        </w:rPr>
        <w:tab/>
      </w:r>
      <w:r w:rsidRPr="00606BA2">
        <w:rPr>
          <w:rFonts w:cs="Arial"/>
          <w:b/>
          <w:sz w:val="24"/>
          <w:szCs w:val="24"/>
        </w:rPr>
        <w:t>EXAMPLE:</w:t>
      </w:r>
    </w:p>
    <w:p w:rsidR="003E3689" w:rsidRPr="00606BA2" w:rsidRDefault="00575608" w:rsidP="003E3689">
      <w:pPr>
        <w:pStyle w:val="BodyText"/>
        <w:rPr>
          <w:rFonts w:cs="Arial"/>
          <w:sz w:val="18"/>
          <w:szCs w:val="18"/>
        </w:rPr>
      </w:pPr>
      <w:r w:rsidRPr="00606BA2">
        <w:rPr>
          <w:rFonts w:cs="Arial"/>
          <w:sz w:val="18"/>
          <w:szCs w:val="18"/>
        </w:rPr>
        <w:t xml:space="preserve">(2 X ACT composite score)       </w:t>
      </w:r>
      <w:r w:rsidRPr="00606BA2">
        <w:rPr>
          <w:rFonts w:cs="Arial"/>
          <w:b/>
          <w:sz w:val="18"/>
          <w:szCs w:val="18"/>
        </w:rPr>
        <w:t xml:space="preserve">  </w:t>
      </w:r>
      <w:r w:rsidRPr="00606BA2">
        <w:rPr>
          <w:rFonts w:cs="Arial"/>
          <w:b/>
          <w:sz w:val="40"/>
          <w:szCs w:val="40"/>
        </w:rPr>
        <w:t>-</w:t>
      </w:r>
      <w:r w:rsidR="003E3689" w:rsidRPr="00606BA2">
        <w:rPr>
          <w:rFonts w:cs="Arial"/>
          <w:sz w:val="18"/>
          <w:szCs w:val="18"/>
        </w:rPr>
        <w:tab/>
      </w:r>
      <w:r w:rsidR="00165D91" w:rsidRPr="00606BA2">
        <w:rPr>
          <w:rFonts w:cs="Arial"/>
          <w:sz w:val="18"/>
          <w:szCs w:val="18"/>
        </w:rPr>
        <w:tab/>
      </w:r>
      <w:r w:rsidR="003E3689" w:rsidRPr="00606BA2">
        <w:rPr>
          <w:rFonts w:cs="Arial"/>
          <w:sz w:val="18"/>
          <w:szCs w:val="18"/>
        </w:rPr>
        <w:t>ACT composite score has a top value of 36.</w:t>
      </w:r>
      <w:r w:rsidR="00165D91" w:rsidRPr="00606BA2">
        <w:rPr>
          <w:rFonts w:cs="Arial"/>
          <w:sz w:val="18"/>
          <w:szCs w:val="18"/>
        </w:rPr>
        <w:t xml:space="preserve"> </w:t>
      </w:r>
      <w:r w:rsidR="00B10C1B" w:rsidRPr="00606BA2">
        <w:rPr>
          <w:rFonts w:cs="Arial"/>
          <w:sz w:val="18"/>
          <w:szCs w:val="18"/>
        </w:rPr>
        <w:t>(SAT</w:t>
      </w:r>
      <w:r w:rsidR="00B10C1B" w:rsidRPr="00606BA2">
        <w:rPr>
          <w:rFonts w:cs="Arial"/>
          <w:sz w:val="18"/>
          <w:szCs w:val="18"/>
        </w:rPr>
        <w:tab/>
      </w:r>
      <w:r w:rsidR="00B10C1B" w:rsidRPr="00606BA2">
        <w:rPr>
          <w:rFonts w:cs="Arial"/>
          <w:sz w:val="18"/>
          <w:szCs w:val="18"/>
        </w:rPr>
        <w:tab/>
        <w:t xml:space="preserve">an example student earned an ACT score of 24, (24 X 2) 48  </w:t>
      </w:r>
    </w:p>
    <w:p w:rsidR="003E3689" w:rsidRPr="00606BA2" w:rsidRDefault="003E3689" w:rsidP="003E3689">
      <w:pPr>
        <w:pStyle w:val="BodyText"/>
        <w:rPr>
          <w:rFonts w:cs="Arial"/>
          <w:sz w:val="18"/>
          <w:szCs w:val="18"/>
        </w:rPr>
      </w:pPr>
      <w:r w:rsidRPr="00606BA2">
        <w:rPr>
          <w:rFonts w:cs="Arial"/>
          <w:sz w:val="18"/>
          <w:szCs w:val="18"/>
        </w:rPr>
        <w:tab/>
      </w:r>
      <w:r w:rsidR="00575608" w:rsidRPr="00606BA2">
        <w:rPr>
          <w:rFonts w:cs="Arial"/>
          <w:sz w:val="18"/>
          <w:szCs w:val="18"/>
        </w:rPr>
        <w:t>+</w:t>
      </w:r>
      <w:r w:rsidRPr="00606BA2">
        <w:rPr>
          <w:rFonts w:cs="Arial"/>
          <w:sz w:val="18"/>
          <w:szCs w:val="18"/>
        </w:rPr>
        <w:tab/>
      </w:r>
      <w:r w:rsidRPr="00606BA2">
        <w:rPr>
          <w:rFonts w:cs="Arial"/>
          <w:sz w:val="18"/>
          <w:szCs w:val="18"/>
        </w:rPr>
        <w:tab/>
      </w:r>
      <w:r w:rsidRPr="00606BA2">
        <w:rPr>
          <w:rFonts w:cs="Arial"/>
          <w:sz w:val="18"/>
          <w:szCs w:val="18"/>
        </w:rPr>
        <w:tab/>
      </w:r>
      <w:r w:rsidR="00165D91" w:rsidRPr="00606BA2">
        <w:rPr>
          <w:rFonts w:cs="Arial"/>
          <w:sz w:val="18"/>
          <w:szCs w:val="18"/>
        </w:rPr>
        <w:tab/>
      </w:r>
      <w:r w:rsidRPr="00606BA2">
        <w:rPr>
          <w:rFonts w:cs="Arial"/>
          <w:sz w:val="18"/>
          <w:szCs w:val="18"/>
        </w:rPr>
        <w:t>score will be converted to ACT composite equivalents)</w:t>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251F30" w:rsidRPr="00606BA2">
        <w:rPr>
          <w:rFonts w:cs="Arial"/>
          <w:sz w:val="18"/>
          <w:szCs w:val="18"/>
        </w:rPr>
        <w:t xml:space="preserve">       </w:t>
      </w:r>
      <w:r w:rsidR="00575608" w:rsidRPr="00606BA2">
        <w:rPr>
          <w:rFonts w:cs="Arial"/>
          <w:sz w:val="18"/>
          <w:szCs w:val="18"/>
        </w:rPr>
        <w:t xml:space="preserve"> </w:t>
      </w:r>
      <w:r w:rsidR="00575608" w:rsidRPr="00606BA2">
        <w:rPr>
          <w:rFonts w:cs="Arial"/>
          <w:sz w:val="24"/>
          <w:szCs w:val="24"/>
        </w:rPr>
        <w:t>+</w:t>
      </w:r>
    </w:p>
    <w:p w:rsidR="00575608" w:rsidRPr="00606BA2" w:rsidRDefault="00575608" w:rsidP="003E3689">
      <w:pPr>
        <w:pStyle w:val="BodyText"/>
        <w:rPr>
          <w:rFonts w:cs="Arial"/>
          <w:sz w:val="18"/>
          <w:szCs w:val="18"/>
        </w:rPr>
      </w:pPr>
      <w:r w:rsidRPr="00606BA2">
        <w:rPr>
          <w:rFonts w:cs="Arial"/>
          <w:sz w:val="18"/>
          <w:szCs w:val="18"/>
        </w:rPr>
        <w:t>(1 X high school rank)</w:t>
      </w:r>
      <w:r w:rsidRPr="00606BA2">
        <w:rPr>
          <w:rFonts w:cs="Arial"/>
          <w:sz w:val="18"/>
          <w:szCs w:val="18"/>
        </w:rPr>
        <w:tab/>
        <w:t xml:space="preserve">       </w:t>
      </w:r>
      <w:r w:rsidRPr="00606BA2">
        <w:rPr>
          <w:rFonts w:cs="Arial"/>
          <w:sz w:val="40"/>
          <w:szCs w:val="40"/>
        </w:rPr>
        <w:t xml:space="preserve"> </w:t>
      </w:r>
      <w:r w:rsidRPr="00606BA2">
        <w:rPr>
          <w:rFonts w:cs="Arial"/>
          <w:b/>
          <w:sz w:val="40"/>
          <w:szCs w:val="40"/>
        </w:rPr>
        <w:t>-</w:t>
      </w:r>
      <w:r w:rsidRPr="00606BA2">
        <w:rPr>
          <w:rFonts w:cs="Arial"/>
          <w:sz w:val="18"/>
          <w:szCs w:val="18"/>
        </w:rPr>
        <w:tab/>
      </w:r>
      <w:r w:rsidRPr="00606BA2">
        <w:rPr>
          <w:rFonts w:cs="Arial"/>
          <w:sz w:val="18"/>
          <w:szCs w:val="18"/>
        </w:rPr>
        <w:tab/>
        <w:t>High school rank is expressed as a percentile, with</w:t>
      </w:r>
      <w:r w:rsidRPr="00606BA2">
        <w:rPr>
          <w:rFonts w:cs="Arial"/>
          <w:sz w:val="18"/>
          <w:szCs w:val="18"/>
        </w:rPr>
        <w:tab/>
      </w:r>
      <w:r w:rsidRPr="00606BA2">
        <w:rPr>
          <w:rFonts w:cs="Arial"/>
          <w:sz w:val="18"/>
          <w:szCs w:val="18"/>
        </w:rPr>
        <w:tab/>
        <w:t>was ranked in the 50</w:t>
      </w:r>
      <w:r w:rsidRPr="00606BA2">
        <w:rPr>
          <w:rFonts w:cs="Arial"/>
          <w:sz w:val="18"/>
          <w:szCs w:val="18"/>
          <w:vertAlign w:val="superscript"/>
        </w:rPr>
        <w:t>th</w:t>
      </w:r>
      <w:r w:rsidRPr="00606BA2">
        <w:rPr>
          <w:rFonts w:cs="Arial"/>
          <w:sz w:val="18"/>
          <w:szCs w:val="18"/>
        </w:rPr>
        <w:t xml:space="preserve"> percentile, (50)</w:t>
      </w:r>
      <w:r w:rsidRPr="00606BA2">
        <w:rPr>
          <w:rFonts w:cs="Arial"/>
          <w:sz w:val="18"/>
          <w:szCs w:val="18"/>
        </w:rPr>
        <w:tab/>
      </w:r>
      <w:r w:rsidRPr="00606BA2">
        <w:rPr>
          <w:rFonts w:cs="Arial"/>
          <w:sz w:val="18"/>
          <w:szCs w:val="18"/>
        </w:rPr>
        <w:tab/>
        <w:t xml:space="preserve">       50</w:t>
      </w:r>
    </w:p>
    <w:p w:rsidR="00575608" w:rsidRPr="00606BA2" w:rsidRDefault="00575608" w:rsidP="003E3689">
      <w:pPr>
        <w:pStyle w:val="BodyText"/>
        <w:rPr>
          <w:rFonts w:cs="Arial"/>
          <w:sz w:val="18"/>
          <w:szCs w:val="18"/>
        </w:rPr>
      </w:pP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99 (the 99</w:t>
      </w:r>
      <w:r w:rsidRPr="00606BA2">
        <w:rPr>
          <w:rFonts w:cs="Arial"/>
          <w:sz w:val="18"/>
          <w:szCs w:val="18"/>
          <w:vertAlign w:val="superscript"/>
        </w:rPr>
        <w:t>th</w:t>
      </w:r>
      <w:r w:rsidRPr="00606BA2">
        <w:rPr>
          <w:rFonts w:cs="Arial"/>
          <w:sz w:val="18"/>
          <w:szCs w:val="18"/>
        </w:rPr>
        <w:t xml:space="preserve"> percentile) as the top value.</w:t>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 xml:space="preserve">        </w:t>
      </w:r>
      <w:r w:rsidRPr="00606BA2">
        <w:rPr>
          <w:rFonts w:cs="Arial"/>
          <w:sz w:val="24"/>
          <w:szCs w:val="24"/>
        </w:rPr>
        <w:t>+</w:t>
      </w:r>
    </w:p>
    <w:p w:rsidR="00575608" w:rsidRPr="00606BA2" w:rsidRDefault="00575608" w:rsidP="003E3689">
      <w:pPr>
        <w:pStyle w:val="BodyText"/>
        <w:rPr>
          <w:rFonts w:cs="Arial"/>
          <w:sz w:val="18"/>
          <w:szCs w:val="18"/>
        </w:rPr>
      </w:pPr>
      <w:r w:rsidRPr="00606BA2">
        <w:rPr>
          <w:rFonts w:cs="Arial"/>
          <w:sz w:val="18"/>
          <w:szCs w:val="18"/>
        </w:rPr>
        <w:t xml:space="preserve">(20 X high school GPA)             </w:t>
      </w:r>
      <w:r w:rsidRPr="00606BA2">
        <w:rPr>
          <w:rFonts w:cs="Arial"/>
          <w:sz w:val="36"/>
          <w:szCs w:val="36"/>
        </w:rPr>
        <w:t xml:space="preserve"> </w:t>
      </w:r>
      <w:r w:rsidRPr="00606BA2">
        <w:rPr>
          <w:rFonts w:cs="Arial"/>
          <w:b/>
          <w:sz w:val="40"/>
          <w:szCs w:val="40"/>
        </w:rPr>
        <w:t>-</w:t>
      </w:r>
      <w:r w:rsidRPr="00606BA2">
        <w:rPr>
          <w:rFonts w:cs="Arial"/>
          <w:b/>
          <w:sz w:val="40"/>
          <w:szCs w:val="40"/>
        </w:rPr>
        <w:tab/>
      </w:r>
      <w:r w:rsidRPr="00606BA2">
        <w:rPr>
          <w:rFonts w:cs="Arial"/>
          <w:b/>
          <w:sz w:val="40"/>
          <w:szCs w:val="40"/>
        </w:rPr>
        <w:tab/>
      </w:r>
      <w:r w:rsidRPr="00606BA2">
        <w:rPr>
          <w:rFonts w:cs="Arial"/>
          <w:sz w:val="18"/>
          <w:szCs w:val="18"/>
        </w:rPr>
        <w:t>High school GPA is expressed on a 4-point scale.</w:t>
      </w:r>
      <w:r w:rsidRPr="00606BA2">
        <w:rPr>
          <w:rFonts w:cs="Arial"/>
          <w:sz w:val="18"/>
          <w:szCs w:val="18"/>
        </w:rPr>
        <w:tab/>
      </w:r>
      <w:r w:rsidRPr="00606BA2">
        <w:rPr>
          <w:rFonts w:cs="Arial"/>
          <w:sz w:val="18"/>
          <w:szCs w:val="18"/>
        </w:rPr>
        <w:tab/>
        <w:t>earned a 3.5 grade-point average, (20 X 3.5)</w:t>
      </w:r>
      <w:r w:rsidRPr="00606BA2">
        <w:rPr>
          <w:rFonts w:cs="Arial"/>
          <w:sz w:val="18"/>
          <w:szCs w:val="18"/>
        </w:rPr>
        <w:tab/>
      </w:r>
      <w:r w:rsidRPr="00606BA2">
        <w:rPr>
          <w:rFonts w:cs="Arial"/>
          <w:sz w:val="18"/>
          <w:szCs w:val="18"/>
        </w:rPr>
        <w:tab/>
        <w:t xml:space="preserve">       70</w:t>
      </w:r>
    </w:p>
    <w:p w:rsidR="00251F30" w:rsidRPr="00606BA2" w:rsidRDefault="00251F30" w:rsidP="003E3689">
      <w:pPr>
        <w:pStyle w:val="BodyText"/>
        <w:rPr>
          <w:rFonts w:cs="Arial"/>
          <w:sz w:val="24"/>
          <w:szCs w:val="24"/>
        </w:rPr>
      </w:pP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 xml:space="preserve">        </w:t>
      </w:r>
      <w:r w:rsidRPr="00606BA2">
        <w:rPr>
          <w:rFonts w:cs="Arial"/>
          <w:sz w:val="24"/>
          <w:szCs w:val="24"/>
        </w:rPr>
        <w:t>+</w:t>
      </w:r>
    </w:p>
    <w:p w:rsidR="00251F30" w:rsidRPr="00606BA2" w:rsidRDefault="00251F30" w:rsidP="003E3689">
      <w:pPr>
        <w:pStyle w:val="BodyText"/>
        <w:rPr>
          <w:rFonts w:cs="Arial"/>
        </w:rPr>
      </w:pPr>
      <w:r w:rsidRPr="00606BA2">
        <w:rPr>
          <w:rFonts w:cs="Arial"/>
          <w:sz w:val="18"/>
          <w:szCs w:val="18"/>
        </w:rPr>
        <w:t>(5 X number of core-</w:t>
      </w:r>
      <w:r w:rsidRPr="00606BA2">
        <w:rPr>
          <w:rFonts w:cs="Arial"/>
          <w:sz w:val="18"/>
          <w:szCs w:val="18"/>
        </w:rPr>
        <w:tab/>
        <w:t xml:space="preserve">          </w:t>
      </w:r>
      <w:r w:rsidRPr="00606BA2">
        <w:rPr>
          <w:rFonts w:cs="Arial"/>
          <w:b/>
          <w:sz w:val="40"/>
          <w:szCs w:val="40"/>
        </w:rPr>
        <w:t>-</w:t>
      </w:r>
      <w:r w:rsidRPr="00606BA2">
        <w:rPr>
          <w:rFonts w:cs="Arial"/>
          <w:b/>
          <w:sz w:val="40"/>
          <w:szCs w:val="40"/>
        </w:rPr>
        <w:tab/>
      </w:r>
      <w:r w:rsidRPr="00606BA2">
        <w:rPr>
          <w:rFonts w:cs="Arial"/>
          <w:b/>
          <w:sz w:val="40"/>
          <w:szCs w:val="40"/>
        </w:rPr>
        <w:tab/>
      </w:r>
      <w:r w:rsidR="00B10C1B" w:rsidRPr="00606BA2">
        <w:rPr>
          <w:rFonts w:cs="Arial"/>
          <w:sz w:val="18"/>
          <w:szCs w:val="18"/>
        </w:rPr>
        <w:t>Number of co</w:t>
      </w:r>
      <w:r w:rsidRPr="00606BA2">
        <w:rPr>
          <w:rFonts w:cs="Arial"/>
          <w:sz w:val="18"/>
          <w:szCs w:val="18"/>
        </w:rPr>
        <w:t xml:space="preserve">re courses is expressed in terms of </w:t>
      </w:r>
      <w:r w:rsidRPr="00606BA2">
        <w:rPr>
          <w:rFonts w:cs="Arial"/>
          <w:sz w:val="18"/>
          <w:szCs w:val="18"/>
        </w:rPr>
        <w:tab/>
      </w:r>
      <w:r w:rsidRPr="00606BA2">
        <w:rPr>
          <w:rFonts w:cs="Arial"/>
          <w:sz w:val="18"/>
          <w:szCs w:val="18"/>
        </w:rPr>
        <w:tab/>
        <w:t xml:space="preserve">and completed 18 </w:t>
      </w:r>
      <w:r w:rsidR="00B10C1B" w:rsidRPr="00606BA2">
        <w:rPr>
          <w:rFonts w:cs="Arial"/>
          <w:sz w:val="18"/>
          <w:szCs w:val="18"/>
        </w:rPr>
        <w:t>core</w:t>
      </w:r>
      <w:r w:rsidRPr="00606BA2">
        <w:rPr>
          <w:rFonts w:cs="Arial"/>
          <w:sz w:val="18"/>
          <w:szCs w:val="18"/>
        </w:rPr>
        <w:t xml:space="preserve"> courses. (5 X 18)</w:t>
      </w:r>
      <w:r w:rsidRPr="00606BA2">
        <w:rPr>
          <w:rFonts w:cs="Arial"/>
          <w:sz w:val="18"/>
          <w:szCs w:val="18"/>
        </w:rPr>
        <w:tab/>
      </w:r>
      <w:r w:rsidRPr="00606BA2">
        <w:rPr>
          <w:rFonts w:cs="Arial"/>
          <w:sz w:val="18"/>
          <w:szCs w:val="18"/>
        </w:rPr>
        <w:tab/>
        <w:t xml:space="preserve">       90</w:t>
      </w:r>
    </w:p>
    <w:p w:rsidR="00251F30" w:rsidRPr="00606BA2" w:rsidRDefault="00251F30" w:rsidP="003E3689">
      <w:pPr>
        <w:pStyle w:val="BodyText"/>
        <w:rPr>
          <w:rFonts w:cs="Arial"/>
          <w:sz w:val="18"/>
          <w:szCs w:val="18"/>
        </w:rPr>
      </w:pPr>
      <w:r w:rsidRPr="00606BA2">
        <w:rPr>
          <w:rFonts w:cs="Arial"/>
          <w:sz w:val="18"/>
          <w:szCs w:val="18"/>
        </w:rPr>
        <w:t>subject-area courses</w:t>
      </w:r>
      <w:r w:rsidRPr="00606BA2">
        <w:rPr>
          <w:rFonts w:cs="Arial"/>
          <w:sz w:val="18"/>
          <w:szCs w:val="18"/>
        </w:rPr>
        <w:tab/>
      </w:r>
      <w:r w:rsidRPr="00606BA2">
        <w:rPr>
          <w:rFonts w:cs="Arial"/>
          <w:sz w:val="18"/>
          <w:szCs w:val="18"/>
        </w:rPr>
        <w:tab/>
      </w:r>
      <w:r w:rsidRPr="00606BA2">
        <w:rPr>
          <w:rFonts w:cs="Arial"/>
          <w:sz w:val="18"/>
          <w:szCs w:val="18"/>
        </w:rPr>
        <w:tab/>
        <w:t>years or fractions of years of study.</w:t>
      </w:r>
    </w:p>
    <w:p w:rsidR="00251F30" w:rsidRPr="00606BA2" w:rsidRDefault="00251F30" w:rsidP="003E3689">
      <w:pPr>
        <w:pStyle w:val="BodyText"/>
        <w:rPr>
          <w:rFonts w:cs="Arial"/>
        </w:rPr>
      </w:pPr>
      <w:r w:rsidRPr="00606BA2">
        <w:rPr>
          <w:rFonts w:cs="Arial"/>
          <w:sz w:val="18"/>
          <w:szCs w:val="18"/>
        </w:rPr>
        <w:t>completed in high school)</w:t>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bdr w:val="single" w:sz="4" w:space="0" w:color="auto"/>
        </w:rPr>
        <w:t>TOTAL</w:t>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t xml:space="preserve">     258</w:t>
      </w:r>
    </w:p>
    <w:p w:rsidR="003E3689" w:rsidRPr="00606BA2" w:rsidRDefault="003E3689">
      <w:pPr>
        <w:pStyle w:val="BodyText"/>
        <w:rPr>
          <w:rFonts w:cs="Arial"/>
          <w:b/>
          <w:sz w:val="36"/>
          <w:szCs w:val="36"/>
        </w:rPr>
      </w:pPr>
    </w:p>
    <w:p w:rsidR="00FB44BD" w:rsidRPr="00606BA2" w:rsidRDefault="00FB44BD">
      <w:pPr>
        <w:pStyle w:val="BodyText"/>
        <w:rPr>
          <w:rFonts w:cs="Arial"/>
        </w:rPr>
      </w:pPr>
    </w:p>
    <w:p w:rsidR="00870EEE" w:rsidRPr="00606BA2" w:rsidRDefault="00003858">
      <w:pPr>
        <w:pStyle w:val="BodyText"/>
        <w:rPr>
          <w:rFonts w:cs="Arial"/>
          <w:b/>
        </w:rPr>
      </w:pPr>
      <w:r w:rsidRPr="00606BA2">
        <w:rPr>
          <w:rFonts w:cs="Arial"/>
          <w:b/>
        </w:rPr>
        <w:t>Students may go to the following website and enter their information to calculate their RAI score: www.regents.iowa.gov/RAI/index.html</w:t>
      </w:r>
    </w:p>
    <w:p w:rsidR="003F6F21" w:rsidRPr="00606BA2" w:rsidRDefault="003F6F21">
      <w:pPr>
        <w:pStyle w:val="Title"/>
        <w:pBdr>
          <w:bottom w:val="single" w:sz="4" w:space="1" w:color="auto"/>
        </w:pBdr>
        <w:jc w:val="left"/>
        <w:rPr>
          <w:rFonts w:cs="Arial"/>
          <w:sz w:val="28"/>
        </w:rPr>
        <w:sectPr w:rsidR="003F6F21" w:rsidRPr="00606BA2" w:rsidSect="00E52F78">
          <w:pgSz w:w="15840" w:h="12240" w:orient="landscape" w:code="1"/>
          <w:pgMar w:top="720" w:right="1080" w:bottom="720" w:left="720" w:header="720" w:footer="432" w:gutter="0"/>
          <w:paperSrc w:first="7" w:other="7"/>
          <w:cols w:space="720"/>
        </w:sectPr>
      </w:pPr>
    </w:p>
    <w:p w:rsidR="0091087B" w:rsidRDefault="0091087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31579B" w:rsidRDefault="0031579B" w:rsidP="0091087B">
      <w:pPr>
        <w:pStyle w:val="BodyText"/>
        <w:tabs>
          <w:tab w:val="left" w:pos="3806"/>
          <w:tab w:val="left" w:pos="7507"/>
        </w:tabs>
        <w:spacing w:line="200" w:lineRule="atLeast"/>
        <w:ind w:left="113"/>
        <w:rPr>
          <w:rFonts w:cs="Georgia"/>
        </w:rPr>
      </w:pPr>
    </w:p>
    <w:p w:rsidR="006F366E" w:rsidRDefault="006F366E" w:rsidP="006F366E">
      <w:pPr>
        <w:spacing w:before="10"/>
        <w:rPr>
          <w:sz w:val="7"/>
          <w:szCs w:val="7"/>
        </w:rPr>
      </w:pPr>
    </w:p>
    <w:p w:rsidR="006F366E" w:rsidRDefault="00F226FD" w:rsidP="006F366E">
      <w:pPr>
        <w:spacing w:line="200" w:lineRule="atLeast"/>
        <w:ind w:left="812"/>
      </w:pPr>
      <w:r>
        <w:rPr>
          <w:noProof/>
        </w:rPr>
        <w:lastRenderedPageBreak/>
        <mc:AlternateContent>
          <mc:Choice Requires="wpg">
            <w:drawing>
              <wp:inline distT="0" distB="0" distL="0" distR="0">
                <wp:extent cx="5987415" cy="1049020"/>
                <wp:effectExtent l="4445" t="3175" r="0" b="5080"/>
                <wp:docPr id="1717"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049020"/>
                          <a:chOff x="0" y="0"/>
                          <a:chExt cx="9441" cy="2183"/>
                        </a:xfrm>
                      </wpg:grpSpPr>
                      <wpg:grpSp>
                        <wpg:cNvPr id="1718" name="Group 1734"/>
                        <wpg:cNvGrpSpPr>
                          <a:grpSpLocks/>
                        </wpg:cNvGrpSpPr>
                        <wpg:grpSpPr bwMode="auto">
                          <a:xfrm>
                            <a:off x="0" y="0"/>
                            <a:ext cx="9429" cy="1135"/>
                            <a:chOff x="0" y="0"/>
                            <a:chExt cx="9429" cy="1135"/>
                          </a:xfrm>
                        </wpg:grpSpPr>
                        <wps:wsp>
                          <wps:cNvPr id="1719" name="Freeform 1735"/>
                          <wps:cNvSpPr>
                            <a:spLocks/>
                          </wps:cNvSpPr>
                          <wps:spPr bwMode="auto">
                            <a:xfrm>
                              <a:off x="0" y="0"/>
                              <a:ext cx="9429" cy="1135"/>
                            </a:xfrm>
                            <a:custGeom>
                              <a:avLst/>
                              <a:gdLst>
                                <a:gd name="T0" fmla="*/ 0 w 9429"/>
                                <a:gd name="T1" fmla="*/ 1135 h 1135"/>
                                <a:gd name="T2" fmla="*/ 9429 w 9429"/>
                                <a:gd name="T3" fmla="*/ 1135 h 1135"/>
                                <a:gd name="T4" fmla="*/ 9429 w 9429"/>
                                <a:gd name="T5" fmla="*/ 0 h 1135"/>
                                <a:gd name="T6" fmla="*/ 0 w 9429"/>
                                <a:gd name="T7" fmla="*/ 0 h 1135"/>
                                <a:gd name="T8" fmla="*/ 0 w 9429"/>
                                <a:gd name="T9" fmla="*/ 1135 h 1135"/>
                              </a:gdLst>
                              <a:ahLst/>
                              <a:cxnLst>
                                <a:cxn ang="0">
                                  <a:pos x="T0" y="T1"/>
                                </a:cxn>
                                <a:cxn ang="0">
                                  <a:pos x="T2" y="T3"/>
                                </a:cxn>
                                <a:cxn ang="0">
                                  <a:pos x="T4" y="T5"/>
                                </a:cxn>
                                <a:cxn ang="0">
                                  <a:pos x="T6" y="T7"/>
                                </a:cxn>
                                <a:cxn ang="0">
                                  <a:pos x="T8" y="T9"/>
                                </a:cxn>
                              </a:cxnLst>
                              <a:rect l="0" t="0" r="r" b="b"/>
                              <a:pathLst>
                                <a:path w="9429" h="1135">
                                  <a:moveTo>
                                    <a:pt x="0" y="1135"/>
                                  </a:moveTo>
                                  <a:lnTo>
                                    <a:pt x="9429" y="1135"/>
                                  </a:lnTo>
                                  <a:lnTo>
                                    <a:pt x="9429" y="0"/>
                                  </a:lnTo>
                                  <a:lnTo>
                                    <a:pt x="0" y="0"/>
                                  </a:lnTo>
                                  <a:lnTo>
                                    <a:pt x="0" y="1135"/>
                                  </a:lnTo>
                                  <a:close/>
                                </a:path>
                              </a:pathLst>
                            </a:custGeom>
                            <a:solidFill>
                              <a:srgbClr val="334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0" name="Group 1736"/>
                        <wpg:cNvGrpSpPr>
                          <a:grpSpLocks/>
                        </wpg:cNvGrpSpPr>
                        <wpg:grpSpPr bwMode="auto">
                          <a:xfrm>
                            <a:off x="12" y="1135"/>
                            <a:ext cx="9429" cy="112"/>
                            <a:chOff x="12" y="1135"/>
                            <a:chExt cx="9429" cy="112"/>
                          </a:xfrm>
                        </wpg:grpSpPr>
                        <wps:wsp>
                          <wps:cNvPr id="1721" name="Freeform 1737"/>
                          <wps:cNvSpPr>
                            <a:spLocks/>
                          </wps:cNvSpPr>
                          <wps:spPr bwMode="auto">
                            <a:xfrm>
                              <a:off x="12" y="1135"/>
                              <a:ext cx="9429" cy="112"/>
                            </a:xfrm>
                            <a:custGeom>
                              <a:avLst/>
                              <a:gdLst>
                                <a:gd name="T0" fmla="+- 0 12 12"/>
                                <a:gd name="T1" fmla="*/ T0 w 9429"/>
                                <a:gd name="T2" fmla="+- 0 1247 1135"/>
                                <a:gd name="T3" fmla="*/ 1247 h 112"/>
                                <a:gd name="T4" fmla="+- 0 9441 12"/>
                                <a:gd name="T5" fmla="*/ T4 w 9429"/>
                                <a:gd name="T6" fmla="+- 0 1247 1135"/>
                                <a:gd name="T7" fmla="*/ 1247 h 112"/>
                                <a:gd name="T8" fmla="+- 0 9441 12"/>
                                <a:gd name="T9" fmla="*/ T8 w 9429"/>
                                <a:gd name="T10" fmla="+- 0 1135 1135"/>
                                <a:gd name="T11" fmla="*/ 1135 h 112"/>
                                <a:gd name="T12" fmla="+- 0 12 12"/>
                                <a:gd name="T13" fmla="*/ T12 w 9429"/>
                                <a:gd name="T14" fmla="+- 0 1135 1135"/>
                                <a:gd name="T15" fmla="*/ 1135 h 112"/>
                                <a:gd name="T16" fmla="+- 0 12 12"/>
                                <a:gd name="T17" fmla="*/ T16 w 9429"/>
                                <a:gd name="T18" fmla="+- 0 1247 1135"/>
                                <a:gd name="T19" fmla="*/ 124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close/>
                                </a:path>
                              </a:pathLst>
                            </a:custGeom>
                            <a:solidFill>
                              <a:srgbClr val="AC64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2" name="Picture 17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463" y="1125"/>
                              <a:ext cx="184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3" name="Picture 17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57" y="1347"/>
                              <a:ext cx="2892" cy="676"/>
                            </a:xfrm>
                            <a:prstGeom prst="rect">
                              <a:avLst/>
                            </a:prstGeom>
                            <a:noFill/>
                            <a:extLst>
                              <a:ext uri="{909E8E84-426E-40DD-AFC4-6F175D3DCCD1}">
                                <a14:hiddenFill xmlns:a14="http://schemas.microsoft.com/office/drawing/2010/main">
                                  <a:solidFill>
                                    <a:srgbClr val="FFFFFF"/>
                                  </a:solidFill>
                                </a14:hiddenFill>
                              </a:ext>
                            </a:extLst>
                          </pic:spPr>
                        </pic:pic>
                        <wps:wsp>
                          <wps:cNvPr id="1724" name="Text Box 1740"/>
                          <wps:cNvSpPr txBox="1">
                            <a:spLocks noChangeArrowheads="1"/>
                          </wps:cNvSpPr>
                          <wps:spPr bwMode="auto">
                            <a:xfrm>
                              <a:off x="0" y="0"/>
                              <a:ext cx="9441"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7FC" w:rsidRDefault="000F77FC" w:rsidP="006F366E">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wps:txbx>
                          <wps:bodyPr rot="0" vert="horz" wrap="square" lIns="0" tIns="0" rIns="0" bIns="0" anchor="t" anchorCtr="0" upright="1">
                            <a:noAutofit/>
                          </wps:bodyPr>
                        </wps:wsp>
                      </wpg:grpSp>
                    </wpg:wgp>
                  </a:graphicData>
                </a:graphic>
              </wp:inline>
            </w:drawing>
          </mc:Choice>
          <mc:Fallback>
            <w:pict>
              <v:group id="Group 1733" o:spid="_x0000_s1026" style="width:471.45pt;height:82.6pt;mso-position-horizontal-relative:char;mso-position-vertical-relative:line" coordsize="9441,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">
                <v:group id="Group 1734" o:spid="_x0000_s1027" style="position:absolute;width:9429;height:1135"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eform 1735" o:spid="_x0000_s1028" style="position:absolute;width:9429;height:1135;visibility:visible;mso-wrap-style:square;v-text-anchor:top"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" path="m,1135r9429,l9429,,,,,1135xe" fillcolor="#33460e" stroked="f">
                    <v:path arrowok="t" o:connecttype="custom" o:connectlocs="0,1135;9429,1135;9429,0;0,0;0,1135" o:connectangles="0,0,0,0,0"/>
                  </v:shape>
                </v:group>
                <v:group id="Group 1736" o:spid="_x0000_s1029" style="position:absolute;left:12;top:1135;width:9429;height:112" coordorigin="12,1135"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eform 1737" o:spid="_x0000_s1030" style="position:absolute;left:12;top:1135;width:9429;height:112;visibility:visible;mso-wrap-style:square;v-text-anchor:top"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" path="m,112r9429,l9429,,,,,112xe" fillcolor="#ac640e" stroked="f">
                    <v:path arrowok="t" o:connecttype="custom" o:connectlocs="0,1247;9429,1247;9429,1135;0,1135;0,12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8" o:spid="_x0000_s1031" type="#_x0000_t75" style="position:absolute;left:7463;top:1125;width:184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">
                    <v:imagedata r:id="rId15" o:title=""/>
                  </v:shape>
                  <v:shape id="Picture 1739" o:spid="_x0000_s1032" type="#_x0000_t75" style="position:absolute;left:4857;top:1347;width:2892;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1740" o:spid="_x0000_s1033" type="#_x0000_t202" style="position:absolute;width:9441;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a+xAAAAN0AAAAPAAAAZHJzL2Rvd25yZXYueG1sRE9Na8JA&#10;EL0X+h+WKXirm4po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Fe89r7EAAAA3QAAAA8A&#10;AAAAAAAAAAAAAAAABwIAAGRycy9kb3ducmV2LnhtbFBLBQYAAAAAAwADALcAAAD4AgAAAAA=&#10;" filled="f" stroked="f">
                    <v:textbox inset="0,0,0,0">
                      <w:txbxContent>
                        <w:p w:rsidR="000F77FC" w:rsidRDefault="000F77FC" w:rsidP="006F366E">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v:textbox>
                  </v:shape>
                </v:group>
                <w10:anchorlock/>
              </v:group>
            </w:pict>
          </mc:Fallback>
        </mc:AlternateContent>
      </w:r>
    </w:p>
    <w:p w:rsidR="00BB2D1A" w:rsidRPr="001F2DD4" w:rsidRDefault="006F366E" w:rsidP="00BB2D1A">
      <w:pPr>
        <w:pStyle w:val="Heading1"/>
        <w:rPr>
          <w:sz w:val="40"/>
          <w:szCs w:val="40"/>
        </w:rPr>
      </w:pPr>
      <w:r w:rsidRPr="001F2DD4">
        <w:rPr>
          <w:spacing w:val="-1"/>
          <w:sz w:val="40"/>
          <w:szCs w:val="40"/>
        </w:rPr>
        <w:t>NCAA</w:t>
      </w:r>
      <w:r w:rsidRPr="001F2DD4">
        <w:rPr>
          <w:spacing w:val="-17"/>
          <w:sz w:val="40"/>
          <w:szCs w:val="40"/>
        </w:rPr>
        <w:t xml:space="preserve"> </w:t>
      </w:r>
      <w:r w:rsidRPr="001F2DD4">
        <w:rPr>
          <w:sz w:val="40"/>
          <w:szCs w:val="40"/>
        </w:rPr>
        <w:t>D</w:t>
      </w:r>
      <w:r w:rsidR="001F2DD4">
        <w:rPr>
          <w:sz w:val="40"/>
          <w:szCs w:val="40"/>
        </w:rPr>
        <w:t>IVISION I ACADEMIC REQUIREMENTS</w:t>
      </w:r>
    </w:p>
    <w:p w:rsidR="007D521E" w:rsidRDefault="007D521E" w:rsidP="007D521E"/>
    <w:p w:rsidR="007D521E" w:rsidRDefault="007D521E" w:rsidP="007D521E">
      <w:r>
        <w:t>College-bound student-athletes will need to meet the following academic requirements to practice, receive athletic scholarships, and/or compete during their first year.</w:t>
      </w:r>
    </w:p>
    <w:p w:rsidR="007D521E" w:rsidRDefault="007D521E" w:rsidP="007D521E"/>
    <w:p w:rsidR="007D521E" w:rsidRDefault="007D521E" w:rsidP="007D521E"/>
    <w:p w:rsidR="007D521E" w:rsidRPr="00261756" w:rsidRDefault="00810731" w:rsidP="007D521E">
      <w:pPr>
        <w:rPr>
          <w:b/>
          <w:sz w:val="28"/>
          <w:szCs w:val="28"/>
        </w:rPr>
      </w:pPr>
      <w:r w:rsidRPr="00261756">
        <w:rPr>
          <w:b/>
          <w:sz w:val="28"/>
          <w:szCs w:val="28"/>
        </w:rPr>
        <w:t>Core-Course Requirement</w:t>
      </w:r>
    </w:p>
    <w:p w:rsidR="007742E6" w:rsidRDefault="007742E6" w:rsidP="007D521E">
      <w:r>
        <w:rPr>
          <w:noProof/>
        </w:rPr>
        <mc:AlternateContent>
          <mc:Choice Requires="wps">
            <w:drawing>
              <wp:anchor distT="45720" distB="45720" distL="114300" distR="114300" simplePos="0" relativeHeight="252093952" behindDoc="0" locked="0" layoutInCell="1" allowOverlap="1">
                <wp:simplePos x="0" y="0"/>
                <wp:positionH relativeFrom="column">
                  <wp:posOffset>184150</wp:posOffset>
                </wp:positionH>
                <wp:positionV relativeFrom="paragraph">
                  <wp:posOffset>307975</wp:posOffset>
                </wp:positionV>
                <wp:extent cx="876300" cy="1174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4750"/>
                        </a:xfrm>
                        <a:prstGeom prst="rect">
                          <a:avLst/>
                        </a:prstGeom>
                        <a:solidFill>
                          <a:srgbClr val="FFFFFF"/>
                        </a:solidFill>
                        <a:ln w="9525">
                          <a:solidFill>
                            <a:srgbClr val="000000"/>
                          </a:solidFill>
                          <a:miter lim="800000"/>
                          <a:headEnd/>
                          <a:tailEnd/>
                        </a:ln>
                      </wps:spPr>
                      <wps:txbx>
                        <w:txbxContent>
                          <w:p w:rsidR="000F77FC" w:rsidRDefault="000F77FC" w:rsidP="00D75839">
                            <w:pPr>
                              <w:jc w:val="center"/>
                            </w:pPr>
                          </w:p>
                          <w:p w:rsidR="000F77FC" w:rsidRDefault="000F77FC" w:rsidP="00D75839">
                            <w:pPr>
                              <w:jc w:val="center"/>
                            </w:pPr>
                          </w:p>
                          <w:p w:rsidR="000F77FC" w:rsidRDefault="000F77FC" w:rsidP="00D75839">
                            <w:pPr>
                              <w:jc w:val="center"/>
                            </w:pPr>
                            <w:r>
                              <w:t>ENGLISH</w:t>
                            </w:r>
                          </w:p>
                          <w:p w:rsidR="000F77FC" w:rsidRDefault="000F77FC" w:rsidP="00D75839">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4.5pt;margin-top:24.25pt;width:69pt;height:92.5pt;z-index:25209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rJgIAAE0EAAAOAAAAZHJzL2Uyb0RvYy54bWysVNtu2zAMfR+wfxD0vviypGm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">
                <v:textbox>
                  <w:txbxContent>
                    <w:p w:rsidR="000F77FC" w:rsidRDefault="000F77FC" w:rsidP="00D75839">
                      <w:pPr>
                        <w:jc w:val="center"/>
                      </w:pPr>
                    </w:p>
                    <w:p w:rsidR="000F77FC" w:rsidRDefault="000F77FC" w:rsidP="00D75839">
                      <w:pPr>
                        <w:jc w:val="center"/>
                      </w:pPr>
                    </w:p>
                    <w:p w:rsidR="000F77FC" w:rsidRDefault="000F77FC" w:rsidP="00D75839">
                      <w:pPr>
                        <w:jc w:val="center"/>
                      </w:pPr>
                      <w:r>
                        <w:t>ENGLISH</w:t>
                      </w:r>
                    </w:p>
                    <w:p w:rsidR="000F77FC" w:rsidRDefault="000F77FC" w:rsidP="00D75839">
                      <w:pPr>
                        <w:jc w:val="center"/>
                      </w:pPr>
                      <w:r>
                        <w:t>4 years</w:t>
                      </w:r>
                    </w:p>
                  </w:txbxContent>
                </v:textbox>
                <w10:wrap type="square"/>
              </v:shape>
            </w:pict>
          </mc:Fallback>
        </mc:AlternateContent>
      </w:r>
      <w:r>
        <w:rPr>
          <w:noProof/>
        </w:rPr>
        <mc:AlternateContent>
          <mc:Choice Requires="wps">
            <w:drawing>
              <wp:anchor distT="45720" distB="45720" distL="114300" distR="114300" simplePos="0" relativeHeight="252096000" behindDoc="0" locked="0" layoutInCell="1" allowOverlap="1">
                <wp:simplePos x="0" y="0"/>
                <wp:positionH relativeFrom="column">
                  <wp:posOffset>1136650</wp:posOffset>
                </wp:positionH>
                <wp:positionV relativeFrom="paragraph">
                  <wp:posOffset>307975</wp:posOffset>
                </wp:positionV>
                <wp:extent cx="958850" cy="11874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187450"/>
                        </a:xfrm>
                        <a:prstGeom prst="rect">
                          <a:avLst/>
                        </a:prstGeom>
                        <a:solidFill>
                          <a:srgbClr val="FFFFFF"/>
                        </a:solidFill>
                        <a:ln w="9525">
                          <a:solidFill>
                            <a:srgbClr val="000000"/>
                          </a:solidFill>
                          <a:miter lim="800000"/>
                          <a:headEnd/>
                          <a:tailEnd/>
                        </a:ln>
                      </wps:spPr>
                      <wps:txbx>
                        <w:txbxContent>
                          <w:p w:rsidR="000F77FC" w:rsidRDefault="000F77FC" w:rsidP="00810731">
                            <w:pPr>
                              <w:jc w:val="center"/>
                            </w:pPr>
                          </w:p>
                          <w:p w:rsidR="000F77FC" w:rsidRDefault="000F77FC" w:rsidP="00810731">
                            <w:pPr>
                              <w:jc w:val="center"/>
                            </w:pPr>
                            <w:r>
                              <w:t>MATH</w:t>
                            </w:r>
                          </w:p>
                          <w:p w:rsidR="000F77FC" w:rsidRPr="00810731" w:rsidRDefault="000F77FC" w:rsidP="00810731">
                            <w:pPr>
                              <w:jc w:val="center"/>
                              <w:rPr>
                                <w:sz w:val="16"/>
                                <w:szCs w:val="16"/>
                              </w:rPr>
                            </w:pPr>
                            <w:r w:rsidRPr="00810731">
                              <w:rPr>
                                <w:sz w:val="16"/>
                                <w:szCs w:val="16"/>
                              </w:rPr>
                              <w:t>(Algebra I</w:t>
                            </w:r>
                          </w:p>
                          <w:p w:rsidR="000F77FC" w:rsidRDefault="000F77FC" w:rsidP="00810731">
                            <w:pPr>
                              <w:jc w:val="center"/>
                              <w:rPr>
                                <w:sz w:val="16"/>
                                <w:szCs w:val="16"/>
                              </w:rPr>
                            </w:pPr>
                            <w:r w:rsidRPr="00810731">
                              <w:rPr>
                                <w:sz w:val="16"/>
                                <w:szCs w:val="16"/>
                              </w:rPr>
                              <w:t>or higher)</w:t>
                            </w:r>
                          </w:p>
                          <w:p w:rsidR="000F77FC" w:rsidRPr="007742E6" w:rsidRDefault="000F77FC" w:rsidP="00810731">
                            <w:pPr>
                              <w:jc w:val="center"/>
                            </w:pPr>
                            <w:r w:rsidRPr="007742E6">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9.5pt;margin-top:24.25pt;width:75.5pt;height:93.5pt;z-index:25209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">
                <v:textbox>
                  <w:txbxContent>
                    <w:p w:rsidR="000F77FC" w:rsidRDefault="000F77FC" w:rsidP="00810731">
                      <w:pPr>
                        <w:jc w:val="center"/>
                      </w:pPr>
                    </w:p>
                    <w:p w:rsidR="000F77FC" w:rsidRDefault="000F77FC" w:rsidP="00810731">
                      <w:pPr>
                        <w:jc w:val="center"/>
                      </w:pPr>
                      <w:r>
                        <w:t>MATH</w:t>
                      </w:r>
                    </w:p>
                    <w:p w:rsidR="000F77FC" w:rsidRPr="00810731" w:rsidRDefault="000F77FC" w:rsidP="00810731">
                      <w:pPr>
                        <w:jc w:val="center"/>
                        <w:rPr>
                          <w:sz w:val="16"/>
                          <w:szCs w:val="16"/>
                        </w:rPr>
                      </w:pPr>
                      <w:r w:rsidRPr="00810731">
                        <w:rPr>
                          <w:sz w:val="16"/>
                          <w:szCs w:val="16"/>
                        </w:rPr>
                        <w:t>(Algebra I</w:t>
                      </w:r>
                    </w:p>
                    <w:p w:rsidR="000F77FC" w:rsidRDefault="000F77FC" w:rsidP="00810731">
                      <w:pPr>
                        <w:jc w:val="center"/>
                        <w:rPr>
                          <w:sz w:val="16"/>
                          <w:szCs w:val="16"/>
                        </w:rPr>
                      </w:pPr>
                      <w:r w:rsidRPr="00810731">
                        <w:rPr>
                          <w:sz w:val="16"/>
                          <w:szCs w:val="16"/>
                        </w:rPr>
                        <w:t>or higher)</w:t>
                      </w:r>
                    </w:p>
                    <w:p w:rsidR="000F77FC" w:rsidRPr="007742E6" w:rsidRDefault="000F77FC" w:rsidP="00810731">
                      <w:pPr>
                        <w:jc w:val="center"/>
                      </w:pPr>
                      <w:r w:rsidRPr="007742E6">
                        <w:t>3 years</w:t>
                      </w:r>
                    </w:p>
                  </w:txbxContent>
                </v:textbox>
                <w10:wrap type="square"/>
              </v:shape>
            </w:pict>
          </mc:Fallback>
        </mc:AlternateContent>
      </w:r>
      <w:r>
        <w:rPr>
          <w:noProof/>
        </w:rPr>
        <mc:AlternateContent>
          <mc:Choice Requires="wps">
            <w:drawing>
              <wp:anchor distT="45720" distB="45720" distL="114300" distR="114300" simplePos="0" relativeHeight="252098048" behindDoc="0" locked="0" layoutInCell="1" allowOverlap="1">
                <wp:simplePos x="0" y="0"/>
                <wp:positionH relativeFrom="column">
                  <wp:posOffset>2222500</wp:posOffset>
                </wp:positionH>
                <wp:positionV relativeFrom="paragraph">
                  <wp:posOffset>295275</wp:posOffset>
                </wp:positionV>
                <wp:extent cx="920750" cy="1212850"/>
                <wp:effectExtent l="0" t="0" r="12700" b="25400"/>
                <wp:wrapSquare wrapText="bothSides"/>
                <wp:docPr id="1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12850"/>
                        </a:xfrm>
                        <a:prstGeom prst="rect">
                          <a:avLst/>
                        </a:prstGeom>
                        <a:solidFill>
                          <a:srgbClr val="FFFFFF"/>
                        </a:solidFill>
                        <a:ln w="9525">
                          <a:solidFill>
                            <a:srgbClr val="000000"/>
                          </a:solidFill>
                          <a:miter lim="800000"/>
                          <a:headEnd/>
                          <a:tailEnd/>
                        </a:ln>
                      </wps:spPr>
                      <wps:txbx>
                        <w:txbxContent>
                          <w:p w:rsidR="000F77FC" w:rsidRDefault="000F77FC" w:rsidP="00810731">
                            <w:pPr>
                              <w:jc w:val="center"/>
                            </w:pPr>
                            <w:r>
                              <w:t>NATURAL/</w:t>
                            </w:r>
                          </w:p>
                          <w:p w:rsidR="000F77FC" w:rsidRDefault="000F77FC" w:rsidP="00810731">
                            <w:pPr>
                              <w:jc w:val="center"/>
                            </w:pPr>
                            <w:r>
                              <w:t>PHYSICAL</w:t>
                            </w:r>
                          </w:p>
                          <w:p w:rsidR="000F77FC" w:rsidRDefault="000F77FC" w:rsidP="00810731">
                            <w:pPr>
                              <w:jc w:val="center"/>
                            </w:pPr>
                            <w:r>
                              <w:t>SCIENCE</w:t>
                            </w:r>
                          </w:p>
                          <w:p w:rsidR="000F77FC" w:rsidRPr="00810731" w:rsidRDefault="000F77FC" w:rsidP="00810731">
                            <w:pPr>
                              <w:jc w:val="center"/>
                              <w:rPr>
                                <w:sz w:val="16"/>
                                <w:szCs w:val="16"/>
                              </w:rPr>
                            </w:pPr>
                            <w:r w:rsidRPr="00810731">
                              <w:rPr>
                                <w:sz w:val="16"/>
                                <w:szCs w:val="16"/>
                              </w:rPr>
                              <w:t>(One year of lab,</w:t>
                            </w:r>
                          </w:p>
                          <w:p w:rsidR="000F77FC" w:rsidRDefault="000F77FC" w:rsidP="00810731">
                            <w:pPr>
                              <w:jc w:val="center"/>
                              <w:rPr>
                                <w:sz w:val="16"/>
                                <w:szCs w:val="16"/>
                              </w:rPr>
                            </w:pPr>
                            <w:r w:rsidRPr="00810731">
                              <w:rPr>
                                <w:sz w:val="16"/>
                                <w:szCs w:val="16"/>
                              </w:rPr>
                              <w:t>if offered)</w:t>
                            </w:r>
                          </w:p>
                          <w:p w:rsidR="000F77FC" w:rsidRPr="007742E6" w:rsidRDefault="000F77FC" w:rsidP="00810731">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pt;margin-top:23.25pt;width:72.5pt;height:95.5pt;z-index:25209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">
                <v:textbox>
                  <w:txbxContent>
                    <w:p w:rsidR="000F77FC" w:rsidRDefault="000F77FC" w:rsidP="00810731">
                      <w:pPr>
                        <w:jc w:val="center"/>
                      </w:pPr>
                      <w:r>
                        <w:t>NATURAL/</w:t>
                      </w:r>
                    </w:p>
                    <w:p w:rsidR="000F77FC" w:rsidRDefault="000F77FC" w:rsidP="00810731">
                      <w:pPr>
                        <w:jc w:val="center"/>
                      </w:pPr>
                      <w:r>
                        <w:t>PHYSICAL</w:t>
                      </w:r>
                    </w:p>
                    <w:p w:rsidR="000F77FC" w:rsidRDefault="000F77FC" w:rsidP="00810731">
                      <w:pPr>
                        <w:jc w:val="center"/>
                      </w:pPr>
                      <w:r>
                        <w:t>SCIENCE</w:t>
                      </w:r>
                    </w:p>
                    <w:p w:rsidR="000F77FC" w:rsidRPr="00810731" w:rsidRDefault="000F77FC" w:rsidP="00810731">
                      <w:pPr>
                        <w:jc w:val="center"/>
                        <w:rPr>
                          <w:sz w:val="16"/>
                          <w:szCs w:val="16"/>
                        </w:rPr>
                      </w:pPr>
                      <w:r w:rsidRPr="00810731">
                        <w:rPr>
                          <w:sz w:val="16"/>
                          <w:szCs w:val="16"/>
                        </w:rPr>
                        <w:t>(One year of lab,</w:t>
                      </w:r>
                    </w:p>
                    <w:p w:rsidR="000F77FC" w:rsidRDefault="000F77FC" w:rsidP="00810731">
                      <w:pPr>
                        <w:jc w:val="center"/>
                        <w:rPr>
                          <w:sz w:val="16"/>
                          <w:szCs w:val="16"/>
                        </w:rPr>
                      </w:pPr>
                      <w:r w:rsidRPr="00810731">
                        <w:rPr>
                          <w:sz w:val="16"/>
                          <w:szCs w:val="16"/>
                        </w:rPr>
                        <w:t>if offered)</w:t>
                      </w:r>
                    </w:p>
                    <w:p w:rsidR="000F77FC" w:rsidRPr="007742E6" w:rsidRDefault="000F77FC" w:rsidP="00810731">
                      <w:pPr>
                        <w:jc w:val="center"/>
                      </w:pPr>
                      <w:r>
                        <w:t>2 years</w:t>
                      </w:r>
                    </w:p>
                  </w:txbxContent>
                </v:textbox>
                <w10:wrap type="square"/>
              </v:shape>
            </w:pict>
          </mc:Fallback>
        </mc:AlternateContent>
      </w:r>
      <w:r>
        <w:rPr>
          <w:noProof/>
        </w:rPr>
        <mc:AlternateContent>
          <mc:Choice Requires="wps">
            <w:drawing>
              <wp:anchor distT="45720" distB="45720" distL="114300" distR="114300" simplePos="0" relativeHeight="252100096" behindDoc="0" locked="0" layoutInCell="1" allowOverlap="1">
                <wp:simplePos x="0" y="0"/>
                <wp:positionH relativeFrom="column">
                  <wp:posOffset>3282950</wp:posOffset>
                </wp:positionH>
                <wp:positionV relativeFrom="paragraph">
                  <wp:posOffset>301625</wp:posOffset>
                </wp:positionV>
                <wp:extent cx="1111250" cy="1212850"/>
                <wp:effectExtent l="0" t="0" r="12700" b="25400"/>
                <wp:wrapSquare wrapText="bothSides"/>
                <wp:docPr id="1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12850"/>
                        </a:xfrm>
                        <a:prstGeom prst="rect">
                          <a:avLst/>
                        </a:prstGeom>
                        <a:solidFill>
                          <a:srgbClr val="FFFFFF"/>
                        </a:solidFill>
                        <a:ln w="9525">
                          <a:solidFill>
                            <a:srgbClr val="000000"/>
                          </a:solidFill>
                          <a:miter lim="800000"/>
                          <a:headEnd/>
                          <a:tailEnd/>
                        </a:ln>
                      </wps:spPr>
                      <wps:txbx>
                        <w:txbxContent>
                          <w:p w:rsidR="000F77FC" w:rsidRDefault="000F77FC" w:rsidP="00810731">
                            <w:pPr>
                              <w:jc w:val="center"/>
                            </w:pPr>
                            <w:r>
                              <w:t>ADDITIONAL</w:t>
                            </w:r>
                          </w:p>
                          <w:p w:rsidR="000F77FC" w:rsidRDefault="000F77FC" w:rsidP="00810731">
                            <w:pPr>
                              <w:jc w:val="center"/>
                            </w:pPr>
                            <w:r>
                              <w:t>ENGLISH,</w:t>
                            </w:r>
                          </w:p>
                          <w:p w:rsidR="000F77FC" w:rsidRDefault="000F77FC" w:rsidP="00810731">
                            <w:pPr>
                              <w:jc w:val="center"/>
                            </w:pPr>
                            <w:r>
                              <w:t>MATH OR</w:t>
                            </w:r>
                          </w:p>
                          <w:p w:rsidR="000F77FC" w:rsidRDefault="000F77FC" w:rsidP="00810731">
                            <w:pPr>
                              <w:jc w:val="center"/>
                            </w:pPr>
                            <w:r>
                              <w:t>NATURAL/</w:t>
                            </w:r>
                          </w:p>
                          <w:p w:rsidR="000F77FC" w:rsidRDefault="000F77FC" w:rsidP="00810731">
                            <w:pPr>
                              <w:jc w:val="center"/>
                            </w:pPr>
                            <w:r>
                              <w:t>PHYSICAL</w:t>
                            </w:r>
                          </w:p>
                          <w:p w:rsidR="000F77FC" w:rsidRDefault="000F77FC" w:rsidP="00810731">
                            <w:pPr>
                              <w:jc w:val="center"/>
                            </w:pPr>
                            <w:r>
                              <w:t>SCIENCE</w:t>
                            </w:r>
                          </w:p>
                          <w:p w:rsidR="000F77FC" w:rsidRDefault="000F77FC" w:rsidP="00810731">
                            <w:pPr>
                              <w:jc w:val="center"/>
                            </w:pPr>
                            <w:r>
                              <w:t>1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8.5pt;margin-top:23.75pt;width:87.5pt;height:95.5pt;z-index:25210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">
                <v:textbox>
                  <w:txbxContent>
                    <w:p w:rsidR="000F77FC" w:rsidRDefault="000F77FC" w:rsidP="00810731">
                      <w:pPr>
                        <w:jc w:val="center"/>
                      </w:pPr>
                      <w:r>
                        <w:t>ADDITIONAL</w:t>
                      </w:r>
                    </w:p>
                    <w:p w:rsidR="000F77FC" w:rsidRDefault="000F77FC" w:rsidP="00810731">
                      <w:pPr>
                        <w:jc w:val="center"/>
                      </w:pPr>
                      <w:r>
                        <w:t>ENGLISH,</w:t>
                      </w:r>
                    </w:p>
                    <w:p w:rsidR="000F77FC" w:rsidRDefault="000F77FC" w:rsidP="00810731">
                      <w:pPr>
                        <w:jc w:val="center"/>
                      </w:pPr>
                      <w:r>
                        <w:t>MATH OR</w:t>
                      </w:r>
                    </w:p>
                    <w:p w:rsidR="000F77FC" w:rsidRDefault="000F77FC" w:rsidP="00810731">
                      <w:pPr>
                        <w:jc w:val="center"/>
                      </w:pPr>
                      <w:r>
                        <w:t>NATURAL/</w:t>
                      </w:r>
                    </w:p>
                    <w:p w:rsidR="000F77FC" w:rsidRDefault="000F77FC" w:rsidP="00810731">
                      <w:pPr>
                        <w:jc w:val="center"/>
                      </w:pPr>
                      <w:r>
                        <w:t>PHYSICAL</w:t>
                      </w:r>
                    </w:p>
                    <w:p w:rsidR="000F77FC" w:rsidRDefault="000F77FC" w:rsidP="00810731">
                      <w:pPr>
                        <w:jc w:val="center"/>
                      </w:pPr>
                      <w:r>
                        <w:t>SCIENCE</w:t>
                      </w:r>
                    </w:p>
                    <w:p w:rsidR="000F77FC" w:rsidRDefault="000F77FC" w:rsidP="00810731">
                      <w:pPr>
                        <w:jc w:val="center"/>
                      </w:pPr>
                      <w:r>
                        <w:t>1 year</w:t>
                      </w:r>
                    </w:p>
                  </w:txbxContent>
                </v:textbox>
                <w10:wrap type="square"/>
              </v:shape>
            </w:pict>
          </mc:Fallback>
        </mc:AlternateContent>
      </w:r>
      <w:r>
        <w:rPr>
          <w:noProof/>
        </w:rPr>
        <mc:AlternateContent>
          <mc:Choice Requires="wps">
            <w:drawing>
              <wp:anchor distT="45720" distB="45720" distL="114300" distR="114300" simplePos="0" relativeHeight="252102144" behindDoc="0" locked="0" layoutInCell="1" allowOverlap="1">
                <wp:simplePos x="0" y="0"/>
                <wp:positionH relativeFrom="column">
                  <wp:posOffset>4514850</wp:posOffset>
                </wp:positionH>
                <wp:positionV relativeFrom="paragraph">
                  <wp:posOffset>301625</wp:posOffset>
                </wp:positionV>
                <wp:extent cx="990600" cy="1219200"/>
                <wp:effectExtent l="0" t="0" r="19050" b="19050"/>
                <wp:wrapSquare wrapText="bothSides"/>
                <wp:docPr id="1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19200"/>
                        </a:xfrm>
                        <a:prstGeom prst="rect">
                          <a:avLst/>
                        </a:prstGeom>
                        <a:solidFill>
                          <a:srgbClr val="FFFFFF"/>
                        </a:solidFill>
                        <a:ln w="9525">
                          <a:solidFill>
                            <a:srgbClr val="000000"/>
                          </a:solidFill>
                          <a:miter lim="800000"/>
                          <a:headEnd/>
                          <a:tailEnd/>
                        </a:ln>
                      </wps:spPr>
                      <wps:txbx>
                        <w:txbxContent>
                          <w:p w:rsidR="000F77FC" w:rsidRDefault="000F77FC" w:rsidP="00810731">
                            <w:pPr>
                              <w:jc w:val="center"/>
                            </w:pPr>
                          </w:p>
                          <w:p w:rsidR="000F77FC" w:rsidRDefault="000F77FC" w:rsidP="00810731">
                            <w:pPr>
                              <w:jc w:val="center"/>
                            </w:pPr>
                          </w:p>
                          <w:p w:rsidR="000F77FC" w:rsidRDefault="000F77FC" w:rsidP="00810731">
                            <w:pPr>
                              <w:jc w:val="center"/>
                            </w:pPr>
                            <w:r>
                              <w:t>SOCIAL</w:t>
                            </w:r>
                          </w:p>
                          <w:p w:rsidR="000F77FC" w:rsidRDefault="000F77FC" w:rsidP="00810731">
                            <w:pPr>
                              <w:jc w:val="center"/>
                            </w:pPr>
                            <w:r>
                              <w:t>SCIENCE</w:t>
                            </w:r>
                          </w:p>
                          <w:p w:rsidR="000F77FC" w:rsidRDefault="000F77FC" w:rsidP="00810731">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5.5pt;margin-top:23.75pt;width:78pt;height:96pt;z-index:25210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">
                <v:textbox>
                  <w:txbxContent>
                    <w:p w:rsidR="000F77FC" w:rsidRDefault="000F77FC" w:rsidP="00810731">
                      <w:pPr>
                        <w:jc w:val="center"/>
                      </w:pPr>
                    </w:p>
                    <w:p w:rsidR="000F77FC" w:rsidRDefault="000F77FC" w:rsidP="00810731">
                      <w:pPr>
                        <w:jc w:val="center"/>
                      </w:pPr>
                    </w:p>
                    <w:p w:rsidR="000F77FC" w:rsidRDefault="000F77FC" w:rsidP="00810731">
                      <w:pPr>
                        <w:jc w:val="center"/>
                      </w:pPr>
                      <w:r>
                        <w:t>SOCIAL</w:t>
                      </w:r>
                    </w:p>
                    <w:p w:rsidR="000F77FC" w:rsidRDefault="000F77FC" w:rsidP="00810731">
                      <w:pPr>
                        <w:jc w:val="center"/>
                      </w:pPr>
                      <w:r>
                        <w:t>SCIENCE</w:t>
                      </w:r>
                    </w:p>
                    <w:p w:rsidR="000F77FC" w:rsidRDefault="000F77FC" w:rsidP="00810731">
                      <w:pPr>
                        <w:jc w:val="center"/>
                      </w:pPr>
                      <w:r>
                        <w:t>2 years</w:t>
                      </w:r>
                    </w:p>
                  </w:txbxContent>
                </v:textbox>
                <w10:wrap type="square"/>
              </v:shape>
            </w:pict>
          </mc:Fallback>
        </mc:AlternateContent>
      </w:r>
      <w:r>
        <w:rPr>
          <w:noProof/>
        </w:rPr>
        <mc:AlternateContent>
          <mc:Choice Requires="wps">
            <w:drawing>
              <wp:anchor distT="45720" distB="45720" distL="114300" distR="114300" simplePos="0" relativeHeight="252104192" behindDoc="0" locked="0" layoutInCell="1" allowOverlap="1">
                <wp:simplePos x="0" y="0"/>
                <wp:positionH relativeFrom="column">
                  <wp:posOffset>5638800</wp:posOffset>
                </wp:positionH>
                <wp:positionV relativeFrom="paragraph">
                  <wp:posOffset>301625</wp:posOffset>
                </wp:positionV>
                <wp:extent cx="1085850" cy="1206500"/>
                <wp:effectExtent l="0" t="0" r="19050" b="12700"/>
                <wp:wrapSquare wrapText="bothSides"/>
                <wp:docPr id="1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6500"/>
                        </a:xfrm>
                        <a:prstGeom prst="rect">
                          <a:avLst/>
                        </a:prstGeom>
                        <a:solidFill>
                          <a:srgbClr val="FFFFFF"/>
                        </a:solidFill>
                        <a:ln w="9525">
                          <a:solidFill>
                            <a:srgbClr val="000000"/>
                          </a:solidFill>
                          <a:miter lim="800000"/>
                          <a:headEnd/>
                          <a:tailEnd/>
                        </a:ln>
                      </wps:spPr>
                      <wps:txbx>
                        <w:txbxContent>
                          <w:p w:rsidR="000F77FC" w:rsidRDefault="000F77FC" w:rsidP="00810731">
                            <w:pPr>
                              <w:jc w:val="center"/>
                            </w:pPr>
                            <w:r>
                              <w:t>ADDITIONAL</w:t>
                            </w:r>
                          </w:p>
                          <w:p w:rsidR="000F77FC" w:rsidRDefault="000F77FC" w:rsidP="00810731">
                            <w:pPr>
                              <w:jc w:val="center"/>
                            </w:pPr>
                            <w:r>
                              <w:t>COURSES</w:t>
                            </w:r>
                          </w:p>
                          <w:p w:rsidR="000F77FC" w:rsidRPr="00810731" w:rsidRDefault="000F77FC" w:rsidP="00810731">
                            <w:pPr>
                              <w:jc w:val="center"/>
                              <w:rPr>
                                <w:sz w:val="16"/>
                                <w:szCs w:val="16"/>
                              </w:rPr>
                            </w:pPr>
                            <w:r w:rsidRPr="00810731">
                              <w:rPr>
                                <w:sz w:val="16"/>
                                <w:szCs w:val="16"/>
                              </w:rPr>
                              <w:t>(Any area listed to</w:t>
                            </w:r>
                          </w:p>
                          <w:p w:rsidR="000F77FC" w:rsidRPr="00810731" w:rsidRDefault="000F77FC" w:rsidP="00810731">
                            <w:pPr>
                              <w:jc w:val="center"/>
                              <w:rPr>
                                <w:sz w:val="16"/>
                                <w:szCs w:val="16"/>
                              </w:rPr>
                            </w:pPr>
                            <w:r w:rsidRPr="00810731">
                              <w:rPr>
                                <w:sz w:val="16"/>
                                <w:szCs w:val="16"/>
                              </w:rPr>
                              <w:t>The left, foreign</w:t>
                            </w:r>
                          </w:p>
                          <w:p w:rsidR="000F77FC" w:rsidRPr="00810731" w:rsidRDefault="000F77FC" w:rsidP="00810731">
                            <w:pPr>
                              <w:jc w:val="center"/>
                              <w:rPr>
                                <w:sz w:val="16"/>
                                <w:szCs w:val="16"/>
                              </w:rPr>
                            </w:pPr>
                            <w:r w:rsidRPr="00810731">
                              <w:rPr>
                                <w:sz w:val="16"/>
                                <w:szCs w:val="16"/>
                              </w:rPr>
                              <w:t>Language or</w:t>
                            </w:r>
                          </w:p>
                          <w:p w:rsidR="000F77FC" w:rsidRPr="00810731" w:rsidRDefault="000F77FC" w:rsidP="00810731">
                            <w:pPr>
                              <w:jc w:val="center"/>
                              <w:rPr>
                                <w:sz w:val="16"/>
                                <w:szCs w:val="16"/>
                              </w:rPr>
                            </w:pPr>
                            <w:r w:rsidRPr="00810731">
                              <w:rPr>
                                <w:sz w:val="16"/>
                                <w:szCs w:val="16"/>
                              </w:rPr>
                              <w:t>Comparative</w:t>
                            </w:r>
                          </w:p>
                          <w:p w:rsidR="000F77FC" w:rsidRDefault="000F77FC" w:rsidP="00810731">
                            <w:pPr>
                              <w:jc w:val="center"/>
                              <w:rPr>
                                <w:sz w:val="16"/>
                                <w:szCs w:val="16"/>
                              </w:rPr>
                            </w:pPr>
                            <w:r w:rsidRPr="00810731">
                              <w:rPr>
                                <w:sz w:val="16"/>
                                <w:szCs w:val="16"/>
                              </w:rPr>
                              <w:t>Religion/philosophy)</w:t>
                            </w:r>
                          </w:p>
                          <w:p w:rsidR="000F77FC" w:rsidRPr="007742E6" w:rsidRDefault="000F77FC" w:rsidP="00810731">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4pt;margin-top:23.75pt;width:85.5pt;height:95pt;z-index:25210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7oKQIAAE8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">
                <v:textbox>
                  <w:txbxContent>
                    <w:p w:rsidR="000F77FC" w:rsidRDefault="000F77FC" w:rsidP="00810731">
                      <w:pPr>
                        <w:jc w:val="center"/>
                      </w:pPr>
                      <w:r>
                        <w:t>ADDITIONAL</w:t>
                      </w:r>
                    </w:p>
                    <w:p w:rsidR="000F77FC" w:rsidRDefault="000F77FC" w:rsidP="00810731">
                      <w:pPr>
                        <w:jc w:val="center"/>
                      </w:pPr>
                      <w:r>
                        <w:t>COURSES</w:t>
                      </w:r>
                    </w:p>
                    <w:p w:rsidR="000F77FC" w:rsidRPr="00810731" w:rsidRDefault="000F77FC" w:rsidP="00810731">
                      <w:pPr>
                        <w:jc w:val="center"/>
                        <w:rPr>
                          <w:sz w:val="16"/>
                          <w:szCs w:val="16"/>
                        </w:rPr>
                      </w:pPr>
                      <w:r w:rsidRPr="00810731">
                        <w:rPr>
                          <w:sz w:val="16"/>
                          <w:szCs w:val="16"/>
                        </w:rPr>
                        <w:t>(Any area listed to</w:t>
                      </w:r>
                    </w:p>
                    <w:p w:rsidR="000F77FC" w:rsidRPr="00810731" w:rsidRDefault="000F77FC" w:rsidP="00810731">
                      <w:pPr>
                        <w:jc w:val="center"/>
                        <w:rPr>
                          <w:sz w:val="16"/>
                          <w:szCs w:val="16"/>
                        </w:rPr>
                      </w:pPr>
                      <w:r w:rsidRPr="00810731">
                        <w:rPr>
                          <w:sz w:val="16"/>
                          <w:szCs w:val="16"/>
                        </w:rPr>
                        <w:t>The left, foreign</w:t>
                      </w:r>
                    </w:p>
                    <w:p w:rsidR="000F77FC" w:rsidRPr="00810731" w:rsidRDefault="000F77FC" w:rsidP="00810731">
                      <w:pPr>
                        <w:jc w:val="center"/>
                        <w:rPr>
                          <w:sz w:val="16"/>
                          <w:szCs w:val="16"/>
                        </w:rPr>
                      </w:pPr>
                      <w:r w:rsidRPr="00810731">
                        <w:rPr>
                          <w:sz w:val="16"/>
                          <w:szCs w:val="16"/>
                        </w:rPr>
                        <w:t>Language or</w:t>
                      </w:r>
                    </w:p>
                    <w:p w:rsidR="000F77FC" w:rsidRPr="00810731" w:rsidRDefault="000F77FC" w:rsidP="00810731">
                      <w:pPr>
                        <w:jc w:val="center"/>
                        <w:rPr>
                          <w:sz w:val="16"/>
                          <w:szCs w:val="16"/>
                        </w:rPr>
                      </w:pPr>
                      <w:r w:rsidRPr="00810731">
                        <w:rPr>
                          <w:sz w:val="16"/>
                          <w:szCs w:val="16"/>
                        </w:rPr>
                        <w:t>Comparative</w:t>
                      </w:r>
                    </w:p>
                    <w:p w:rsidR="000F77FC" w:rsidRDefault="000F77FC" w:rsidP="00810731">
                      <w:pPr>
                        <w:jc w:val="center"/>
                        <w:rPr>
                          <w:sz w:val="16"/>
                          <w:szCs w:val="16"/>
                        </w:rPr>
                      </w:pPr>
                      <w:r w:rsidRPr="00810731">
                        <w:rPr>
                          <w:sz w:val="16"/>
                          <w:szCs w:val="16"/>
                        </w:rPr>
                        <w:t>Religion/philosophy)</w:t>
                      </w:r>
                    </w:p>
                    <w:p w:rsidR="000F77FC" w:rsidRPr="007742E6" w:rsidRDefault="000F77FC" w:rsidP="00810731">
                      <w:pPr>
                        <w:jc w:val="center"/>
                      </w:pPr>
                      <w:r>
                        <w:t>4 years</w:t>
                      </w:r>
                    </w:p>
                  </w:txbxContent>
                </v:textbox>
                <w10:wrap type="square"/>
              </v:shape>
            </w:pict>
          </mc:Fallback>
        </mc:AlternateContent>
      </w:r>
      <w:r w:rsidR="00810731">
        <w:t>Complete 16 core courses in the following areas:</w:t>
      </w:r>
    </w:p>
    <w:p w:rsidR="00810731" w:rsidRDefault="00D75839" w:rsidP="00D75839">
      <w:r>
        <w:tab/>
      </w:r>
      <w:r>
        <w:tab/>
      </w:r>
      <w:r>
        <w:tab/>
      </w:r>
    </w:p>
    <w:p w:rsidR="00810731" w:rsidRDefault="00810731" w:rsidP="007D521E">
      <w:r>
        <w:tab/>
      </w:r>
    </w:p>
    <w:p w:rsidR="00810731" w:rsidRDefault="00810731" w:rsidP="007D521E">
      <w:r>
        <w:tab/>
      </w:r>
      <w:r>
        <w:tab/>
      </w:r>
      <w:r>
        <w:tab/>
      </w:r>
      <w:r>
        <w:tab/>
      </w:r>
      <w:r>
        <w:tab/>
      </w:r>
    </w:p>
    <w:p w:rsidR="007742E6" w:rsidRPr="00E85448" w:rsidRDefault="007742E6" w:rsidP="007D521E">
      <w:pPr>
        <w:rPr>
          <w:rFonts w:ascii="Arial" w:hAnsi="Arial" w:cs="Arial"/>
          <w:b/>
          <w:sz w:val="24"/>
          <w:szCs w:val="24"/>
        </w:rPr>
      </w:pPr>
      <w:r w:rsidRPr="00E85448">
        <w:rPr>
          <w:rFonts w:ascii="Arial" w:hAnsi="Arial" w:cs="Arial"/>
          <w:b/>
          <w:sz w:val="24"/>
          <w:szCs w:val="24"/>
        </w:rPr>
        <w:t>Full Qualifier</w:t>
      </w:r>
    </w:p>
    <w:p w:rsidR="007742E6" w:rsidRPr="007742E6" w:rsidRDefault="007742E6" w:rsidP="007D521E">
      <w:pPr>
        <w:rPr>
          <w:rFonts w:ascii="Arial" w:hAnsi="Arial" w:cs="Arial"/>
        </w:rPr>
      </w:pPr>
    </w:p>
    <w:p w:rsidR="007742E6" w:rsidRPr="007742E6" w:rsidRDefault="007742E6" w:rsidP="00034B54">
      <w:pPr>
        <w:pStyle w:val="ListParagraph"/>
        <w:numPr>
          <w:ilvl w:val="0"/>
          <w:numId w:val="15"/>
        </w:numPr>
        <w:jc w:val="left"/>
        <w:rPr>
          <w:rFonts w:ascii="Arial" w:hAnsi="Arial" w:cs="Arial"/>
          <w:sz w:val="20"/>
          <w:szCs w:val="20"/>
        </w:rPr>
      </w:pPr>
      <w:r w:rsidRPr="007742E6">
        <w:rPr>
          <w:rFonts w:ascii="Arial" w:hAnsi="Arial" w:cs="Arial"/>
          <w:sz w:val="20"/>
          <w:szCs w:val="20"/>
        </w:rPr>
        <w:t>Complete 16 core courses</w:t>
      </w:r>
      <w:r w:rsidR="001F2DD4">
        <w:rPr>
          <w:rFonts w:ascii="Arial" w:hAnsi="Arial" w:cs="Arial"/>
          <w:sz w:val="20"/>
          <w:szCs w:val="20"/>
        </w:rPr>
        <w:t>.</w:t>
      </w:r>
    </w:p>
    <w:p w:rsidR="007742E6" w:rsidRDefault="007742E6" w:rsidP="00034B54">
      <w:pPr>
        <w:pStyle w:val="ListParagraph"/>
        <w:numPr>
          <w:ilvl w:val="1"/>
          <w:numId w:val="15"/>
        </w:numPr>
        <w:jc w:val="left"/>
        <w:rPr>
          <w:rFonts w:ascii="Arial" w:hAnsi="Arial" w:cs="Arial"/>
          <w:sz w:val="20"/>
          <w:szCs w:val="20"/>
        </w:rPr>
      </w:pPr>
      <w:r>
        <w:rPr>
          <w:rFonts w:ascii="Arial" w:hAnsi="Arial" w:cs="Arial"/>
          <w:sz w:val="20"/>
          <w:szCs w:val="20"/>
        </w:rPr>
        <w:t>Ten of the 16 core courses must be completed before the seventh semester (senior year) of high school.</w:t>
      </w:r>
    </w:p>
    <w:p w:rsidR="007742E6" w:rsidRDefault="007742E6" w:rsidP="00034B54">
      <w:pPr>
        <w:pStyle w:val="ListParagraph"/>
        <w:numPr>
          <w:ilvl w:val="1"/>
          <w:numId w:val="15"/>
        </w:numPr>
        <w:jc w:val="left"/>
        <w:rPr>
          <w:rFonts w:ascii="Arial" w:hAnsi="Arial" w:cs="Arial"/>
          <w:sz w:val="20"/>
          <w:szCs w:val="20"/>
        </w:rPr>
      </w:pPr>
      <w:r>
        <w:rPr>
          <w:rFonts w:ascii="Arial" w:hAnsi="Arial" w:cs="Arial"/>
          <w:sz w:val="20"/>
          <w:szCs w:val="20"/>
        </w:rPr>
        <w:t>Seven of the 10 core courses must be in English, math or science.</w:t>
      </w:r>
    </w:p>
    <w:p w:rsidR="00E85448" w:rsidRDefault="00E85448" w:rsidP="00034B54">
      <w:pPr>
        <w:pStyle w:val="ListParagraph"/>
        <w:numPr>
          <w:ilvl w:val="0"/>
          <w:numId w:val="15"/>
        </w:numPr>
        <w:jc w:val="left"/>
        <w:rPr>
          <w:rFonts w:ascii="Arial" w:hAnsi="Arial" w:cs="Arial"/>
          <w:sz w:val="20"/>
          <w:szCs w:val="20"/>
        </w:rPr>
      </w:pPr>
      <w:r>
        <w:rPr>
          <w:rFonts w:ascii="Arial" w:hAnsi="Arial" w:cs="Arial"/>
          <w:sz w:val="20"/>
          <w:szCs w:val="20"/>
        </w:rPr>
        <w:t>Earn a core-course GPA of at least 2.300.</w:t>
      </w:r>
    </w:p>
    <w:p w:rsidR="00E85448" w:rsidRDefault="00E85448" w:rsidP="00034B54">
      <w:pPr>
        <w:pStyle w:val="ListParagraph"/>
        <w:numPr>
          <w:ilvl w:val="0"/>
          <w:numId w:val="15"/>
        </w:numPr>
        <w:jc w:val="left"/>
        <w:rPr>
          <w:rFonts w:ascii="Arial" w:hAnsi="Arial" w:cs="Arial"/>
          <w:sz w:val="20"/>
          <w:szCs w:val="20"/>
        </w:rPr>
      </w:pPr>
      <w:r>
        <w:rPr>
          <w:rFonts w:ascii="Arial" w:hAnsi="Arial" w:cs="Arial"/>
          <w:sz w:val="20"/>
          <w:szCs w:val="20"/>
        </w:rPr>
        <w:t>Earn the ACT/SAT score matching your core-course GPA on the Division I sliding scale (see back page).</w:t>
      </w:r>
    </w:p>
    <w:p w:rsidR="00E85448" w:rsidRPr="007742E6" w:rsidRDefault="00E85448" w:rsidP="00034B54">
      <w:pPr>
        <w:pStyle w:val="ListParagraph"/>
        <w:numPr>
          <w:ilvl w:val="0"/>
          <w:numId w:val="15"/>
        </w:numPr>
        <w:jc w:val="left"/>
        <w:rPr>
          <w:rFonts w:ascii="Arial" w:hAnsi="Arial" w:cs="Arial"/>
          <w:sz w:val="20"/>
          <w:szCs w:val="20"/>
        </w:rPr>
      </w:pPr>
      <w:r>
        <w:rPr>
          <w:rFonts w:ascii="Arial" w:hAnsi="Arial" w:cs="Arial"/>
          <w:sz w:val="20"/>
          <w:szCs w:val="20"/>
        </w:rPr>
        <w:t>Graduate high school.</w:t>
      </w:r>
    </w:p>
    <w:p w:rsidR="007742E6" w:rsidRDefault="007742E6" w:rsidP="007742E6">
      <w:pPr>
        <w:rPr>
          <w:rFonts w:ascii="Arial" w:hAnsi="Arial" w:cs="Arial"/>
        </w:rPr>
      </w:pPr>
    </w:p>
    <w:p w:rsidR="001F2DD4" w:rsidRPr="00E85448" w:rsidRDefault="001F2DD4" w:rsidP="001F2DD4">
      <w:pPr>
        <w:rPr>
          <w:rFonts w:ascii="Arial" w:hAnsi="Arial" w:cs="Arial"/>
          <w:b/>
          <w:sz w:val="24"/>
          <w:szCs w:val="24"/>
        </w:rPr>
      </w:pPr>
      <w:r>
        <w:rPr>
          <w:rFonts w:ascii="Arial" w:hAnsi="Arial" w:cs="Arial"/>
          <w:b/>
          <w:sz w:val="24"/>
          <w:szCs w:val="24"/>
        </w:rPr>
        <w:t>Academic Redshirt</w:t>
      </w:r>
    </w:p>
    <w:p w:rsidR="001F2DD4" w:rsidRPr="007742E6" w:rsidRDefault="001F2DD4" w:rsidP="001F2DD4">
      <w:pPr>
        <w:rPr>
          <w:rFonts w:ascii="Arial" w:hAnsi="Arial" w:cs="Arial"/>
        </w:rPr>
      </w:pPr>
    </w:p>
    <w:p w:rsidR="001F2DD4" w:rsidRDefault="001F2DD4" w:rsidP="00034B54">
      <w:pPr>
        <w:pStyle w:val="ListParagraph"/>
        <w:numPr>
          <w:ilvl w:val="0"/>
          <w:numId w:val="15"/>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Earn a core-course GPA of at least 2.000.</w:t>
      </w:r>
    </w:p>
    <w:p w:rsidR="001F2DD4"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Earn the ACT/SAT score matching your core-course GPA on the Division I sliding scale (see back page).</w:t>
      </w:r>
    </w:p>
    <w:p w:rsidR="001F2DD4" w:rsidRPr="007742E6"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Graduate high school.</w:t>
      </w:r>
    </w:p>
    <w:p w:rsidR="001F2DD4" w:rsidRPr="007742E6" w:rsidRDefault="001F2DD4" w:rsidP="001F2DD4">
      <w:pPr>
        <w:pStyle w:val="ListParagraph"/>
        <w:jc w:val="left"/>
        <w:rPr>
          <w:rFonts w:ascii="Arial" w:hAnsi="Arial" w:cs="Arial"/>
          <w:sz w:val="20"/>
          <w:szCs w:val="20"/>
        </w:rPr>
      </w:pPr>
    </w:p>
    <w:p w:rsidR="001F2DD4" w:rsidRDefault="001F2DD4" w:rsidP="007742E6">
      <w:pPr>
        <w:rPr>
          <w:rFonts w:ascii="Arial" w:hAnsi="Arial" w:cs="Arial"/>
        </w:rPr>
      </w:pPr>
    </w:p>
    <w:p w:rsidR="001F2DD4" w:rsidRDefault="001F2DD4" w:rsidP="007742E6">
      <w:pPr>
        <w:rPr>
          <w:rFonts w:ascii="Arial" w:hAnsi="Arial" w:cs="Arial"/>
        </w:rPr>
      </w:pPr>
      <w:r w:rsidRPr="001F2DD4">
        <w:rPr>
          <w:rFonts w:ascii="Arial" w:hAnsi="Arial" w:cs="Arial"/>
          <w:b/>
        </w:rPr>
        <w:t>Full Qualifier:</w:t>
      </w:r>
      <w:r>
        <w:rPr>
          <w:rFonts w:ascii="Arial" w:hAnsi="Arial" w:cs="Arial"/>
        </w:rPr>
        <w:t xml:space="preserve">  College-bound student-athletes may practice, compete and receive athletics scholarships during their first year of enrollment at an NCAA Division I school.</w:t>
      </w:r>
    </w:p>
    <w:p w:rsidR="001F2DD4" w:rsidRDefault="001F2DD4" w:rsidP="007742E6">
      <w:pPr>
        <w:rPr>
          <w:rFonts w:ascii="Arial" w:hAnsi="Arial" w:cs="Arial"/>
        </w:rPr>
      </w:pPr>
    </w:p>
    <w:p w:rsidR="001F2DD4" w:rsidRDefault="001F2DD4" w:rsidP="001F2DD4">
      <w:pPr>
        <w:rPr>
          <w:rFonts w:ascii="Arial" w:hAnsi="Arial" w:cs="Arial"/>
        </w:rPr>
      </w:pPr>
      <w:r>
        <w:rPr>
          <w:rFonts w:ascii="Arial" w:hAnsi="Arial" w:cs="Arial"/>
          <w:b/>
        </w:rPr>
        <w:t>Academic Redshirt</w:t>
      </w:r>
      <w:r w:rsidRPr="001F2DD4">
        <w:rPr>
          <w:rFonts w:ascii="Arial" w:hAnsi="Arial" w:cs="Arial"/>
          <w:b/>
        </w:rPr>
        <w:t>:</w:t>
      </w:r>
      <w:r>
        <w:rPr>
          <w:rFonts w:ascii="Arial" w:hAnsi="Arial" w:cs="Arial"/>
        </w:rPr>
        <w:t xml:space="preserve">  College-bound student-athletes may receive athletics scholarships during their first year of enrollment and may practice during their first regular academic term, but may NOT compete during their first year of enrollment.</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Non</w:t>
      </w:r>
      <w:r w:rsidR="00AB60EB">
        <w:rPr>
          <w:rFonts w:ascii="Arial" w:hAnsi="Arial" w:cs="Arial"/>
          <w:b/>
        </w:rPr>
        <w:t>-</w:t>
      </w:r>
      <w:r>
        <w:rPr>
          <w:rFonts w:ascii="Arial" w:hAnsi="Arial" w:cs="Arial"/>
          <w:b/>
        </w:rPr>
        <w:t>qua</w:t>
      </w:r>
      <w:r w:rsidRPr="001F2DD4">
        <w:rPr>
          <w:rFonts w:ascii="Arial" w:hAnsi="Arial" w:cs="Arial"/>
          <w:b/>
        </w:rPr>
        <w:t>lifier:</w:t>
      </w:r>
      <w:r>
        <w:rPr>
          <w:rFonts w:ascii="Arial" w:hAnsi="Arial" w:cs="Arial"/>
        </w:rPr>
        <w:t xml:space="preserve">  College-bound student-athletes cannot practice, receive athletics scholarships or compete during their first year of enrollment at an NCAA Division I school.</w:t>
      </w:r>
    </w:p>
    <w:p w:rsidR="001F2DD4" w:rsidRPr="007742E6" w:rsidRDefault="001F2DD4" w:rsidP="007742E6">
      <w:pPr>
        <w:rPr>
          <w:rFonts w:ascii="Arial" w:hAnsi="Arial" w:cs="Arial"/>
        </w:rPr>
      </w:pPr>
    </w:p>
    <w:p w:rsidR="007742E6" w:rsidRPr="007742E6" w:rsidRDefault="007742E6" w:rsidP="007D521E">
      <w:pPr>
        <w:rPr>
          <w:rFonts w:ascii="Arial" w:hAnsi="Arial" w:cs="Arial"/>
        </w:rPr>
      </w:pPr>
    </w:p>
    <w:p w:rsidR="006F366E" w:rsidRPr="00396F9C" w:rsidRDefault="006F366E" w:rsidP="00396F9C"/>
    <w:p w:rsidR="006F366E" w:rsidRDefault="006F366E" w:rsidP="006F366E">
      <w:pPr>
        <w:spacing w:line="200" w:lineRule="atLeast"/>
        <w:sectPr w:rsidR="006F366E">
          <w:pgSz w:w="12240" w:h="15840"/>
          <w:pgMar w:top="560" w:right="1060" w:bottom="280" w:left="880" w:header="720" w:footer="720" w:gutter="0"/>
          <w:cols w:space="720"/>
        </w:sectPr>
      </w:pPr>
    </w:p>
    <w:p w:rsidR="001F2DD4" w:rsidRDefault="001F2DD4" w:rsidP="001F2DD4">
      <w:pPr>
        <w:pStyle w:val="BodyText"/>
        <w:tabs>
          <w:tab w:val="left" w:pos="3806"/>
          <w:tab w:val="left" w:pos="7507"/>
        </w:tabs>
        <w:spacing w:line="200" w:lineRule="atLeast"/>
        <w:ind w:left="113"/>
        <w:rPr>
          <w:rFonts w:cs="Georgia"/>
        </w:rPr>
      </w:pPr>
    </w:p>
    <w:p w:rsidR="001F2DD4" w:rsidRDefault="001F2DD4" w:rsidP="001F2DD4">
      <w:pPr>
        <w:spacing w:before="10"/>
        <w:rPr>
          <w:sz w:val="7"/>
          <w:szCs w:val="7"/>
        </w:rPr>
      </w:pPr>
    </w:p>
    <w:p w:rsidR="001F2DD4" w:rsidRDefault="001F2DD4" w:rsidP="001F2DD4">
      <w:pPr>
        <w:spacing w:line="200" w:lineRule="atLeast"/>
        <w:ind w:left="812"/>
      </w:pPr>
      <w:r>
        <w:rPr>
          <w:noProof/>
        </w:rPr>
        <mc:AlternateContent>
          <mc:Choice Requires="wpg">
            <w:drawing>
              <wp:inline distT="0" distB="0" distL="0" distR="0" wp14:anchorId="21AE0AC3" wp14:editId="2CDF9A75">
                <wp:extent cx="5987415" cy="1049020"/>
                <wp:effectExtent l="4445" t="3175" r="0" b="5080"/>
                <wp:docPr id="1434"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049020"/>
                          <a:chOff x="0" y="0"/>
                          <a:chExt cx="9441" cy="2183"/>
                        </a:xfrm>
                      </wpg:grpSpPr>
                      <wpg:grpSp>
                        <wpg:cNvPr id="1435" name="Group 1734"/>
                        <wpg:cNvGrpSpPr>
                          <a:grpSpLocks/>
                        </wpg:cNvGrpSpPr>
                        <wpg:grpSpPr bwMode="auto">
                          <a:xfrm>
                            <a:off x="0" y="0"/>
                            <a:ext cx="9429" cy="1135"/>
                            <a:chOff x="0" y="0"/>
                            <a:chExt cx="9429" cy="1135"/>
                          </a:xfrm>
                        </wpg:grpSpPr>
                        <wps:wsp>
                          <wps:cNvPr id="1727" name="Freeform 1735"/>
                          <wps:cNvSpPr>
                            <a:spLocks/>
                          </wps:cNvSpPr>
                          <wps:spPr bwMode="auto">
                            <a:xfrm>
                              <a:off x="0" y="0"/>
                              <a:ext cx="9429" cy="1135"/>
                            </a:xfrm>
                            <a:custGeom>
                              <a:avLst/>
                              <a:gdLst>
                                <a:gd name="T0" fmla="*/ 0 w 9429"/>
                                <a:gd name="T1" fmla="*/ 1135 h 1135"/>
                                <a:gd name="T2" fmla="*/ 9429 w 9429"/>
                                <a:gd name="T3" fmla="*/ 1135 h 1135"/>
                                <a:gd name="T4" fmla="*/ 9429 w 9429"/>
                                <a:gd name="T5" fmla="*/ 0 h 1135"/>
                                <a:gd name="T6" fmla="*/ 0 w 9429"/>
                                <a:gd name="T7" fmla="*/ 0 h 1135"/>
                                <a:gd name="T8" fmla="*/ 0 w 9429"/>
                                <a:gd name="T9" fmla="*/ 1135 h 1135"/>
                              </a:gdLst>
                              <a:ahLst/>
                              <a:cxnLst>
                                <a:cxn ang="0">
                                  <a:pos x="T0" y="T1"/>
                                </a:cxn>
                                <a:cxn ang="0">
                                  <a:pos x="T2" y="T3"/>
                                </a:cxn>
                                <a:cxn ang="0">
                                  <a:pos x="T4" y="T5"/>
                                </a:cxn>
                                <a:cxn ang="0">
                                  <a:pos x="T6" y="T7"/>
                                </a:cxn>
                                <a:cxn ang="0">
                                  <a:pos x="T8" y="T9"/>
                                </a:cxn>
                              </a:cxnLst>
                              <a:rect l="0" t="0" r="r" b="b"/>
                              <a:pathLst>
                                <a:path w="9429" h="1135">
                                  <a:moveTo>
                                    <a:pt x="0" y="1135"/>
                                  </a:moveTo>
                                  <a:lnTo>
                                    <a:pt x="9429" y="1135"/>
                                  </a:lnTo>
                                  <a:lnTo>
                                    <a:pt x="9429" y="0"/>
                                  </a:lnTo>
                                  <a:lnTo>
                                    <a:pt x="0" y="0"/>
                                  </a:lnTo>
                                  <a:lnTo>
                                    <a:pt x="0" y="1135"/>
                                  </a:lnTo>
                                  <a:close/>
                                </a:path>
                              </a:pathLst>
                            </a:custGeom>
                            <a:solidFill>
                              <a:srgbClr val="334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736"/>
                        <wpg:cNvGrpSpPr>
                          <a:grpSpLocks/>
                        </wpg:cNvGrpSpPr>
                        <wpg:grpSpPr bwMode="auto">
                          <a:xfrm>
                            <a:off x="12" y="1135"/>
                            <a:ext cx="9429" cy="112"/>
                            <a:chOff x="12" y="1135"/>
                            <a:chExt cx="9429" cy="112"/>
                          </a:xfrm>
                        </wpg:grpSpPr>
                        <wps:wsp>
                          <wps:cNvPr id="193" name="Freeform 1737"/>
                          <wps:cNvSpPr>
                            <a:spLocks/>
                          </wps:cNvSpPr>
                          <wps:spPr bwMode="auto">
                            <a:xfrm>
                              <a:off x="12" y="1135"/>
                              <a:ext cx="9429" cy="112"/>
                            </a:xfrm>
                            <a:custGeom>
                              <a:avLst/>
                              <a:gdLst>
                                <a:gd name="T0" fmla="+- 0 12 12"/>
                                <a:gd name="T1" fmla="*/ T0 w 9429"/>
                                <a:gd name="T2" fmla="+- 0 1247 1135"/>
                                <a:gd name="T3" fmla="*/ 1247 h 112"/>
                                <a:gd name="T4" fmla="+- 0 9441 12"/>
                                <a:gd name="T5" fmla="*/ T4 w 9429"/>
                                <a:gd name="T6" fmla="+- 0 1247 1135"/>
                                <a:gd name="T7" fmla="*/ 1247 h 112"/>
                                <a:gd name="T8" fmla="+- 0 9441 12"/>
                                <a:gd name="T9" fmla="*/ T8 w 9429"/>
                                <a:gd name="T10" fmla="+- 0 1135 1135"/>
                                <a:gd name="T11" fmla="*/ 1135 h 112"/>
                                <a:gd name="T12" fmla="+- 0 12 12"/>
                                <a:gd name="T13" fmla="*/ T12 w 9429"/>
                                <a:gd name="T14" fmla="+- 0 1135 1135"/>
                                <a:gd name="T15" fmla="*/ 1135 h 112"/>
                                <a:gd name="T16" fmla="+- 0 12 12"/>
                                <a:gd name="T17" fmla="*/ T16 w 9429"/>
                                <a:gd name="T18" fmla="+- 0 1247 1135"/>
                                <a:gd name="T19" fmla="*/ 124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close/>
                                </a:path>
                              </a:pathLst>
                            </a:custGeom>
                            <a:solidFill>
                              <a:srgbClr val="AC64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17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463" y="1125"/>
                              <a:ext cx="184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17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57" y="1347"/>
                              <a:ext cx="2892" cy="676"/>
                            </a:xfrm>
                            <a:prstGeom prst="rect">
                              <a:avLst/>
                            </a:prstGeom>
                            <a:noFill/>
                            <a:extLst>
                              <a:ext uri="{909E8E84-426E-40DD-AFC4-6F175D3DCCD1}">
                                <a14:hiddenFill xmlns:a14="http://schemas.microsoft.com/office/drawing/2010/main">
                                  <a:solidFill>
                                    <a:srgbClr val="FFFFFF"/>
                                  </a:solidFill>
                                </a14:hiddenFill>
                              </a:ext>
                            </a:extLst>
                          </pic:spPr>
                        </pic:pic>
                        <wps:wsp>
                          <wps:cNvPr id="196" name="Text Box 1740"/>
                          <wps:cNvSpPr txBox="1">
                            <a:spLocks noChangeArrowheads="1"/>
                          </wps:cNvSpPr>
                          <wps:spPr bwMode="auto">
                            <a:xfrm>
                              <a:off x="0" y="0"/>
                              <a:ext cx="9441"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7FC" w:rsidRDefault="000F77FC" w:rsidP="001F2DD4">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wps:txbx>
                          <wps:bodyPr rot="0" vert="horz" wrap="square" lIns="0" tIns="0" rIns="0" bIns="0" anchor="t" anchorCtr="0" upright="1">
                            <a:noAutofit/>
                          </wps:bodyPr>
                        </wps:wsp>
                      </wpg:grpSp>
                    </wpg:wgp>
                  </a:graphicData>
                </a:graphic>
              </wp:inline>
            </w:drawing>
          </mc:Choice>
          <mc:Fallback>
            <w:pict>
              <v:group w14:anchorId="21AE0AC3" id="_x0000_s1040" style="width:471.45pt;height:82.6pt;mso-position-horizontal-relative:char;mso-position-vertical-relative:line" coordsize="9441,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">
                <v:group id="Group 1734" o:spid="_x0000_s1041" style="position:absolute;width:9429;height:1135"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1735" o:spid="_x0000_s1042" style="position:absolute;width:9429;height:1135;visibility:visible;mso-wrap-style:square;v-text-anchor:top"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" path="m,1135r9429,l9429,,,,,1135xe" fillcolor="#33460e" stroked="f">
                    <v:path arrowok="t" o:connecttype="custom" o:connectlocs="0,1135;9429,1135;9429,0;0,0;0,1135" o:connectangles="0,0,0,0,0"/>
                  </v:shape>
                </v:group>
                <v:group id="Group 1736" o:spid="_x0000_s1043" style="position:absolute;left:12;top:1135;width:9429;height:112" coordorigin="12,1135"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37" o:spid="_x0000_s1044" style="position:absolute;left:12;top:1135;width:9429;height:112;visibility:visible;mso-wrap-style:square;v-text-anchor:top"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" path="m,112r9429,l9429,,,,,112xe" fillcolor="#ac640e" stroked="f">
                    <v:path arrowok="t" o:connecttype="custom" o:connectlocs="0,1247;9429,1247;9429,1135;0,1135;0,1247" o:connectangles="0,0,0,0,0"/>
                  </v:shape>
                  <v:shape id="Picture 1738" o:spid="_x0000_s1045" type="#_x0000_t75" style="position:absolute;left:7463;top:1125;width:184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">
                    <v:imagedata r:id="rId15" o:title=""/>
                  </v:shape>
                  <v:shape id="Picture 1739" o:spid="_x0000_s1046" type="#_x0000_t75" style="position:absolute;left:4857;top:1347;width:2892;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">
                    <v:imagedata r:id="rId16" o:title=""/>
                  </v:shape>
                  <v:shape id="Text Box 1740" o:spid="_x0000_s1047" type="#_x0000_t202" style="position:absolute;width:9441;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0F77FC" w:rsidRDefault="000F77FC" w:rsidP="001F2DD4">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v:textbox>
                  </v:shape>
                </v:group>
                <w10:anchorlock/>
              </v:group>
            </w:pict>
          </mc:Fallback>
        </mc:AlternateContent>
      </w:r>
    </w:p>
    <w:p w:rsidR="001F2DD4" w:rsidRPr="001F2DD4" w:rsidRDefault="001F2DD4" w:rsidP="001F2DD4">
      <w:pPr>
        <w:pStyle w:val="Heading1"/>
        <w:rPr>
          <w:sz w:val="36"/>
          <w:szCs w:val="36"/>
        </w:rPr>
      </w:pPr>
      <w:r w:rsidRPr="001F2DD4">
        <w:rPr>
          <w:spacing w:val="-1"/>
          <w:sz w:val="36"/>
          <w:szCs w:val="36"/>
        </w:rPr>
        <w:t>2018 DIVISION II NEW ACADEMIC REQUIREMENTS</w:t>
      </w:r>
    </w:p>
    <w:p w:rsidR="001F2DD4" w:rsidRDefault="001F2DD4" w:rsidP="001F2DD4"/>
    <w:p w:rsidR="001F2DD4" w:rsidRDefault="001F2DD4" w:rsidP="001F2DD4">
      <w:r>
        <w:t xml:space="preserve">College-bound student-athletes </w:t>
      </w:r>
      <w:r w:rsidR="00261756">
        <w:t>first enrolling at an NCAA Division II school on or after August 1, 2018, need to meet new academic rules to practice, compete and receive athletics scholarships during their first year.</w:t>
      </w:r>
    </w:p>
    <w:p w:rsidR="001F2DD4" w:rsidRDefault="001F2DD4" w:rsidP="001F2DD4"/>
    <w:p w:rsidR="001F2DD4" w:rsidRDefault="001F2DD4" w:rsidP="001F2DD4"/>
    <w:p w:rsidR="001F2DD4" w:rsidRPr="00261756" w:rsidRDefault="001F2DD4" w:rsidP="001F2DD4">
      <w:pPr>
        <w:rPr>
          <w:b/>
          <w:sz w:val="28"/>
          <w:szCs w:val="28"/>
        </w:rPr>
      </w:pPr>
      <w:r w:rsidRPr="00261756">
        <w:rPr>
          <w:b/>
          <w:sz w:val="28"/>
          <w:szCs w:val="28"/>
        </w:rPr>
        <w:t>Core-Course Requirement</w:t>
      </w:r>
    </w:p>
    <w:p w:rsidR="001F2DD4" w:rsidRDefault="00261756" w:rsidP="001F2DD4">
      <w:r>
        <w:rPr>
          <w:noProof/>
        </w:rPr>
        <mc:AlternateContent>
          <mc:Choice Requires="wps">
            <w:drawing>
              <wp:anchor distT="45720" distB="45720" distL="114300" distR="114300" simplePos="0" relativeHeight="252111360" behindDoc="0" locked="0" layoutInCell="1" allowOverlap="1" wp14:anchorId="18FD4D75" wp14:editId="48914936">
                <wp:simplePos x="0" y="0"/>
                <wp:positionH relativeFrom="column">
                  <wp:posOffset>5568950</wp:posOffset>
                </wp:positionH>
                <wp:positionV relativeFrom="paragraph">
                  <wp:posOffset>304165</wp:posOffset>
                </wp:positionV>
                <wp:extent cx="1155700" cy="1212850"/>
                <wp:effectExtent l="0" t="0" r="25400"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12850"/>
                        </a:xfrm>
                        <a:prstGeom prst="rect">
                          <a:avLst/>
                        </a:prstGeom>
                        <a:solidFill>
                          <a:srgbClr val="FFFFFF"/>
                        </a:solidFill>
                        <a:ln w="9525">
                          <a:solidFill>
                            <a:srgbClr val="000000"/>
                          </a:solidFill>
                          <a:miter lim="800000"/>
                          <a:headEnd/>
                          <a:tailEnd/>
                        </a:ln>
                      </wps:spPr>
                      <wps:txbx>
                        <w:txbxContent>
                          <w:p w:rsidR="000F77FC" w:rsidRDefault="000F77FC" w:rsidP="001F2DD4">
                            <w:pPr>
                              <w:jc w:val="center"/>
                            </w:pPr>
                            <w:r>
                              <w:t>ADDITIONAL</w:t>
                            </w:r>
                          </w:p>
                          <w:p w:rsidR="000F77FC" w:rsidRDefault="000F77FC" w:rsidP="001F2DD4">
                            <w:pPr>
                              <w:jc w:val="center"/>
                            </w:pPr>
                            <w:r>
                              <w:t>COURSES</w:t>
                            </w:r>
                          </w:p>
                          <w:p w:rsidR="000F77FC" w:rsidRPr="00810731" w:rsidRDefault="000F77FC" w:rsidP="00261756">
                            <w:pPr>
                              <w:jc w:val="center"/>
                              <w:rPr>
                                <w:sz w:val="16"/>
                                <w:szCs w:val="16"/>
                              </w:rPr>
                            </w:pPr>
                            <w:r w:rsidRPr="00810731">
                              <w:rPr>
                                <w:sz w:val="16"/>
                                <w:szCs w:val="16"/>
                              </w:rPr>
                              <w:t>(</w:t>
                            </w:r>
                            <w:r>
                              <w:rPr>
                                <w:sz w:val="16"/>
                                <w:szCs w:val="16"/>
                              </w:rPr>
                              <w:t>English, math, natural / physical science, social science, foreign language, comparative religion or philosophy)</w:t>
                            </w:r>
                          </w:p>
                          <w:p w:rsidR="000F77FC" w:rsidRPr="007742E6" w:rsidRDefault="000F77FC" w:rsidP="001F2DD4">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4D75" id="_x0000_s1048" type="#_x0000_t202" style="position:absolute;margin-left:438.5pt;margin-top:23.95pt;width:91pt;height:95.5pt;z-index:25211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">
                <v:textbox>
                  <w:txbxContent>
                    <w:p w:rsidR="000F77FC" w:rsidRDefault="000F77FC" w:rsidP="001F2DD4">
                      <w:pPr>
                        <w:jc w:val="center"/>
                      </w:pPr>
                      <w:r>
                        <w:t>ADDITIONAL</w:t>
                      </w:r>
                    </w:p>
                    <w:p w:rsidR="000F77FC" w:rsidRDefault="000F77FC" w:rsidP="001F2DD4">
                      <w:pPr>
                        <w:jc w:val="center"/>
                      </w:pPr>
                      <w:r>
                        <w:t>COURSES</w:t>
                      </w:r>
                    </w:p>
                    <w:p w:rsidR="000F77FC" w:rsidRPr="00810731" w:rsidRDefault="000F77FC" w:rsidP="00261756">
                      <w:pPr>
                        <w:jc w:val="center"/>
                        <w:rPr>
                          <w:sz w:val="16"/>
                          <w:szCs w:val="16"/>
                        </w:rPr>
                      </w:pPr>
                      <w:r w:rsidRPr="00810731">
                        <w:rPr>
                          <w:sz w:val="16"/>
                          <w:szCs w:val="16"/>
                        </w:rPr>
                        <w:t>(</w:t>
                      </w:r>
                      <w:r>
                        <w:rPr>
                          <w:sz w:val="16"/>
                          <w:szCs w:val="16"/>
                        </w:rPr>
                        <w:t>English, math, natural / physical science, social science, foreign language, comparative religion or philosophy)</w:t>
                      </w:r>
                    </w:p>
                    <w:p w:rsidR="000F77FC" w:rsidRPr="007742E6" w:rsidRDefault="000F77FC" w:rsidP="001F2DD4">
                      <w:pPr>
                        <w:jc w:val="center"/>
                      </w:pPr>
                      <w:r>
                        <w:t>4 years</w:t>
                      </w:r>
                    </w:p>
                  </w:txbxContent>
                </v:textbox>
                <w10:wrap type="square"/>
              </v:shape>
            </w:pict>
          </mc:Fallback>
        </mc:AlternateContent>
      </w:r>
      <w:r w:rsidR="001F2DD4">
        <w:rPr>
          <w:noProof/>
        </w:rPr>
        <mc:AlternateContent>
          <mc:Choice Requires="wps">
            <w:drawing>
              <wp:anchor distT="45720" distB="45720" distL="114300" distR="114300" simplePos="0" relativeHeight="252106240" behindDoc="0" locked="0" layoutInCell="1" allowOverlap="1" wp14:anchorId="19353626" wp14:editId="296B19C3">
                <wp:simplePos x="0" y="0"/>
                <wp:positionH relativeFrom="column">
                  <wp:posOffset>184150</wp:posOffset>
                </wp:positionH>
                <wp:positionV relativeFrom="paragraph">
                  <wp:posOffset>307975</wp:posOffset>
                </wp:positionV>
                <wp:extent cx="876300" cy="1174750"/>
                <wp:effectExtent l="0" t="0" r="1905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4750"/>
                        </a:xfrm>
                        <a:prstGeom prst="rect">
                          <a:avLst/>
                        </a:prstGeom>
                        <a:solidFill>
                          <a:srgbClr val="FFFFFF"/>
                        </a:solidFill>
                        <a:ln w="9525">
                          <a:solidFill>
                            <a:srgbClr val="000000"/>
                          </a:solidFill>
                          <a:miter lim="800000"/>
                          <a:headEnd/>
                          <a:tailEnd/>
                        </a:ln>
                      </wps:spPr>
                      <wps:txbx>
                        <w:txbxContent>
                          <w:p w:rsidR="000F77FC" w:rsidRDefault="000F77FC" w:rsidP="001F2DD4">
                            <w:pPr>
                              <w:jc w:val="center"/>
                            </w:pPr>
                          </w:p>
                          <w:p w:rsidR="000F77FC" w:rsidRDefault="000F77FC" w:rsidP="001F2DD4">
                            <w:pPr>
                              <w:jc w:val="center"/>
                            </w:pPr>
                          </w:p>
                          <w:p w:rsidR="000F77FC" w:rsidRDefault="000F77FC" w:rsidP="001F2DD4">
                            <w:pPr>
                              <w:jc w:val="center"/>
                            </w:pPr>
                            <w:r>
                              <w:t>ENGLISH</w:t>
                            </w:r>
                          </w:p>
                          <w:p w:rsidR="000F77FC" w:rsidRDefault="000F77FC" w:rsidP="001F2DD4">
                            <w:pPr>
                              <w:jc w:val="center"/>
                            </w:pPr>
                            <w:r>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3626" id="_x0000_s1049" type="#_x0000_t202" style="position:absolute;margin-left:14.5pt;margin-top:24.25pt;width:69pt;height:92.5pt;z-index:25210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SnJwIAAE0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">
                <v:textbox>
                  <w:txbxContent>
                    <w:p w:rsidR="000F77FC" w:rsidRDefault="000F77FC" w:rsidP="001F2DD4">
                      <w:pPr>
                        <w:jc w:val="center"/>
                      </w:pPr>
                    </w:p>
                    <w:p w:rsidR="000F77FC" w:rsidRDefault="000F77FC" w:rsidP="001F2DD4">
                      <w:pPr>
                        <w:jc w:val="center"/>
                      </w:pPr>
                    </w:p>
                    <w:p w:rsidR="000F77FC" w:rsidRDefault="000F77FC" w:rsidP="001F2DD4">
                      <w:pPr>
                        <w:jc w:val="center"/>
                      </w:pPr>
                      <w:r>
                        <w:t>ENGLISH</w:t>
                      </w:r>
                    </w:p>
                    <w:p w:rsidR="000F77FC" w:rsidRDefault="000F77FC" w:rsidP="001F2DD4">
                      <w:pPr>
                        <w:jc w:val="center"/>
                      </w:pPr>
                      <w:r>
                        <w:t>3 years</w:t>
                      </w:r>
                    </w:p>
                  </w:txbxContent>
                </v:textbox>
                <w10:wrap type="square"/>
              </v:shape>
            </w:pict>
          </mc:Fallback>
        </mc:AlternateContent>
      </w:r>
      <w:r w:rsidR="001F2DD4">
        <w:rPr>
          <w:noProof/>
        </w:rPr>
        <mc:AlternateContent>
          <mc:Choice Requires="wps">
            <w:drawing>
              <wp:anchor distT="45720" distB="45720" distL="114300" distR="114300" simplePos="0" relativeHeight="252107264" behindDoc="0" locked="0" layoutInCell="1" allowOverlap="1" wp14:anchorId="0CC80C09" wp14:editId="71825F9A">
                <wp:simplePos x="0" y="0"/>
                <wp:positionH relativeFrom="column">
                  <wp:posOffset>1136650</wp:posOffset>
                </wp:positionH>
                <wp:positionV relativeFrom="paragraph">
                  <wp:posOffset>307975</wp:posOffset>
                </wp:positionV>
                <wp:extent cx="958850" cy="1187450"/>
                <wp:effectExtent l="0" t="0" r="12700" b="127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187450"/>
                        </a:xfrm>
                        <a:prstGeom prst="rect">
                          <a:avLst/>
                        </a:prstGeom>
                        <a:solidFill>
                          <a:srgbClr val="FFFFFF"/>
                        </a:solidFill>
                        <a:ln w="9525">
                          <a:solidFill>
                            <a:srgbClr val="000000"/>
                          </a:solidFill>
                          <a:miter lim="800000"/>
                          <a:headEnd/>
                          <a:tailEnd/>
                        </a:ln>
                      </wps:spPr>
                      <wps:txbx>
                        <w:txbxContent>
                          <w:p w:rsidR="000F77FC" w:rsidRDefault="000F77FC" w:rsidP="001F2DD4">
                            <w:pPr>
                              <w:jc w:val="center"/>
                            </w:pPr>
                          </w:p>
                          <w:p w:rsidR="000F77FC" w:rsidRDefault="000F77FC" w:rsidP="001F2DD4">
                            <w:pPr>
                              <w:jc w:val="center"/>
                            </w:pPr>
                            <w:r>
                              <w:t>MATH</w:t>
                            </w:r>
                          </w:p>
                          <w:p w:rsidR="000F77FC" w:rsidRPr="00810731" w:rsidRDefault="000F77FC" w:rsidP="001F2DD4">
                            <w:pPr>
                              <w:jc w:val="center"/>
                              <w:rPr>
                                <w:sz w:val="16"/>
                                <w:szCs w:val="16"/>
                              </w:rPr>
                            </w:pPr>
                            <w:r w:rsidRPr="00810731">
                              <w:rPr>
                                <w:sz w:val="16"/>
                                <w:szCs w:val="16"/>
                              </w:rPr>
                              <w:t>(Algebra I</w:t>
                            </w:r>
                          </w:p>
                          <w:p w:rsidR="000F77FC" w:rsidRDefault="000F77FC" w:rsidP="001F2DD4">
                            <w:pPr>
                              <w:jc w:val="center"/>
                              <w:rPr>
                                <w:sz w:val="16"/>
                                <w:szCs w:val="16"/>
                              </w:rPr>
                            </w:pPr>
                            <w:r w:rsidRPr="00810731">
                              <w:rPr>
                                <w:sz w:val="16"/>
                                <w:szCs w:val="16"/>
                              </w:rPr>
                              <w:t>or higher)</w:t>
                            </w:r>
                          </w:p>
                          <w:p w:rsidR="000F77FC" w:rsidRPr="007742E6" w:rsidRDefault="000F77FC" w:rsidP="001F2DD4">
                            <w:pPr>
                              <w:jc w:val="center"/>
                            </w:pPr>
                            <w:r>
                              <w:t>2</w:t>
                            </w:r>
                            <w:r w:rsidRPr="007742E6">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0C09" id="_x0000_s1050" type="#_x0000_t202" style="position:absolute;margin-left:89.5pt;margin-top:24.25pt;width:75.5pt;height:93.5pt;z-index:25210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">
                <v:textbox>
                  <w:txbxContent>
                    <w:p w:rsidR="000F77FC" w:rsidRDefault="000F77FC" w:rsidP="001F2DD4">
                      <w:pPr>
                        <w:jc w:val="center"/>
                      </w:pPr>
                    </w:p>
                    <w:p w:rsidR="000F77FC" w:rsidRDefault="000F77FC" w:rsidP="001F2DD4">
                      <w:pPr>
                        <w:jc w:val="center"/>
                      </w:pPr>
                      <w:r>
                        <w:t>MATH</w:t>
                      </w:r>
                    </w:p>
                    <w:p w:rsidR="000F77FC" w:rsidRPr="00810731" w:rsidRDefault="000F77FC" w:rsidP="001F2DD4">
                      <w:pPr>
                        <w:jc w:val="center"/>
                        <w:rPr>
                          <w:sz w:val="16"/>
                          <w:szCs w:val="16"/>
                        </w:rPr>
                      </w:pPr>
                      <w:r w:rsidRPr="00810731">
                        <w:rPr>
                          <w:sz w:val="16"/>
                          <w:szCs w:val="16"/>
                        </w:rPr>
                        <w:t>(Algebra I</w:t>
                      </w:r>
                    </w:p>
                    <w:p w:rsidR="000F77FC" w:rsidRDefault="000F77FC" w:rsidP="001F2DD4">
                      <w:pPr>
                        <w:jc w:val="center"/>
                        <w:rPr>
                          <w:sz w:val="16"/>
                          <w:szCs w:val="16"/>
                        </w:rPr>
                      </w:pPr>
                      <w:r w:rsidRPr="00810731">
                        <w:rPr>
                          <w:sz w:val="16"/>
                          <w:szCs w:val="16"/>
                        </w:rPr>
                        <w:t>or higher)</w:t>
                      </w:r>
                    </w:p>
                    <w:p w:rsidR="000F77FC" w:rsidRPr="007742E6" w:rsidRDefault="000F77FC" w:rsidP="001F2DD4">
                      <w:pPr>
                        <w:jc w:val="center"/>
                      </w:pPr>
                      <w:r>
                        <w:t>2</w:t>
                      </w:r>
                      <w:r w:rsidRPr="007742E6">
                        <w:t xml:space="preserve"> years</w:t>
                      </w:r>
                    </w:p>
                  </w:txbxContent>
                </v:textbox>
                <w10:wrap type="square"/>
              </v:shape>
            </w:pict>
          </mc:Fallback>
        </mc:AlternateContent>
      </w:r>
      <w:r w:rsidR="001F2DD4">
        <w:rPr>
          <w:noProof/>
        </w:rPr>
        <mc:AlternateContent>
          <mc:Choice Requires="wps">
            <w:drawing>
              <wp:anchor distT="45720" distB="45720" distL="114300" distR="114300" simplePos="0" relativeHeight="252108288" behindDoc="0" locked="0" layoutInCell="1" allowOverlap="1" wp14:anchorId="319A88D6" wp14:editId="1080572E">
                <wp:simplePos x="0" y="0"/>
                <wp:positionH relativeFrom="column">
                  <wp:posOffset>2222500</wp:posOffset>
                </wp:positionH>
                <wp:positionV relativeFrom="paragraph">
                  <wp:posOffset>295275</wp:posOffset>
                </wp:positionV>
                <wp:extent cx="920750" cy="1212850"/>
                <wp:effectExtent l="0" t="0" r="1270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12850"/>
                        </a:xfrm>
                        <a:prstGeom prst="rect">
                          <a:avLst/>
                        </a:prstGeom>
                        <a:solidFill>
                          <a:srgbClr val="FFFFFF"/>
                        </a:solidFill>
                        <a:ln w="9525">
                          <a:solidFill>
                            <a:srgbClr val="000000"/>
                          </a:solidFill>
                          <a:miter lim="800000"/>
                          <a:headEnd/>
                          <a:tailEnd/>
                        </a:ln>
                      </wps:spPr>
                      <wps:txbx>
                        <w:txbxContent>
                          <w:p w:rsidR="000F77FC" w:rsidRDefault="000F77FC" w:rsidP="001F2DD4">
                            <w:pPr>
                              <w:jc w:val="center"/>
                            </w:pPr>
                            <w:r>
                              <w:t>NATURAL/</w:t>
                            </w:r>
                          </w:p>
                          <w:p w:rsidR="000F77FC" w:rsidRDefault="000F77FC" w:rsidP="001F2DD4">
                            <w:pPr>
                              <w:jc w:val="center"/>
                            </w:pPr>
                            <w:r>
                              <w:t>PHYSICAL</w:t>
                            </w:r>
                          </w:p>
                          <w:p w:rsidR="000F77FC" w:rsidRDefault="000F77FC" w:rsidP="001F2DD4">
                            <w:pPr>
                              <w:jc w:val="center"/>
                            </w:pPr>
                            <w:r>
                              <w:t>SCIENCE</w:t>
                            </w:r>
                          </w:p>
                          <w:p w:rsidR="000F77FC" w:rsidRPr="00810731" w:rsidRDefault="000F77FC" w:rsidP="001F2DD4">
                            <w:pPr>
                              <w:jc w:val="center"/>
                              <w:rPr>
                                <w:sz w:val="16"/>
                                <w:szCs w:val="16"/>
                              </w:rPr>
                            </w:pPr>
                            <w:r w:rsidRPr="00810731">
                              <w:rPr>
                                <w:sz w:val="16"/>
                                <w:szCs w:val="16"/>
                              </w:rPr>
                              <w:t>(One year of lab,</w:t>
                            </w:r>
                          </w:p>
                          <w:p w:rsidR="000F77FC" w:rsidRDefault="000F77FC" w:rsidP="001F2DD4">
                            <w:pPr>
                              <w:jc w:val="center"/>
                              <w:rPr>
                                <w:sz w:val="16"/>
                                <w:szCs w:val="16"/>
                              </w:rPr>
                            </w:pPr>
                            <w:r w:rsidRPr="00810731">
                              <w:rPr>
                                <w:sz w:val="16"/>
                                <w:szCs w:val="16"/>
                              </w:rPr>
                              <w:t>if offered)</w:t>
                            </w:r>
                          </w:p>
                          <w:p w:rsidR="000F77FC" w:rsidRPr="007742E6" w:rsidRDefault="000F77FC" w:rsidP="001F2DD4">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88D6" id="_x0000_s1051" type="#_x0000_t202" style="position:absolute;margin-left:175pt;margin-top:23.25pt;width:72.5pt;height:95.5pt;z-index:25210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TAJAIAAE4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">
                <v:textbox>
                  <w:txbxContent>
                    <w:p w:rsidR="000F77FC" w:rsidRDefault="000F77FC" w:rsidP="001F2DD4">
                      <w:pPr>
                        <w:jc w:val="center"/>
                      </w:pPr>
                      <w:r>
                        <w:t>NATURAL/</w:t>
                      </w:r>
                    </w:p>
                    <w:p w:rsidR="000F77FC" w:rsidRDefault="000F77FC" w:rsidP="001F2DD4">
                      <w:pPr>
                        <w:jc w:val="center"/>
                      </w:pPr>
                      <w:r>
                        <w:t>PHYSICAL</w:t>
                      </w:r>
                    </w:p>
                    <w:p w:rsidR="000F77FC" w:rsidRDefault="000F77FC" w:rsidP="001F2DD4">
                      <w:pPr>
                        <w:jc w:val="center"/>
                      </w:pPr>
                      <w:r>
                        <w:t>SCIENCE</w:t>
                      </w:r>
                    </w:p>
                    <w:p w:rsidR="000F77FC" w:rsidRPr="00810731" w:rsidRDefault="000F77FC" w:rsidP="001F2DD4">
                      <w:pPr>
                        <w:jc w:val="center"/>
                        <w:rPr>
                          <w:sz w:val="16"/>
                          <w:szCs w:val="16"/>
                        </w:rPr>
                      </w:pPr>
                      <w:r w:rsidRPr="00810731">
                        <w:rPr>
                          <w:sz w:val="16"/>
                          <w:szCs w:val="16"/>
                        </w:rPr>
                        <w:t>(One year of lab,</w:t>
                      </w:r>
                    </w:p>
                    <w:p w:rsidR="000F77FC" w:rsidRDefault="000F77FC" w:rsidP="001F2DD4">
                      <w:pPr>
                        <w:jc w:val="center"/>
                        <w:rPr>
                          <w:sz w:val="16"/>
                          <w:szCs w:val="16"/>
                        </w:rPr>
                      </w:pPr>
                      <w:r w:rsidRPr="00810731">
                        <w:rPr>
                          <w:sz w:val="16"/>
                          <w:szCs w:val="16"/>
                        </w:rPr>
                        <w:t>if offered)</w:t>
                      </w:r>
                    </w:p>
                    <w:p w:rsidR="000F77FC" w:rsidRPr="007742E6" w:rsidRDefault="000F77FC" w:rsidP="001F2DD4">
                      <w:pPr>
                        <w:jc w:val="center"/>
                      </w:pPr>
                      <w:r>
                        <w:t>2 years</w:t>
                      </w:r>
                    </w:p>
                  </w:txbxContent>
                </v:textbox>
                <w10:wrap type="square"/>
              </v:shape>
            </w:pict>
          </mc:Fallback>
        </mc:AlternateContent>
      </w:r>
      <w:r w:rsidR="001F2DD4">
        <w:rPr>
          <w:noProof/>
        </w:rPr>
        <mc:AlternateContent>
          <mc:Choice Requires="wps">
            <w:drawing>
              <wp:anchor distT="45720" distB="45720" distL="114300" distR="114300" simplePos="0" relativeHeight="252109312" behindDoc="0" locked="0" layoutInCell="1" allowOverlap="1" wp14:anchorId="269D4698" wp14:editId="7AAA089C">
                <wp:simplePos x="0" y="0"/>
                <wp:positionH relativeFrom="column">
                  <wp:posOffset>3282950</wp:posOffset>
                </wp:positionH>
                <wp:positionV relativeFrom="paragraph">
                  <wp:posOffset>301625</wp:posOffset>
                </wp:positionV>
                <wp:extent cx="1111250" cy="1212850"/>
                <wp:effectExtent l="0" t="0" r="12700" b="254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12850"/>
                        </a:xfrm>
                        <a:prstGeom prst="rect">
                          <a:avLst/>
                        </a:prstGeom>
                        <a:solidFill>
                          <a:srgbClr val="FFFFFF"/>
                        </a:solidFill>
                        <a:ln w="9525">
                          <a:solidFill>
                            <a:srgbClr val="000000"/>
                          </a:solidFill>
                          <a:miter lim="800000"/>
                          <a:headEnd/>
                          <a:tailEnd/>
                        </a:ln>
                      </wps:spPr>
                      <wps:txbx>
                        <w:txbxContent>
                          <w:p w:rsidR="000F77FC" w:rsidRDefault="000F77FC" w:rsidP="001F2DD4">
                            <w:pPr>
                              <w:jc w:val="center"/>
                            </w:pPr>
                          </w:p>
                          <w:p w:rsidR="000F77FC" w:rsidRDefault="000F77FC" w:rsidP="001F2DD4">
                            <w:pPr>
                              <w:jc w:val="center"/>
                            </w:pPr>
                            <w:r>
                              <w:t>ADDITIONAL</w:t>
                            </w:r>
                          </w:p>
                          <w:p w:rsidR="000F77FC" w:rsidRDefault="000F77FC" w:rsidP="00261756">
                            <w:pPr>
                              <w:jc w:val="center"/>
                            </w:pPr>
                            <w:r>
                              <w:t>(English, Math, or natural / physical science)</w:t>
                            </w:r>
                          </w:p>
                          <w:p w:rsidR="000F77FC" w:rsidRDefault="000F77FC" w:rsidP="001F2DD4">
                            <w:pPr>
                              <w:jc w:val="center"/>
                            </w:pPr>
                            <w:r>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4698" id="_x0000_s1052" type="#_x0000_t202" style="position:absolute;margin-left:258.5pt;margin-top:23.75pt;width:87.5pt;height:95.5pt;z-index:25210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">
                <v:textbox>
                  <w:txbxContent>
                    <w:p w:rsidR="000F77FC" w:rsidRDefault="000F77FC" w:rsidP="001F2DD4">
                      <w:pPr>
                        <w:jc w:val="center"/>
                      </w:pPr>
                    </w:p>
                    <w:p w:rsidR="000F77FC" w:rsidRDefault="000F77FC" w:rsidP="001F2DD4">
                      <w:pPr>
                        <w:jc w:val="center"/>
                      </w:pPr>
                      <w:r>
                        <w:t>ADDITIONAL</w:t>
                      </w:r>
                    </w:p>
                    <w:p w:rsidR="000F77FC" w:rsidRDefault="000F77FC" w:rsidP="00261756">
                      <w:pPr>
                        <w:jc w:val="center"/>
                      </w:pPr>
                      <w:r>
                        <w:t>(English, Math, or natural / physical science)</w:t>
                      </w:r>
                    </w:p>
                    <w:p w:rsidR="000F77FC" w:rsidRDefault="000F77FC" w:rsidP="001F2DD4">
                      <w:pPr>
                        <w:jc w:val="center"/>
                      </w:pPr>
                      <w:r>
                        <w:t>3 years</w:t>
                      </w:r>
                    </w:p>
                  </w:txbxContent>
                </v:textbox>
                <w10:wrap type="square"/>
              </v:shape>
            </w:pict>
          </mc:Fallback>
        </mc:AlternateContent>
      </w:r>
      <w:r w:rsidR="001F2DD4">
        <w:rPr>
          <w:noProof/>
        </w:rPr>
        <mc:AlternateContent>
          <mc:Choice Requires="wps">
            <w:drawing>
              <wp:anchor distT="45720" distB="45720" distL="114300" distR="114300" simplePos="0" relativeHeight="252110336" behindDoc="0" locked="0" layoutInCell="1" allowOverlap="1" wp14:anchorId="68194F3E" wp14:editId="2E01E00E">
                <wp:simplePos x="0" y="0"/>
                <wp:positionH relativeFrom="column">
                  <wp:posOffset>4514850</wp:posOffset>
                </wp:positionH>
                <wp:positionV relativeFrom="paragraph">
                  <wp:posOffset>301625</wp:posOffset>
                </wp:positionV>
                <wp:extent cx="990600" cy="12192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19200"/>
                        </a:xfrm>
                        <a:prstGeom prst="rect">
                          <a:avLst/>
                        </a:prstGeom>
                        <a:solidFill>
                          <a:srgbClr val="FFFFFF"/>
                        </a:solidFill>
                        <a:ln w="9525">
                          <a:solidFill>
                            <a:srgbClr val="000000"/>
                          </a:solidFill>
                          <a:miter lim="800000"/>
                          <a:headEnd/>
                          <a:tailEnd/>
                        </a:ln>
                      </wps:spPr>
                      <wps:txbx>
                        <w:txbxContent>
                          <w:p w:rsidR="000F77FC" w:rsidRDefault="000F77FC" w:rsidP="001F2DD4">
                            <w:pPr>
                              <w:jc w:val="center"/>
                            </w:pPr>
                          </w:p>
                          <w:p w:rsidR="000F77FC" w:rsidRDefault="000F77FC" w:rsidP="001F2DD4">
                            <w:pPr>
                              <w:jc w:val="center"/>
                            </w:pPr>
                          </w:p>
                          <w:p w:rsidR="000F77FC" w:rsidRDefault="000F77FC" w:rsidP="001F2DD4">
                            <w:pPr>
                              <w:jc w:val="center"/>
                            </w:pPr>
                            <w:r>
                              <w:t>SOCIAL</w:t>
                            </w:r>
                          </w:p>
                          <w:p w:rsidR="000F77FC" w:rsidRDefault="000F77FC" w:rsidP="001F2DD4">
                            <w:pPr>
                              <w:jc w:val="center"/>
                            </w:pPr>
                            <w:r>
                              <w:t>SCIENCE</w:t>
                            </w:r>
                          </w:p>
                          <w:p w:rsidR="000F77FC" w:rsidRDefault="000F77FC" w:rsidP="001F2DD4">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94F3E" id="_x0000_s1053" type="#_x0000_t202" style="position:absolute;margin-left:355.5pt;margin-top:23.75pt;width:78pt;height:96pt;z-index:25211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">
                <v:textbox>
                  <w:txbxContent>
                    <w:p w:rsidR="000F77FC" w:rsidRDefault="000F77FC" w:rsidP="001F2DD4">
                      <w:pPr>
                        <w:jc w:val="center"/>
                      </w:pPr>
                    </w:p>
                    <w:p w:rsidR="000F77FC" w:rsidRDefault="000F77FC" w:rsidP="001F2DD4">
                      <w:pPr>
                        <w:jc w:val="center"/>
                      </w:pPr>
                    </w:p>
                    <w:p w:rsidR="000F77FC" w:rsidRDefault="000F77FC" w:rsidP="001F2DD4">
                      <w:pPr>
                        <w:jc w:val="center"/>
                      </w:pPr>
                      <w:r>
                        <w:t>SOCIAL</w:t>
                      </w:r>
                    </w:p>
                    <w:p w:rsidR="000F77FC" w:rsidRDefault="000F77FC" w:rsidP="001F2DD4">
                      <w:pPr>
                        <w:jc w:val="center"/>
                      </w:pPr>
                      <w:r>
                        <w:t>SCIENCE</w:t>
                      </w:r>
                    </w:p>
                    <w:p w:rsidR="000F77FC" w:rsidRDefault="000F77FC" w:rsidP="001F2DD4">
                      <w:pPr>
                        <w:jc w:val="center"/>
                      </w:pPr>
                      <w:r>
                        <w:t>2 years</w:t>
                      </w:r>
                    </w:p>
                  </w:txbxContent>
                </v:textbox>
                <w10:wrap type="square"/>
              </v:shape>
            </w:pict>
          </mc:Fallback>
        </mc:AlternateContent>
      </w:r>
      <w:r w:rsidR="001F2DD4">
        <w:t>Complete 16 core courses in the following areas:</w:t>
      </w:r>
    </w:p>
    <w:p w:rsidR="001F2DD4" w:rsidRDefault="001F2DD4" w:rsidP="001F2DD4">
      <w:r>
        <w:tab/>
      </w:r>
      <w:r>
        <w:tab/>
      </w:r>
      <w:r>
        <w:tab/>
      </w:r>
    </w:p>
    <w:p w:rsidR="001F2DD4" w:rsidRDefault="001F2DD4" w:rsidP="001F2DD4">
      <w:r>
        <w:tab/>
      </w:r>
    </w:p>
    <w:p w:rsidR="001F2DD4" w:rsidRDefault="001F2DD4" w:rsidP="001F2DD4">
      <w:r>
        <w:tab/>
      </w:r>
      <w:r>
        <w:tab/>
      </w:r>
      <w:r>
        <w:tab/>
      </w:r>
      <w:r>
        <w:tab/>
      </w:r>
      <w:r>
        <w:tab/>
      </w:r>
    </w:p>
    <w:p w:rsidR="001F2DD4" w:rsidRPr="00E85448" w:rsidRDefault="001F2DD4" w:rsidP="001F2DD4">
      <w:pPr>
        <w:rPr>
          <w:rFonts w:ascii="Arial" w:hAnsi="Arial" w:cs="Arial"/>
          <w:b/>
          <w:sz w:val="24"/>
          <w:szCs w:val="24"/>
        </w:rPr>
      </w:pPr>
      <w:r w:rsidRPr="00E85448">
        <w:rPr>
          <w:rFonts w:ascii="Arial" w:hAnsi="Arial" w:cs="Arial"/>
          <w:b/>
          <w:sz w:val="24"/>
          <w:szCs w:val="24"/>
        </w:rPr>
        <w:t>Full Qualifier</w:t>
      </w:r>
    </w:p>
    <w:p w:rsidR="001F2DD4" w:rsidRPr="007742E6" w:rsidRDefault="001F2DD4" w:rsidP="001F2DD4">
      <w:pPr>
        <w:rPr>
          <w:rFonts w:ascii="Arial" w:hAnsi="Arial" w:cs="Arial"/>
        </w:rPr>
      </w:pPr>
    </w:p>
    <w:p w:rsidR="001F2DD4" w:rsidRPr="007742E6" w:rsidRDefault="001F2DD4" w:rsidP="00034B54">
      <w:pPr>
        <w:pStyle w:val="ListParagraph"/>
        <w:numPr>
          <w:ilvl w:val="0"/>
          <w:numId w:val="15"/>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Earn a core-course GPA of at least 2.</w:t>
      </w:r>
      <w:r w:rsidR="00261756">
        <w:rPr>
          <w:rFonts w:ascii="Arial" w:hAnsi="Arial" w:cs="Arial"/>
          <w:sz w:val="20"/>
          <w:szCs w:val="20"/>
        </w:rPr>
        <w:t>2</w:t>
      </w:r>
      <w:r>
        <w:rPr>
          <w:rFonts w:ascii="Arial" w:hAnsi="Arial" w:cs="Arial"/>
          <w:sz w:val="20"/>
          <w:szCs w:val="20"/>
        </w:rPr>
        <w:t>00.</w:t>
      </w:r>
    </w:p>
    <w:p w:rsidR="001F2DD4"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 xml:space="preserve">Earn the ACT/SAT score matching your core-course GPA on the Division </w:t>
      </w:r>
      <w:r w:rsidR="00261756">
        <w:rPr>
          <w:rFonts w:ascii="Arial" w:hAnsi="Arial" w:cs="Arial"/>
          <w:sz w:val="20"/>
          <w:szCs w:val="20"/>
        </w:rPr>
        <w:t>I</w:t>
      </w:r>
      <w:r>
        <w:rPr>
          <w:rFonts w:ascii="Arial" w:hAnsi="Arial" w:cs="Arial"/>
          <w:sz w:val="20"/>
          <w:szCs w:val="20"/>
        </w:rPr>
        <w:t xml:space="preserve">I </w:t>
      </w:r>
      <w:r w:rsidR="00261756">
        <w:rPr>
          <w:rFonts w:ascii="Arial" w:hAnsi="Arial" w:cs="Arial"/>
          <w:sz w:val="20"/>
          <w:szCs w:val="20"/>
        </w:rPr>
        <w:t xml:space="preserve">full qualifier </w:t>
      </w:r>
      <w:r>
        <w:rPr>
          <w:rFonts w:ascii="Arial" w:hAnsi="Arial" w:cs="Arial"/>
          <w:sz w:val="20"/>
          <w:szCs w:val="20"/>
        </w:rPr>
        <w:t>sliding scale (see back page).</w:t>
      </w:r>
    </w:p>
    <w:p w:rsidR="001F2DD4" w:rsidRPr="007742E6"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Graduate high school.</w:t>
      </w:r>
    </w:p>
    <w:p w:rsidR="001F2DD4" w:rsidRDefault="001F2DD4" w:rsidP="001F2DD4">
      <w:pPr>
        <w:rPr>
          <w:rFonts w:ascii="Arial" w:hAnsi="Arial" w:cs="Arial"/>
        </w:rPr>
      </w:pPr>
    </w:p>
    <w:p w:rsidR="001F2DD4" w:rsidRPr="00E85448" w:rsidRDefault="00261756" w:rsidP="001F2DD4">
      <w:pPr>
        <w:rPr>
          <w:rFonts w:ascii="Arial" w:hAnsi="Arial" w:cs="Arial"/>
          <w:b/>
          <w:sz w:val="24"/>
          <w:szCs w:val="24"/>
        </w:rPr>
      </w:pPr>
      <w:r>
        <w:rPr>
          <w:rFonts w:ascii="Arial" w:hAnsi="Arial" w:cs="Arial"/>
          <w:b/>
          <w:sz w:val="24"/>
          <w:szCs w:val="24"/>
        </w:rPr>
        <w:t>Partial Qualifier</w:t>
      </w:r>
    </w:p>
    <w:p w:rsidR="001F2DD4" w:rsidRPr="007742E6" w:rsidRDefault="001F2DD4" w:rsidP="001F2DD4">
      <w:pPr>
        <w:rPr>
          <w:rFonts w:ascii="Arial" w:hAnsi="Arial" w:cs="Arial"/>
        </w:rPr>
      </w:pPr>
    </w:p>
    <w:p w:rsidR="001F2DD4" w:rsidRDefault="001F2DD4" w:rsidP="00034B54">
      <w:pPr>
        <w:pStyle w:val="ListParagraph"/>
        <w:numPr>
          <w:ilvl w:val="0"/>
          <w:numId w:val="15"/>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Earn a core-course GPA of at least 2.000.</w:t>
      </w:r>
    </w:p>
    <w:p w:rsidR="001F2DD4"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Earn the ACT/SAT score matching your core-course GPA on the Division I</w:t>
      </w:r>
      <w:r w:rsidR="00971DAC">
        <w:rPr>
          <w:rFonts w:ascii="Arial" w:hAnsi="Arial" w:cs="Arial"/>
          <w:sz w:val="20"/>
          <w:szCs w:val="20"/>
        </w:rPr>
        <w:t>I</w:t>
      </w:r>
      <w:r>
        <w:rPr>
          <w:rFonts w:ascii="Arial" w:hAnsi="Arial" w:cs="Arial"/>
          <w:sz w:val="20"/>
          <w:szCs w:val="20"/>
        </w:rPr>
        <w:t xml:space="preserve"> </w:t>
      </w:r>
      <w:r w:rsidR="00971DAC">
        <w:rPr>
          <w:rFonts w:ascii="Arial" w:hAnsi="Arial" w:cs="Arial"/>
          <w:sz w:val="20"/>
          <w:szCs w:val="20"/>
        </w:rPr>
        <w:t xml:space="preserve">partial qualifier </w:t>
      </w:r>
      <w:r>
        <w:rPr>
          <w:rFonts w:ascii="Arial" w:hAnsi="Arial" w:cs="Arial"/>
          <w:sz w:val="20"/>
          <w:szCs w:val="20"/>
        </w:rPr>
        <w:t>sliding scale (see back page).</w:t>
      </w:r>
    </w:p>
    <w:p w:rsidR="001F2DD4" w:rsidRPr="007742E6" w:rsidRDefault="001F2DD4" w:rsidP="00034B54">
      <w:pPr>
        <w:pStyle w:val="ListParagraph"/>
        <w:numPr>
          <w:ilvl w:val="0"/>
          <w:numId w:val="15"/>
        </w:numPr>
        <w:jc w:val="left"/>
        <w:rPr>
          <w:rFonts w:ascii="Arial" w:hAnsi="Arial" w:cs="Arial"/>
          <w:sz w:val="20"/>
          <w:szCs w:val="20"/>
        </w:rPr>
      </w:pPr>
      <w:r>
        <w:rPr>
          <w:rFonts w:ascii="Arial" w:hAnsi="Arial" w:cs="Arial"/>
          <w:sz w:val="20"/>
          <w:szCs w:val="20"/>
        </w:rPr>
        <w:t>Graduate high school.</w:t>
      </w:r>
    </w:p>
    <w:p w:rsidR="001F2DD4" w:rsidRPr="007742E6" w:rsidRDefault="001F2DD4" w:rsidP="001F2DD4">
      <w:pPr>
        <w:pStyle w:val="ListParagraph"/>
        <w:jc w:val="left"/>
        <w:rPr>
          <w:rFonts w:ascii="Arial" w:hAnsi="Arial" w:cs="Arial"/>
          <w:sz w:val="20"/>
          <w:szCs w:val="20"/>
        </w:rPr>
      </w:pPr>
    </w:p>
    <w:p w:rsidR="001F2DD4" w:rsidRDefault="001F2DD4" w:rsidP="001F2DD4">
      <w:pPr>
        <w:rPr>
          <w:rFonts w:ascii="Arial" w:hAnsi="Arial" w:cs="Arial"/>
        </w:rPr>
      </w:pPr>
    </w:p>
    <w:p w:rsidR="001F2DD4" w:rsidRDefault="001F2DD4" w:rsidP="001F2DD4">
      <w:pPr>
        <w:rPr>
          <w:rFonts w:ascii="Arial" w:hAnsi="Arial" w:cs="Arial"/>
        </w:rPr>
      </w:pPr>
      <w:r w:rsidRPr="001F2DD4">
        <w:rPr>
          <w:rFonts w:ascii="Arial" w:hAnsi="Arial" w:cs="Arial"/>
          <w:b/>
        </w:rPr>
        <w:t>Full Qualifier:</w:t>
      </w:r>
      <w:r>
        <w:rPr>
          <w:rFonts w:ascii="Arial" w:hAnsi="Arial" w:cs="Arial"/>
        </w:rPr>
        <w:t xml:space="preserve">  College-bound student-athletes may practice, compete and receive athletics scholarships during their first year of enrollment at an NCAA Division </w:t>
      </w:r>
      <w:r w:rsidR="00971DAC">
        <w:rPr>
          <w:rFonts w:ascii="Arial" w:hAnsi="Arial" w:cs="Arial"/>
        </w:rPr>
        <w:t>I</w:t>
      </w:r>
      <w:r>
        <w:rPr>
          <w:rFonts w:ascii="Arial" w:hAnsi="Arial" w:cs="Arial"/>
        </w:rPr>
        <w:t>I school.</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Academic Redshirt</w:t>
      </w:r>
      <w:r w:rsidRPr="001F2DD4">
        <w:rPr>
          <w:rFonts w:ascii="Arial" w:hAnsi="Arial" w:cs="Arial"/>
          <w:b/>
        </w:rPr>
        <w:t>:</w:t>
      </w:r>
      <w:r>
        <w:rPr>
          <w:rFonts w:ascii="Arial" w:hAnsi="Arial" w:cs="Arial"/>
        </w:rPr>
        <w:t xml:space="preserve">  College-bound student-athletes may receive athletics scholarships during their first year of enrollment and may practice during their first regular academic term, but may NOT compete during their first year of enrollment.</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Non</w:t>
      </w:r>
      <w:r w:rsidR="00E57789">
        <w:rPr>
          <w:rFonts w:ascii="Arial" w:hAnsi="Arial" w:cs="Arial"/>
          <w:b/>
        </w:rPr>
        <w:t>-</w:t>
      </w:r>
      <w:r>
        <w:rPr>
          <w:rFonts w:ascii="Arial" w:hAnsi="Arial" w:cs="Arial"/>
          <w:b/>
        </w:rPr>
        <w:t>qua</w:t>
      </w:r>
      <w:r w:rsidRPr="001F2DD4">
        <w:rPr>
          <w:rFonts w:ascii="Arial" w:hAnsi="Arial" w:cs="Arial"/>
          <w:b/>
        </w:rPr>
        <w:t>lifier:</w:t>
      </w:r>
      <w:r>
        <w:rPr>
          <w:rFonts w:ascii="Arial" w:hAnsi="Arial" w:cs="Arial"/>
        </w:rPr>
        <w:t xml:space="preserve">  College-bound student-athletes </w:t>
      </w:r>
      <w:r w:rsidR="001575D5">
        <w:rPr>
          <w:rFonts w:ascii="Arial" w:hAnsi="Arial" w:cs="Arial"/>
        </w:rPr>
        <w:t>may not practice, compete or receive athletics scholarships during their first year of enrollment at an NCAA Division II school.</w:t>
      </w:r>
    </w:p>
    <w:p w:rsidR="001F2DD4" w:rsidRDefault="001F2DD4" w:rsidP="001F2DD4">
      <w:pPr>
        <w:rPr>
          <w:rFonts w:ascii="Arial" w:hAnsi="Arial" w:cs="Arial"/>
        </w:rPr>
      </w:pPr>
    </w:p>
    <w:p w:rsidR="001575D5" w:rsidRPr="007742E6" w:rsidRDefault="001575D5" w:rsidP="001F2DD4">
      <w:pPr>
        <w:rPr>
          <w:rFonts w:ascii="Arial" w:hAnsi="Arial" w:cs="Arial"/>
        </w:rPr>
      </w:pPr>
    </w:p>
    <w:p w:rsidR="001F2DD4" w:rsidRDefault="001F2DD4" w:rsidP="008962FC">
      <w:pPr>
        <w:shd w:val="clear" w:color="auto" w:fill="FFFFFF"/>
        <w:outlineLvl w:val="1"/>
        <w:rPr>
          <w:rFonts w:ascii="Georgia" w:hAnsi="Georgia" w:cs="Arial"/>
          <w:color w:val="auto"/>
          <w:kern w:val="36"/>
          <w:sz w:val="36"/>
          <w:szCs w:val="36"/>
        </w:rPr>
      </w:pPr>
    </w:p>
    <w:p w:rsidR="008962FC" w:rsidRPr="008962FC" w:rsidRDefault="008962FC" w:rsidP="008962FC">
      <w:pPr>
        <w:shd w:val="clear" w:color="auto" w:fill="FFFFFF"/>
        <w:outlineLvl w:val="1"/>
        <w:rPr>
          <w:rFonts w:ascii="Georgia" w:hAnsi="Georgia" w:cs="Arial"/>
          <w:color w:val="auto"/>
          <w:kern w:val="36"/>
          <w:sz w:val="30"/>
          <w:szCs w:val="30"/>
        </w:rPr>
      </w:pPr>
      <w:r w:rsidRPr="008962FC">
        <w:rPr>
          <w:rFonts w:ascii="Georgia" w:hAnsi="Georgia" w:cs="Arial"/>
          <w:color w:val="auto"/>
          <w:kern w:val="36"/>
          <w:sz w:val="36"/>
          <w:szCs w:val="36"/>
        </w:rPr>
        <w:lastRenderedPageBreak/>
        <w:t>NCAA Recruiting Rules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________________________________________________________________________________</w:t>
      </w:r>
      <w:r w:rsidRPr="008962FC">
        <w:rPr>
          <w:rFonts w:ascii="Arial" w:hAnsi="Arial" w:cs="Arial"/>
          <w:b/>
          <w:bCs/>
          <w:sz w:val="21"/>
          <w:szCs w:val="21"/>
        </w:rPr>
        <w:br/>
      </w:r>
      <w:r w:rsidRPr="008962FC">
        <w:rPr>
          <w:rFonts w:ascii="Arial" w:hAnsi="Arial" w:cs="Arial"/>
          <w:b/>
          <w:bCs/>
          <w:sz w:val="21"/>
          <w:szCs w:val="21"/>
        </w:rPr>
        <w:br/>
        <w:t>Junior golfers should be aware of the NCAA's strict rules, so the following information is intended to help assist players and parents in this process.</w:t>
      </w:r>
      <w:r w:rsidRPr="008962FC">
        <w:rPr>
          <w:rFonts w:ascii="Arial" w:hAnsi="Arial" w:cs="Arial"/>
          <w:sz w:val="21"/>
          <w:szCs w:val="21"/>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 xml:space="preserve">For any recruiting questions please call the NCAA directly at (317) 917-6222. You may also request a copy of the NCAA Guide for the College-Bound Student-Athlete free of charge at this number or on the NCAA Web site at </w:t>
      </w:r>
      <w:hyperlink r:id="rId17" w:tgtFrame="_blank" w:history="1">
        <w:r w:rsidRPr="008962FC">
          <w:rPr>
            <w:rStyle w:val="Hyperlink"/>
            <w:rFonts w:ascii="Arial" w:hAnsi="Arial" w:cs="Arial"/>
            <w:b/>
            <w:bCs/>
            <w:color w:val="auto"/>
            <w:sz w:val="21"/>
            <w:szCs w:val="21"/>
          </w:rPr>
          <w:t>ncaa.org</w:t>
        </w:r>
      </w:hyperlink>
      <w:r w:rsidRPr="008962FC">
        <w:rPr>
          <w:rFonts w:ascii="Arial" w:hAnsi="Arial" w:cs="Arial"/>
          <w:b/>
          <w:bCs/>
          <w:sz w:val="21"/>
          <w:szCs w:val="21"/>
        </w:rPr>
        <w:t>.</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Georgia" w:hAnsi="Georgia" w:cs="Arial"/>
          <w:sz w:val="30"/>
          <w:szCs w:val="30"/>
        </w:rPr>
        <w:t>I. Rules of Recruiting</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 xml:space="preserve">The following tips about the Division I recruiting process can be found on the NCAA's Web site, </w:t>
      </w:r>
      <w:hyperlink r:id="rId18" w:tgtFrame="_blank" w:history="1">
        <w:r w:rsidRPr="008962FC">
          <w:rPr>
            <w:rStyle w:val="Hyperlink"/>
            <w:rFonts w:ascii="Arial" w:hAnsi="Arial" w:cs="Arial"/>
            <w:color w:val="auto"/>
            <w:sz w:val="21"/>
            <w:szCs w:val="21"/>
          </w:rPr>
          <w:t>ncaa.org</w:t>
        </w:r>
      </w:hyperlink>
      <w:r w:rsidRPr="008962FC">
        <w:rPr>
          <w:rFonts w:ascii="Arial" w:hAnsi="Arial" w:cs="Arial"/>
          <w:sz w:val="21"/>
          <w:szCs w:val="21"/>
        </w:rPr>
        <w:t>. When you start ninth-grade classes, you become a “prospective student-athlete.”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You become a “recruited prospective student-athlete” at a particular college if any coach or representative of the college's athletics interests (booster or representative) contacts you (or any member of your family) about enrolling and participating in athletics at that college. Activities by coaches or boosters that cause you to become a recruited prospective student-athlete are: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Providing you with an official visit; Placing more than one telephone call to you or any other member of your family; or Visiting you or any other member of your family anywhere other than the college campus.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No alumni, boosters or representatives of a college's athletics interests can be involved in your recruiting. You (or your family) may not receive any benefit, inducement or arrangement such as cash, clothing, cars, improper expenses, transportation, gifts or loans to encourage you to sign a National Letter of Intent or attend an NCAA college.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Letters from coaches, faculty members and students are not allowed until September 1 at the beginning of your junior year of high school.</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Telephone Calls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Phone calls from faculty members and coaches are not permitted until July 1 after the completion of your junior year. After this, a college coach or faculty member may call you (or your parents/legal guardians) once a week. You (or your parents) may call a coach at your expense as often as you wish after your junior year. Coaches may also accept collect calls from you and may use a toll-free number to receive telephone calls from you on or after July 1 after completion of your junior year.</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Contacts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 college coach may contact you in person off the college campus no more than three times on or after July 1 of your junior year. Any face-to-face meeting between a college coach and you or your parents, during which any of you say more than "hello" is a contact. Also, any face-to-face meeting that is prearranged or that occurs at your high school, competition or practice site is a contact, regardless of the conversation. Coaches may not contact you off the college campus more than three times. A college coach may visit your high school (with the approval of your high school principal) only once a week during a contact period.</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Evaluations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An evaluation is any off-campus activity used to assess your academic qualifications or athletics ability, including a visit to your high school (during which no contact occurs) or watching you practice or compete at any site. Institutions have seven permissible recruiting opportunities (contacts and evaluations) during the academic year, and not more than three of the seven opportunities may be in-person, off-campus contacts. Once you sign a National Letter of Intent, you may be evaluated an unlimited number of times by the college with which you have signed.</w:t>
      </w:r>
      <w:r w:rsidRPr="008962FC">
        <w:rPr>
          <w:rFonts w:ascii="Arial" w:hAnsi="Arial" w:cs="Arial"/>
          <w:sz w:val="18"/>
          <w:szCs w:val="18"/>
        </w:rPr>
        <w:t xml:space="preserve"> </w:t>
      </w:r>
    </w:p>
    <w:p w:rsidR="000F0C5F" w:rsidRDefault="000F0C5F" w:rsidP="008962FC">
      <w:pPr>
        <w:pStyle w:val="NormalWeb"/>
        <w:shd w:val="clear" w:color="auto" w:fill="FFFFFF"/>
        <w:spacing w:after="240"/>
        <w:rPr>
          <w:rFonts w:ascii="Arial" w:hAnsi="Arial" w:cs="Arial"/>
          <w:b/>
          <w:bCs/>
          <w:sz w:val="21"/>
          <w:szCs w:val="21"/>
        </w:rPr>
      </w:pP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Official Visits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During your senior year, you can have one expense-paid (official) visit per college. You may receive no more than five such visits. You cannot have an official visit unless you have provided the college your high school academic transcript and a score from a PSAT, an SAT, a PACT or an ACT taken on a national test date under national testing conditions.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NCAA Initial-Eligibility Clearinghouse</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At the beginning of your sophomore year, you should sign up for the NCAA Initial-Eligibility Clearinghouse, which are minimum requirements to participate in Division I and II athletics. For registration materials, contact your high school guidance counselor or call the NCAA at (319) 337-1492.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For questions or more information on NCAA Rules and Recruiting Information, please call (317) 917-6222.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To receive NCAA Initial-Eligibility Clearinghouse registration materials from NCAA, please call (319) 337- 1492.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NCAA Eligibility Center mailing address: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NCAA Eligibility Center P.O. Box 7136 Indianapolis, IN 46207</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Customer service hours - 8 a.m. to 6 p.m. Eastern time Monday through Friday. Toll-free phone number (U.S. callers) - Customer service line - (877) 262-1492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National Letter of Intent</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 National Letter of Intent is an agreement signed by the prospective student-athlete, parent or legal guardian and the athletic director. The agreement states that the institution agrees to provide the prospective student-athlete, who is admitted to the institution and is eligible for financial aid under NCAA rules, athletic aid for one academic year in exchange for the prospects agreement to attend the institution for one academic year.</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Also, other institutions agree not to recruit a prospective student-athlete once he/she signs a NLI. The prospective student-athlete will no longer receive recruiting calls and is ensured an athletic scholarship for one academic year once the NLI is signed.</w:t>
      </w:r>
    </w:p>
    <w:p w:rsidR="008962FC" w:rsidRPr="008962FC" w:rsidRDefault="008962FC" w:rsidP="008962FC">
      <w:pPr>
        <w:pStyle w:val="NormalWeb"/>
        <w:shd w:val="clear" w:color="auto" w:fill="FFFFFF"/>
        <w:spacing w:after="240"/>
        <w:rPr>
          <w:rFonts w:ascii="Arial" w:hAnsi="Arial" w:cs="Arial"/>
          <w:sz w:val="18"/>
          <w:szCs w:val="18"/>
        </w:rPr>
      </w:pP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Georgia" w:hAnsi="Georgia" w:cs="Arial"/>
          <w:sz w:val="30"/>
          <w:szCs w:val="30"/>
        </w:rPr>
        <w:t>II. NCAA Contact Information</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For more information on National Letters of Intent, please contact:</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 xml:space="preserve">National Letter of Intent P.O. Box 7132 Indianapolis, IN 46207-7132 Phone: (317) 223-0706 </w:t>
      </w:r>
      <w:hyperlink r:id="rId19" w:history="1">
        <w:r w:rsidRPr="008962FC">
          <w:rPr>
            <w:rStyle w:val="Hyperlink"/>
            <w:rFonts w:ascii="Arial" w:hAnsi="Arial" w:cs="Arial"/>
            <w:color w:val="auto"/>
            <w:sz w:val="21"/>
            <w:szCs w:val="21"/>
          </w:rPr>
          <w:t>Questions@national-letter.org</w:t>
        </w:r>
      </w:hyperlink>
    </w:p>
    <w:p w:rsidR="006B11CB" w:rsidRDefault="006B11CB" w:rsidP="000F0C5F">
      <w:pPr>
        <w:pStyle w:val="Title"/>
        <w:pBdr>
          <w:bottom w:val="none" w:sz="0" w:space="0" w:color="auto"/>
        </w:pBdr>
        <w:jc w:val="both"/>
        <w:rPr>
          <w:rFonts w:cs="Arial"/>
          <w:u w:val="single"/>
        </w:rPr>
      </w:pPr>
    </w:p>
    <w:p w:rsidR="008962FC" w:rsidRDefault="008962FC" w:rsidP="000F0C5F">
      <w:pPr>
        <w:pStyle w:val="Title"/>
        <w:pBdr>
          <w:bottom w:val="none" w:sz="0" w:space="0" w:color="auto"/>
        </w:pBdr>
        <w:jc w:val="both"/>
        <w:rPr>
          <w:rFonts w:cs="Arial"/>
          <w:u w:val="single"/>
        </w:rPr>
      </w:pPr>
    </w:p>
    <w:p w:rsidR="008962FC" w:rsidRDefault="008962FC" w:rsidP="000F0C5F">
      <w:pPr>
        <w:pStyle w:val="Title"/>
        <w:pBdr>
          <w:bottom w:val="none" w:sz="0" w:space="0" w:color="auto"/>
        </w:pBdr>
        <w:jc w:val="both"/>
        <w:rPr>
          <w:rFonts w:cs="Arial"/>
          <w:u w:val="single"/>
        </w:rPr>
      </w:pPr>
    </w:p>
    <w:p w:rsidR="00780A66" w:rsidRDefault="00780A66" w:rsidP="00780A66">
      <w:pPr>
        <w:pStyle w:val="Heading1"/>
        <w:shd w:val="clear" w:color="auto" w:fill="FFFFFF"/>
        <w:tabs>
          <w:tab w:val="center" w:pos="4680"/>
        </w:tabs>
        <w:jc w:val="left"/>
        <w:rPr>
          <w:rFonts w:cs="Arial"/>
        </w:rPr>
      </w:pPr>
    </w:p>
    <w:p w:rsidR="00780A66" w:rsidRDefault="00780A66" w:rsidP="00780A66">
      <w:pPr>
        <w:pStyle w:val="Heading1"/>
        <w:shd w:val="clear" w:color="auto" w:fill="FFFFFF"/>
        <w:tabs>
          <w:tab w:val="center" w:pos="4680"/>
        </w:tabs>
        <w:jc w:val="left"/>
        <w:rPr>
          <w:rFonts w:cs="Arial"/>
        </w:rPr>
      </w:pPr>
    </w:p>
    <w:p w:rsidR="00780A66" w:rsidRPr="00780A66" w:rsidRDefault="00780A66" w:rsidP="00780A66"/>
    <w:p w:rsidR="00780A66" w:rsidRDefault="00780A66" w:rsidP="00780A66">
      <w:pPr>
        <w:pStyle w:val="Heading1"/>
        <w:shd w:val="clear" w:color="auto" w:fill="FFFFFF"/>
        <w:tabs>
          <w:tab w:val="center" w:pos="4680"/>
        </w:tabs>
        <w:jc w:val="left"/>
        <w:rPr>
          <w:rFonts w:cs="Arial"/>
        </w:rPr>
      </w:pPr>
    </w:p>
    <w:p w:rsidR="00780A66" w:rsidRDefault="00780A66" w:rsidP="00780A66">
      <w:pPr>
        <w:tabs>
          <w:tab w:val="left" w:pos="3870"/>
        </w:tabs>
        <w:jc w:val="center"/>
        <w:rPr>
          <w:rFonts w:ascii="Arial" w:hAnsi="Arial" w:cs="Arial"/>
          <w:b/>
          <w:sz w:val="32"/>
          <w:szCs w:val="32"/>
        </w:rPr>
      </w:pPr>
    </w:p>
    <w:p w:rsidR="00780A66" w:rsidRPr="00780A66" w:rsidRDefault="00780A66" w:rsidP="00780A66">
      <w:pPr>
        <w:tabs>
          <w:tab w:val="left" w:pos="3870"/>
        </w:tabs>
        <w:jc w:val="center"/>
        <w:rPr>
          <w:rFonts w:ascii="Arial" w:hAnsi="Arial" w:cs="Arial"/>
          <w:b/>
          <w:sz w:val="32"/>
          <w:szCs w:val="32"/>
        </w:rPr>
      </w:pPr>
      <w:r w:rsidRPr="00780A66">
        <w:rPr>
          <w:rFonts w:ascii="Arial" w:hAnsi="Arial" w:cs="Arial"/>
          <w:b/>
          <w:sz w:val="32"/>
          <w:szCs w:val="32"/>
        </w:rPr>
        <w:t>NAIA</w:t>
      </w:r>
      <w:r>
        <w:rPr>
          <w:rFonts w:ascii="Arial" w:hAnsi="Arial" w:cs="Arial"/>
          <w:b/>
          <w:sz w:val="32"/>
          <w:szCs w:val="32"/>
        </w:rPr>
        <w:t xml:space="preserve"> ELIGIBILITY</w:t>
      </w:r>
    </w:p>
    <w:p w:rsidR="00780A66" w:rsidRDefault="00780A66" w:rsidP="00780A66"/>
    <w:p w:rsidR="00780A66" w:rsidRDefault="00780A66" w:rsidP="00780A66"/>
    <w:p w:rsidR="00780A66" w:rsidRPr="00780A66" w:rsidRDefault="00780A66" w:rsidP="00780A66"/>
    <w:p w:rsidR="00780A66" w:rsidRDefault="00780A66" w:rsidP="00780A66">
      <w:pPr>
        <w:pStyle w:val="Heading1"/>
        <w:shd w:val="clear" w:color="auto" w:fill="FFFFFF"/>
        <w:tabs>
          <w:tab w:val="center" w:pos="4680"/>
        </w:tabs>
        <w:jc w:val="left"/>
        <w:rPr>
          <w:rFonts w:cs="Arial"/>
        </w:rPr>
      </w:pPr>
      <w:r>
        <w:rPr>
          <w:rFonts w:cs="Arial"/>
        </w:rPr>
        <w:tab/>
        <w:t>NAIA Eligibility</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The NAIA Eligibility Center will determine your eligibility based on your academic record and additional information you provide. Here’s how it works:</w:t>
      </w:r>
    </w:p>
    <w:p w:rsidR="00780A66" w:rsidRDefault="00780A66" w:rsidP="00780A66">
      <w:pPr>
        <w:pStyle w:val="Heading2"/>
        <w:shd w:val="clear" w:color="auto" w:fill="FFFFFF"/>
        <w:rPr>
          <w:rFonts w:cs="Arial"/>
          <w:color w:val="333333"/>
          <w:sz w:val="24"/>
          <w:szCs w:val="24"/>
        </w:rPr>
      </w:pPr>
      <w:r>
        <w:rPr>
          <w:rFonts w:cs="Arial"/>
        </w:rPr>
        <w:t>High School Students</w:t>
      </w:r>
    </w:p>
    <w:p w:rsidR="00780A66" w:rsidRDefault="00780A66" w:rsidP="00780A66">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If you will graduate from high school this spring and enroll in college this coming fall, the requirements are simple. </w:t>
      </w:r>
      <w:r>
        <w:rPr>
          <w:rFonts w:ascii="Arial" w:hAnsi="Arial" w:cs="Arial"/>
          <w:color w:val="000000"/>
          <w:sz w:val="18"/>
          <w:szCs w:val="18"/>
        </w:rPr>
        <w:t xml:space="preserve">High school graduation, plus </w:t>
      </w:r>
      <w:r>
        <w:rPr>
          <w:rStyle w:val="Strong"/>
          <w:rFonts w:ascii="Arial" w:hAnsi="Arial" w:cs="Arial"/>
          <w:color w:val="000000"/>
          <w:sz w:val="18"/>
          <w:szCs w:val="18"/>
        </w:rPr>
        <w:t xml:space="preserve">two out of three </w:t>
      </w:r>
      <w:r>
        <w:rPr>
          <w:rFonts w:ascii="Arial" w:hAnsi="Arial" w:cs="Arial"/>
          <w:color w:val="000000"/>
          <w:sz w:val="18"/>
          <w:szCs w:val="18"/>
        </w:rPr>
        <w:t>of these requirements</w:t>
      </w:r>
    </w:p>
    <w:p w:rsidR="00780A66" w:rsidRDefault="00F226FD" w:rsidP="00780A66">
      <w:pPr>
        <w:pStyle w:val="NormalWeb"/>
        <w:shd w:val="clear" w:color="auto" w:fill="FFFFFF"/>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2065280" behindDoc="0" locked="0" layoutInCell="1" allowOverlap="1">
                <wp:simplePos x="0" y="0"/>
                <wp:positionH relativeFrom="column">
                  <wp:posOffset>4219575</wp:posOffset>
                </wp:positionH>
                <wp:positionV relativeFrom="paragraph">
                  <wp:posOffset>168910</wp:posOffset>
                </wp:positionV>
                <wp:extent cx="1933575" cy="514350"/>
                <wp:effectExtent l="9525" t="9525" r="9525" b="9525"/>
                <wp:wrapNone/>
                <wp:docPr id="1700"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4350"/>
                        </a:xfrm>
                        <a:prstGeom prst="rect">
                          <a:avLst/>
                        </a:prstGeom>
                        <a:solidFill>
                          <a:srgbClr val="FFFFFF"/>
                        </a:solidFill>
                        <a:ln w="9525">
                          <a:solidFill>
                            <a:srgbClr val="000000"/>
                          </a:solidFill>
                          <a:miter lim="800000"/>
                          <a:headEnd/>
                          <a:tailEnd/>
                        </a:ln>
                      </wps:spPr>
                      <wps:txbx>
                        <w:txbxContent>
                          <w:p w:rsidR="000F77FC" w:rsidRPr="00780A66" w:rsidRDefault="000F77FC" w:rsidP="00780A66">
                            <w:pPr>
                              <w:ind w:left="360"/>
                              <w:rPr>
                                <w:rFonts w:ascii="Arial" w:hAnsi="Arial" w:cs="Arial"/>
                                <w:sz w:val="18"/>
                                <w:szCs w:val="18"/>
                              </w:rPr>
                            </w:pPr>
                            <w:r w:rsidRPr="00780A66">
                              <w:rPr>
                                <w:rFonts w:ascii="Arial" w:hAnsi="Arial" w:cs="Arial"/>
                                <w:sz w:val="18"/>
                                <w:szCs w:val="18"/>
                              </w:rPr>
                              <w:t>GRADUATE IN THE TOP HALF OF YOUR HIGH SCHOOL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1" o:spid="_x0000_s1054" type="#_x0000_t202" style="position:absolute;margin-left:332.25pt;margin-top:13.3pt;width:152.25pt;height:40.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">
                <v:textbox>
                  <w:txbxContent>
                    <w:p w:rsidR="000F77FC" w:rsidRPr="00780A66" w:rsidRDefault="000F77FC" w:rsidP="00780A66">
                      <w:pPr>
                        <w:ind w:left="360"/>
                        <w:rPr>
                          <w:rFonts w:ascii="Arial" w:hAnsi="Arial" w:cs="Arial"/>
                          <w:sz w:val="18"/>
                          <w:szCs w:val="18"/>
                        </w:rPr>
                      </w:pPr>
                      <w:r w:rsidRPr="00780A66">
                        <w:rPr>
                          <w:rFonts w:ascii="Arial" w:hAnsi="Arial" w:cs="Arial"/>
                          <w:sz w:val="18"/>
                          <w:szCs w:val="18"/>
                        </w:rPr>
                        <w:t>GRADUATE IN THE TOP HALF OF YOUR HIGH SCHOOL CLASS.</w:t>
                      </w:r>
                    </w:p>
                  </w:txbxContent>
                </v:textbox>
              </v:shape>
            </w:pict>
          </mc:Fallback>
        </mc:AlternateContent>
      </w:r>
      <w:r>
        <w:rPr>
          <w:rFonts w:ascii="Arial" w:hAnsi="Arial" w:cs="Arial"/>
          <w:noProof/>
          <w:color w:val="000000"/>
          <w:sz w:val="18"/>
          <w:szCs w:val="18"/>
        </w:rPr>
        <mc:AlternateContent>
          <mc:Choice Requires="wps">
            <w:drawing>
              <wp:anchor distT="0" distB="0" distL="114300" distR="114300" simplePos="0" relativeHeight="252064256" behindDoc="0" locked="0" layoutInCell="1" allowOverlap="1">
                <wp:simplePos x="0" y="0"/>
                <wp:positionH relativeFrom="column">
                  <wp:posOffset>1943100</wp:posOffset>
                </wp:positionH>
                <wp:positionV relativeFrom="paragraph">
                  <wp:posOffset>168910</wp:posOffset>
                </wp:positionV>
                <wp:extent cx="2009775" cy="514350"/>
                <wp:effectExtent l="9525" t="9525" r="9525" b="9525"/>
                <wp:wrapNone/>
                <wp:docPr id="1699"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14350"/>
                        </a:xfrm>
                        <a:prstGeom prst="rect">
                          <a:avLst/>
                        </a:prstGeom>
                        <a:solidFill>
                          <a:srgbClr val="FFFFFF"/>
                        </a:solidFill>
                        <a:ln w="9525">
                          <a:solidFill>
                            <a:srgbClr val="000000"/>
                          </a:solidFill>
                          <a:miter lim="800000"/>
                          <a:headEnd/>
                          <a:tailEnd/>
                        </a:ln>
                      </wps:spPr>
                      <wps:txbx>
                        <w:txbxContent>
                          <w:p w:rsidR="000F77FC" w:rsidRPr="00780A66" w:rsidRDefault="000F77FC" w:rsidP="00780A66">
                            <w:pPr>
                              <w:ind w:left="360"/>
                              <w:rPr>
                                <w:rFonts w:ascii="Arial" w:hAnsi="Arial" w:cs="Arial"/>
                                <w:sz w:val="18"/>
                                <w:szCs w:val="18"/>
                              </w:rPr>
                            </w:pPr>
                            <w:r w:rsidRPr="00780A66">
                              <w:rPr>
                                <w:rFonts w:ascii="Arial" w:hAnsi="Arial" w:cs="Arial"/>
                                <w:sz w:val="18"/>
                                <w:szCs w:val="18"/>
                              </w:rPr>
                              <w:t>ACHIEVE A MINIMUM OVERALL HIGH SCHOOL GPA OF 2.O ON A 4.0 SCALE</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0" o:spid="_x0000_s1055" type="#_x0000_t202" style="position:absolute;margin-left:153pt;margin-top:13.3pt;width:158.25pt;height:40.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">
                <v:textbox>
                  <w:txbxContent>
                    <w:p w:rsidR="000F77FC" w:rsidRPr="00780A66" w:rsidRDefault="000F77FC" w:rsidP="00780A66">
                      <w:pPr>
                        <w:ind w:left="360"/>
                        <w:rPr>
                          <w:rFonts w:ascii="Arial" w:hAnsi="Arial" w:cs="Arial"/>
                          <w:sz w:val="18"/>
                          <w:szCs w:val="18"/>
                        </w:rPr>
                      </w:pPr>
                      <w:r w:rsidRPr="00780A66">
                        <w:rPr>
                          <w:rFonts w:ascii="Arial" w:hAnsi="Arial" w:cs="Arial"/>
                          <w:sz w:val="18"/>
                          <w:szCs w:val="18"/>
                        </w:rPr>
                        <w:t>ACHIEVE A MINIMUM OVERALL HIGH SCHOOL GPA OF 2.O ON A 4.0 SCALE</w:t>
                      </w:r>
                      <w:r>
                        <w:rPr>
                          <w:rFonts w:ascii="Arial" w:hAnsi="Arial" w:cs="Arial"/>
                          <w:sz w:val="18"/>
                          <w:szCs w:val="18"/>
                        </w:rPr>
                        <w:t>.</w:t>
                      </w:r>
                    </w:p>
                  </w:txbxContent>
                </v:textbox>
              </v:shape>
            </w:pict>
          </mc:Fallback>
        </mc:AlternateContent>
      </w:r>
      <w:r>
        <w:rPr>
          <w:rFonts w:ascii="Arial" w:hAnsi="Arial" w:cs="Arial"/>
          <w:noProof/>
          <w:color w:val="000000"/>
          <w:sz w:val="18"/>
          <w:szCs w:val="18"/>
        </w:rPr>
        <mc:AlternateContent>
          <mc:Choice Requires="wps">
            <w:drawing>
              <wp:anchor distT="0" distB="0" distL="114300" distR="114300" simplePos="0" relativeHeight="252063232" behindDoc="0" locked="0" layoutInCell="1" allowOverlap="1">
                <wp:simplePos x="0" y="0"/>
                <wp:positionH relativeFrom="column">
                  <wp:posOffset>47625</wp:posOffset>
                </wp:positionH>
                <wp:positionV relativeFrom="paragraph">
                  <wp:posOffset>168910</wp:posOffset>
                </wp:positionV>
                <wp:extent cx="1647825" cy="514350"/>
                <wp:effectExtent l="9525" t="9525" r="9525" b="9525"/>
                <wp:wrapNone/>
                <wp:docPr id="1698"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4350"/>
                        </a:xfrm>
                        <a:prstGeom prst="rect">
                          <a:avLst/>
                        </a:prstGeom>
                        <a:solidFill>
                          <a:srgbClr val="FFFFFF"/>
                        </a:solidFill>
                        <a:ln w="9525">
                          <a:solidFill>
                            <a:srgbClr val="000000"/>
                          </a:solidFill>
                          <a:miter lim="800000"/>
                          <a:headEnd/>
                          <a:tailEnd/>
                        </a:ln>
                      </wps:spPr>
                      <wps:txbx>
                        <w:txbxContent>
                          <w:p w:rsidR="000F77FC" w:rsidRPr="00780A66" w:rsidRDefault="000F77FC" w:rsidP="00780A66">
                            <w:pPr>
                              <w:ind w:left="360"/>
                              <w:rPr>
                                <w:rFonts w:ascii="Arial" w:hAnsi="Arial" w:cs="Arial"/>
                                <w:sz w:val="18"/>
                                <w:szCs w:val="18"/>
                              </w:rPr>
                            </w:pPr>
                            <w:r w:rsidRPr="00780A66">
                              <w:rPr>
                                <w:rFonts w:ascii="Arial" w:hAnsi="Arial" w:cs="Arial"/>
                                <w:sz w:val="18"/>
                                <w:szCs w:val="18"/>
                              </w:rPr>
                              <w:t>ACHIEVE A MINIMUM OF 18 ON THE ACT OR 860 ON THE SAT.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9" o:spid="_x0000_s1056" type="#_x0000_t202" style="position:absolute;margin-left:3.75pt;margin-top:13.3pt;width:129.75pt;height:40.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">
                <v:textbox>
                  <w:txbxContent>
                    <w:p w:rsidR="000F77FC" w:rsidRPr="00780A66" w:rsidRDefault="000F77FC" w:rsidP="00780A66">
                      <w:pPr>
                        <w:ind w:left="360"/>
                        <w:rPr>
                          <w:rFonts w:ascii="Arial" w:hAnsi="Arial" w:cs="Arial"/>
                          <w:sz w:val="18"/>
                          <w:szCs w:val="18"/>
                        </w:rPr>
                      </w:pPr>
                      <w:r w:rsidRPr="00780A66">
                        <w:rPr>
                          <w:rFonts w:ascii="Arial" w:hAnsi="Arial" w:cs="Arial"/>
                          <w:sz w:val="18"/>
                          <w:szCs w:val="18"/>
                        </w:rPr>
                        <w:t>ACHIEVE A MINIMUM OF 18 ON THE ACT OR 860 ON THE SAT.</w:t>
                      </w:r>
                    </w:p>
                  </w:txbxContent>
                </v:textbox>
              </v:shape>
            </w:pict>
          </mc:Fallback>
        </mc:AlternateContent>
      </w:r>
    </w:p>
    <w:p w:rsidR="00780A66" w:rsidRDefault="00780A66" w:rsidP="00780A66">
      <w:pPr>
        <w:pStyle w:val="NormalWeb"/>
        <w:shd w:val="clear" w:color="auto" w:fill="FFFFFF"/>
        <w:rPr>
          <w:rFonts w:ascii="Arial" w:hAnsi="Arial" w:cs="Arial"/>
          <w:color w:val="000000"/>
          <w:sz w:val="18"/>
          <w:szCs w:val="18"/>
        </w:rPr>
      </w:pPr>
    </w:p>
    <w:p w:rsidR="00780A66" w:rsidRDefault="00780A66" w:rsidP="00780A66">
      <w:pPr>
        <w:pStyle w:val="NormalWeb"/>
        <w:shd w:val="clear" w:color="auto" w:fill="FFFFFF"/>
        <w:tabs>
          <w:tab w:val="left" w:pos="7665"/>
        </w:tabs>
        <w:rPr>
          <w:rFonts w:ascii="Arial" w:hAnsi="Arial" w:cs="Arial"/>
          <w:color w:val="000000"/>
          <w:sz w:val="18"/>
          <w:szCs w:val="18"/>
        </w:rPr>
      </w:pPr>
      <w:r>
        <w:rPr>
          <w:rFonts w:ascii="Arial" w:hAnsi="Arial" w:cs="Arial"/>
          <w:color w:val="000000"/>
          <w:sz w:val="18"/>
          <w:szCs w:val="18"/>
        </w:rPr>
        <w:tab/>
      </w:r>
    </w:p>
    <w:p w:rsidR="00780A66" w:rsidRDefault="00780A66" w:rsidP="00780A66">
      <w:pPr>
        <w:pStyle w:val="Heading2"/>
        <w:shd w:val="clear" w:color="auto" w:fill="FFFFFF"/>
        <w:rPr>
          <w:rFonts w:cs="Arial"/>
          <w:color w:val="333333"/>
          <w:sz w:val="24"/>
          <w:szCs w:val="24"/>
        </w:rPr>
      </w:pPr>
      <w:r>
        <w:rPr>
          <w:rFonts w:cs="Arial"/>
        </w:rPr>
        <w:t>Early Decisions for High School Seniors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Students who have completed their junior year of high school with an overall 3.00 GPA on a 4.00 scale OR students who have completed the first half of senior year with an overall 2.5 GPA on a 4.00 scale, plus the minimum test scores required (18 ACT or 860 SAT), may receive an eligibility decision prior to high school graduation. To receive an early decision, register with the NAIA Eligibility Center, have your high school send official transcripts to the Eligibility Center and contact ACT or SAT to have their test scores sent directly (the NAIA code is 9876 with ACT and SAT).</w:t>
      </w:r>
    </w:p>
    <w:p w:rsidR="00780A66" w:rsidRDefault="00780A66" w:rsidP="00780A66">
      <w:pPr>
        <w:pStyle w:val="Heading2"/>
        <w:shd w:val="clear" w:color="auto" w:fill="FFFFFF"/>
        <w:rPr>
          <w:rFonts w:cs="Arial"/>
          <w:color w:val="333333"/>
          <w:sz w:val="24"/>
          <w:szCs w:val="24"/>
        </w:rPr>
      </w:pPr>
      <w:r>
        <w:rPr>
          <w:rFonts w:cs="Arial"/>
        </w:rPr>
        <w:t>Transfer Students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If you’re </w:t>
      </w:r>
      <w:hyperlink r:id="rId20" w:history="1">
        <w:r>
          <w:rPr>
            <w:rStyle w:val="Hyperlink"/>
            <w:rFonts w:ascii="Arial" w:hAnsi="Arial" w:cs="Arial"/>
            <w:sz w:val="18"/>
            <w:szCs w:val="18"/>
          </w:rPr>
          <w:t xml:space="preserve">transferring from a two- or four-year college </w:t>
        </w:r>
      </w:hyperlink>
      <w:r>
        <w:rPr>
          <w:rStyle w:val="Strong"/>
          <w:rFonts w:ascii="Arial" w:hAnsi="Arial" w:cs="Arial"/>
          <w:color w:val="000000"/>
          <w:sz w:val="18"/>
          <w:szCs w:val="18"/>
        </w:rPr>
        <w:t>and never played previously in the NAIA</w:t>
      </w:r>
      <w:r>
        <w:rPr>
          <w:rFonts w:ascii="Arial" w:hAnsi="Arial" w:cs="Arial"/>
          <w:color w:val="000000"/>
          <w:sz w:val="18"/>
          <w:szCs w:val="18"/>
        </w:rPr>
        <w:t>, the Eligibility Center will determine your eligibility based on academic records received directly from the previous institution(s).</w:t>
      </w:r>
    </w:p>
    <w:p w:rsidR="00780A66" w:rsidRDefault="00780A66" w:rsidP="00780A66">
      <w:pPr>
        <w:pStyle w:val="Heading2"/>
        <w:shd w:val="clear" w:color="auto" w:fill="FFFFFF"/>
        <w:rPr>
          <w:rFonts w:cs="Arial"/>
          <w:color w:val="333333"/>
          <w:sz w:val="24"/>
          <w:szCs w:val="24"/>
        </w:rPr>
      </w:pPr>
      <w:r>
        <w:rPr>
          <w:rFonts w:cs="Arial"/>
        </w:rPr>
        <w:t>Current NAIA Students Playing Sports for the First time</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If you’re a current NAIA student who has not previously competed in the NAIA, the Eligibility Center will determine your eligibility based on academic records received directly from your current ins</w:t>
      </w:r>
      <w:r w:rsidR="003C54DF">
        <w:rPr>
          <w:rFonts w:ascii="Arial" w:hAnsi="Arial" w:cs="Arial"/>
          <w:color w:val="000000"/>
          <w:sz w:val="18"/>
          <w:szCs w:val="18"/>
        </w:rPr>
        <w:t>t</w:t>
      </w:r>
      <w:r>
        <w:rPr>
          <w:rFonts w:ascii="Arial" w:hAnsi="Arial" w:cs="Arial"/>
          <w:color w:val="000000"/>
          <w:sz w:val="18"/>
          <w:szCs w:val="18"/>
        </w:rPr>
        <w:t>itution and any previous institution(s) you've attended.</w:t>
      </w:r>
    </w:p>
    <w:p w:rsidR="00780A66" w:rsidRDefault="00780A66" w:rsidP="00780A66">
      <w:pPr>
        <w:pStyle w:val="Heading2"/>
        <w:shd w:val="clear" w:color="auto" w:fill="FFFFFF"/>
        <w:rPr>
          <w:rFonts w:cs="Arial"/>
          <w:color w:val="333333"/>
          <w:sz w:val="24"/>
          <w:szCs w:val="24"/>
        </w:rPr>
      </w:pPr>
      <w:r>
        <w:rPr>
          <w:rFonts w:cs="Arial"/>
        </w:rPr>
        <w:t>Have You Taken Time Off?</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Some students will also need to provide more detailed information about their participation in sports outside the college setting. This information will be required if you:</w:t>
      </w:r>
    </w:p>
    <w:tbl>
      <w:tblPr>
        <w:tblW w:w="9000" w:type="dxa"/>
        <w:tblCellSpacing w:w="15" w:type="dxa"/>
        <w:tblCellMar>
          <w:top w:w="75" w:type="dxa"/>
          <w:left w:w="75" w:type="dxa"/>
          <w:bottom w:w="75" w:type="dxa"/>
          <w:right w:w="75" w:type="dxa"/>
        </w:tblCellMar>
        <w:tblLook w:val="04A0" w:firstRow="1" w:lastRow="0" w:firstColumn="1" w:lastColumn="0" w:noHBand="0" w:noVBand="1"/>
      </w:tblPr>
      <w:tblGrid>
        <w:gridCol w:w="788"/>
        <w:gridCol w:w="8212"/>
      </w:tblGrid>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Graduated from high school and did not enroll in college full-time the following fall</w:t>
            </w:r>
          </w:p>
        </w:tc>
      </w:tr>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Did not maintain continuous enrollment in college (e.g., withdrew from college for one or more semesters/quarters)</w:t>
            </w:r>
          </w:p>
        </w:tc>
      </w:tr>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Did not participate in college sports for one or more years during your collegiate enrollment</w:t>
            </w:r>
          </w:p>
        </w:tc>
      </w:tr>
    </w:tbl>
    <w:p w:rsidR="00780A66" w:rsidRDefault="00780A66" w:rsidP="00780A66">
      <w:pPr>
        <w:pStyle w:val="Heading2"/>
        <w:shd w:val="clear" w:color="auto" w:fill="FFFFFF"/>
        <w:rPr>
          <w:rFonts w:cs="Arial"/>
          <w:color w:val="333333"/>
          <w:sz w:val="24"/>
          <w:szCs w:val="24"/>
        </w:rPr>
      </w:pPr>
      <w:r>
        <w:rPr>
          <w:rFonts w:cs="Arial"/>
        </w:rPr>
        <w:t>NAIA Ongoing Eligibility Rules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For students already enrolled at NAIA institutions, your best resource for eligibility questions is your campus Faculty Athletics Representative. The </w:t>
      </w:r>
      <w:hyperlink r:id="rId21" w:history="1">
        <w:r>
          <w:rPr>
            <w:rStyle w:val="Hyperlink"/>
            <w:rFonts w:ascii="Arial" w:hAnsi="Arial" w:cs="Arial"/>
            <w:sz w:val="18"/>
            <w:szCs w:val="18"/>
          </w:rPr>
          <w:t>NAIA Official Handbook</w:t>
        </w:r>
      </w:hyperlink>
      <w:r>
        <w:rPr>
          <w:rFonts w:ascii="Arial" w:hAnsi="Arial" w:cs="Arial"/>
          <w:color w:val="000000"/>
          <w:sz w:val="18"/>
          <w:szCs w:val="18"/>
        </w:rPr>
        <w:t xml:space="preserve"> outlines all association rules governing eligibility.</w:t>
      </w:r>
    </w:p>
    <w:p w:rsidR="00323CCE" w:rsidRDefault="00323CCE" w:rsidP="00780A66">
      <w:pPr>
        <w:pStyle w:val="NormalWeb"/>
        <w:shd w:val="clear" w:color="auto" w:fill="FFFFFF"/>
        <w:rPr>
          <w:rFonts w:ascii="Arial" w:hAnsi="Arial" w:cs="Arial"/>
          <w:color w:val="000000"/>
          <w:sz w:val="18"/>
          <w:szCs w:val="18"/>
        </w:rPr>
      </w:pPr>
    </w:p>
    <w:p w:rsidR="00323CCE" w:rsidRDefault="00323CCE" w:rsidP="00780A66">
      <w:pPr>
        <w:pStyle w:val="NormalWeb"/>
        <w:shd w:val="clear" w:color="auto" w:fill="FFFFFF"/>
        <w:rPr>
          <w:rFonts w:ascii="Arial" w:hAnsi="Arial" w:cs="Arial"/>
          <w:color w:val="000000"/>
          <w:sz w:val="18"/>
          <w:szCs w:val="18"/>
        </w:rPr>
      </w:pPr>
    </w:p>
    <w:p w:rsidR="00BC523E" w:rsidRPr="000523CE" w:rsidRDefault="00B177FC" w:rsidP="000F0C5F">
      <w:pPr>
        <w:pStyle w:val="Title"/>
        <w:pBdr>
          <w:bottom w:val="single" w:sz="8" w:space="0" w:color="auto"/>
        </w:pBdr>
        <w:rPr>
          <w:rFonts w:cs="Arial"/>
          <w:sz w:val="20"/>
        </w:rPr>
      </w:pPr>
      <w:r w:rsidRPr="000523CE">
        <w:rPr>
          <w:rFonts w:cs="Arial"/>
        </w:rPr>
        <w:lastRenderedPageBreak/>
        <w:t>Language Arts Course Numbers</w:t>
      </w:r>
      <w:r w:rsidR="004D2D64" w:rsidRPr="000523CE">
        <w:rPr>
          <w:rFonts w:cs="Arial"/>
        </w:rPr>
        <w:fldChar w:fldCharType="begin"/>
      </w:r>
      <w:r w:rsidRPr="000523CE">
        <w:rPr>
          <w:rFonts w:cs="Arial"/>
        </w:rPr>
        <w:instrText xml:space="preserve"> XE “Foreign Language Course Numbers” </w:instrText>
      </w:r>
      <w:r w:rsidR="004D2D64" w:rsidRPr="000523CE">
        <w:rPr>
          <w:rFonts w:cs="Arial"/>
        </w:rPr>
        <w:fldChar w:fldCharType="end"/>
      </w:r>
      <w:r w:rsidR="00BC523E" w:rsidRPr="000523CE">
        <w:rPr>
          <w:rFonts w:cs="Arial"/>
          <w:sz w:val="32"/>
          <w:szCs w:val="32"/>
        </w:rPr>
        <w:t xml:space="preserve"> </w:t>
      </w:r>
      <w:r w:rsidR="004D2D64" w:rsidRPr="000523CE">
        <w:rPr>
          <w:rFonts w:cs="Arial"/>
          <w:sz w:val="20"/>
        </w:rPr>
        <w:fldChar w:fldCharType="begin"/>
      </w:r>
      <w:r w:rsidR="00BC523E" w:rsidRPr="000523CE">
        <w:rPr>
          <w:rFonts w:cs="Arial"/>
          <w:sz w:val="20"/>
        </w:rPr>
        <w:instrText xml:space="preserve"> XE "Language Arts Course Numbers" </w:instrText>
      </w:r>
      <w:r w:rsidR="004D2D64" w:rsidRPr="000523CE">
        <w:rPr>
          <w:rFonts w:cs="Arial"/>
          <w:sz w:val="20"/>
        </w:rPr>
        <w:fldChar w:fldCharType="end"/>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1312"/>
        <w:gridCol w:w="1350"/>
        <w:gridCol w:w="1170"/>
        <w:gridCol w:w="1388"/>
      </w:tblGrid>
      <w:tr w:rsidR="00BC523E" w:rsidRPr="00606BA2" w:rsidTr="00610584">
        <w:trPr>
          <w:trHeight w:val="400"/>
          <w:jc w:val="center"/>
        </w:trPr>
        <w:tc>
          <w:tcPr>
            <w:tcW w:w="4217"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Class</w:t>
            </w:r>
          </w:p>
        </w:tc>
        <w:tc>
          <w:tcPr>
            <w:tcW w:w="1312" w:type="dxa"/>
            <w:tcBorders>
              <w:top w:val="nil"/>
              <w:left w:val="nil"/>
              <w:bottom w:val="double" w:sz="4" w:space="0" w:color="auto"/>
              <w:right w:val="nil"/>
            </w:tcBorders>
            <w:vAlign w:val="center"/>
          </w:tcPr>
          <w:p w:rsidR="00BC523E" w:rsidRPr="00606BA2" w:rsidRDefault="00BC523E" w:rsidP="00547817">
            <w:pPr>
              <w:pStyle w:val="Heading1"/>
              <w:rPr>
                <w:rFonts w:cs="Arial"/>
              </w:rPr>
            </w:pPr>
          </w:p>
          <w:p w:rsidR="00BC523E" w:rsidRPr="00606BA2" w:rsidRDefault="00BC523E" w:rsidP="00547817">
            <w:pPr>
              <w:pStyle w:val="Heading1"/>
              <w:rPr>
                <w:rFonts w:cs="Arial"/>
              </w:rPr>
            </w:pPr>
            <w:r w:rsidRPr="00606BA2">
              <w:rPr>
                <w:rFonts w:cs="Arial"/>
              </w:rPr>
              <w:t>Semester 1</w:t>
            </w:r>
          </w:p>
        </w:tc>
        <w:tc>
          <w:tcPr>
            <w:tcW w:w="1350"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Semester 2</w:t>
            </w:r>
          </w:p>
        </w:tc>
        <w:tc>
          <w:tcPr>
            <w:tcW w:w="1170"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r w:rsidRPr="00606BA2">
              <w:rPr>
                <w:rFonts w:ascii="Arial" w:hAnsi="Arial" w:cs="Arial"/>
                <w:b/>
              </w:rPr>
              <w:t>Year/</w:t>
            </w:r>
          </w:p>
          <w:p w:rsidR="00BC523E" w:rsidRPr="00606BA2" w:rsidRDefault="00BC523E" w:rsidP="00547817">
            <w:pPr>
              <w:jc w:val="center"/>
              <w:rPr>
                <w:rFonts w:ascii="Arial" w:hAnsi="Arial" w:cs="Arial"/>
                <w:b/>
              </w:rPr>
            </w:pPr>
            <w:r w:rsidRPr="00606BA2">
              <w:rPr>
                <w:rFonts w:ascii="Arial" w:hAnsi="Arial" w:cs="Arial"/>
                <w:b/>
              </w:rPr>
              <w:t>Semester</w:t>
            </w:r>
          </w:p>
        </w:tc>
        <w:tc>
          <w:tcPr>
            <w:tcW w:w="1388"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Available</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9</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1000</w:t>
            </w:r>
          </w:p>
        </w:tc>
        <w:tc>
          <w:tcPr>
            <w:tcW w:w="1350" w:type="dxa"/>
            <w:tcBorders>
              <w:left w:val="nil"/>
              <w:right w:val="nil"/>
            </w:tcBorders>
            <w:vAlign w:val="center"/>
          </w:tcPr>
          <w:p w:rsidR="00577291" w:rsidRPr="00606BA2" w:rsidRDefault="00577291" w:rsidP="00577291">
            <w:pPr>
              <w:jc w:val="center"/>
              <w:rPr>
                <w:rFonts w:ascii="Arial" w:hAnsi="Arial" w:cs="Arial"/>
              </w:rPr>
            </w:pPr>
            <w:r w:rsidRPr="00606BA2">
              <w:rPr>
                <w:rFonts w:ascii="Arial" w:hAnsi="Arial" w:cs="Arial"/>
              </w:rPr>
              <w:t>1005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w:t>
            </w:r>
          </w:p>
        </w:tc>
      </w:tr>
      <w:tr w:rsidR="00BC523E" w:rsidRPr="00606BA2" w:rsidTr="00610584">
        <w:trPr>
          <w:trHeight w:val="400"/>
          <w:jc w:val="center"/>
        </w:trPr>
        <w:tc>
          <w:tcPr>
            <w:tcW w:w="4217" w:type="dxa"/>
            <w:tcBorders>
              <w:left w:val="nil"/>
              <w:right w:val="nil"/>
            </w:tcBorders>
            <w:vAlign w:val="center"/>
          </w:tcPr>
          <w:p w:rsidR="00BC523E" w:rsidRPr="00606BA2" w:rsidRDefault="008A6807" w:rsidP="00547817">
            <w:pPr>
              <w:rPr>
                <w:rFonts w:ascii="Arial" w:hAnsi="Arial" w:cs="Arial"/>
              </w:rPr>
            </w:pPr>
            <w:r>
              <w:rPr>
                <w:rFonts w:ascii="Arial" w:hAnsi="Arial" w:cs="Arial"/>
              </w:rPr>
              <w:t>Advanced English 9</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1010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1015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w:t>
            </w:r>
          </w:p>
        </w:tc>
      </w:tr>
      <w:tr w:rsidR="00C954B0" w:rsidRPr="00606BA2" w:rsidTr="002815B8">
        <w:trPr>
          <w:trHeight w:val="400"/>
          <w:jc w:val="center"/>
        </w:trPr>
        <w:tc>
          <w:tcPr>
            <w:tcW w:w="4217" w:type="dxa"/>
            <w:tcBorders>
              <w:left w:val="nil"/>
              <w:right w:val="nil"/>
            </w:tcBorders>
            <w:vAlign w:val="center"/>
          </w:tcPr>
          <w:p w:rsidR="00C954B0" w:rsidRPr="00606BA2" w:rsidRDefault="00C954B0" w:rsidP="002815B8">
            <w:pPr>
              <w:rPr>
                <w:rFonts w:ascii="Arial" w:hAnsi="Arial" w:cs="Arial"/>
              </w:rPr>
            </w:pPr>
            <w:r w:rsidRPr="00606BA2">
              <w:rPr>
                <w:rFonts w:ascii="Arial" w:hAnsi="Arial" w:cs="Arial"/>
              </w:rPr>
              <w:t>English 10*</w:t>
            </w:r>
          </w:p>
        </w:tc>
        <w:tc>
          <w:tcPr>
            <w:tcW w:w="1312"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1020</w:t>
            </w:r>
          </w:p>
        </w:tc>
        <w:tc>
          <w:tcPr>
            <w:tcW w:w="135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1025</w:t>
            </w:r>
          </w:p>
        </w:tc>
        <w:tc>
          <w:tcPr>
            <w:tcW w:w="117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C954B0" w:rsidRPr="00606BA2" w:rsidRDefault="00C954B0" w:rsidP="002815B8">
            <w:pPr>
              <w:jc w:val="right"/>
              <w:rPr>
                <w:rFonts w:ascii="Arial" w:hAnsi="Arial" w:cs="Arial"/>
              </w:rPr>
            </w:pPr>
            <w:r w:rsidRPr="00606BA2">
              <w:rPr>
                <w:rFonts w:ascii="Arial" w:hAnsi="Arial" w:cs="Arial"/>
              </w:rPr>
              <w:t>10</w:t>
            </w:r>
          </w:p>
        </w:tc>
      </w:tr>
      <w:tr w:rsidR="00C954B0" w:rsidRPr="00606BA2" w:rsidTr="002815B8">
        <w:trPr>
          <w:trHeight w:val="400"/>
          <w:jc w:val="center"/>
        </w:trPr>
        <w:tc>
          <w:tcPr>
            <w:tcW w:w="4217" w:type="dxa"/>
            <w:tcBorders>
              <w:left w:val="nil"/>
              <w:right w:val="nil"/>
            </w:tcBorders>
            <w:vAlign w:val="center"/>
          </w:tcPr>
          <w:p w:rsidR="00C954B0" w:rsidRPr="00606BA2" w:rsidRDefault="00C954B0" w:rsidP="002815B8">
            <w:pPr>
              <w:rPr>
                <w:rFonts w:ascii="Arial" w:hAnsi="Arial" w:cs="Arial"/>
              </w:rPr>
            </w:pPr>
            <w:r>
              <w:rPr>
                <w:rFonts w:ascii="Arial" w:hAnsi="Arial" w:cs="Arial"/>
              </w:rPr>
              <w:t>Advanced English 10*</w:t>
            </w:r>
          </w:p>
        </w:tc>
        <w:tc>
          <w:tcPr>
            <w:tcW w:w="1312"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1030</w:t>
            </w:r>
          </w:p>
        </w:tc>
        <w:tc>
          <w:tcPr>
            <w:tcW w:w="135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1035</w:t>
            </w:r>
          </w:p>
        </w:tc>
        <w:tc>
          <w:tcPr>
            <w:tcW w:w="117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C954B0" w:rsidRPr="00606BA2" w:rsidRDefault="00C954B0" w:rsidP="002815B8">
            <w:pPr>
              <w:jc w:val="right"/>
              <w:rPr>
                <w:rFonts w:ascii="Arial" w:hAnsi="Arial" w:cs="Arial"/>
              </w:rPr>
            </w:pPr>
            <w:r w:rsidRPr="00606BA2">
              <w:rPr>
                <w:rFonts w:ascii="Arial" w:hAnsi="Arial" w:cs="Arial"/>
              </w:rPr>
              <w:t>10</w:t>
            </w:r>
          </w:p>
        </w:tc>
      </w:tr>
      <w:tr w:rsidR="00C954B0" w:rsidRPr="00606BA2" w:rsidTr="002815B8">
        <w:trPr>
          <w:trHeight w:val="400"/>
          <w:jc w:val="center"/>
        </w:trPr>
        <w:tc>
          <w:tcPr>
            <w:tcW w:w="4217" w:type="dxa"/>
            <w:tcBorders>
              <w:left w:val="nil"/>
              <w:right w:val="nil"/>
            </w:tcBorders>
            <w:vAlign w:val="center"/>
          </w:tcPr>
          <w:p w:rsidR="00C954B0" w:rsidRPr="00606BA2" w:rsidRDefault="00C954B0" w:rsidP="002815B8">
            <w:pPr>
              <w:rPr>
                <w:rFonts w:ascii="Arial" w:hAnsi="Arial" w:cs="Arial"/>
              </w:rPr>
            </w:pPr>
            <w:r w:rsidRPr="00606BA2">
              <w:rPr>
                <w:rFonts w:ascii="Arial" w:hAnsi="Arial" w:cs="Arial"/>
              </w:rPr>
              <w:t>English 11</w:t>
            </w:r>
            <w:r>
              <w:rPr>
                <w:rFonts w:ascii="Arial" w:hAnsi="Arial" w:cs="Arial"/>
              </w:rPr>
              <w:t>/12 Part I *</w:t>
            </w:r>
          </w:p>
        </w:tc>
        <w:tc>
          <w:tcPr>
            <w:tcW w:w="1312"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1050</w:t>
            </w:r>
          </w:p>
        </w:tc>
        <w:tc>
          <w:tcPr>
            <w:tcW w:w="135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1055</w:t>
            </w:r>
          </w:p>
        </w:tc>
        <w:tc>
          <w:tcPr>
            <w:tcW w:w="117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C954B0" w:rsidRPr="00606BA2" w:rsidRDefault="00C954B0" w:rsidP="002815B8">
            <w:pPr>
              <w:jc w:val="right"/>
              <w:rPr>
                <w:rFonts w:ascii="Arial" w:hAnsi="Arial" w:cs="Arial"/>
              </w:rPr>
            </w:pPr>
            <w:r w:rsidRPr="00606BA2">
              <w:rPr>
                <w:rFonts w:ascii="Arial" w:hAnsi="Arial" w:cs="Arial"/>
              </w:rPr>
              <w:t>11-12</w:t>
            </w:r>
          </w:p>
        </w:tc>
      </w:tr>
      <w:tr w:rsidR="00C954B0" w:rsidRPr="00606BA2" w:rsidTr="002815B8">
        <w:trPr>
          <w:trHeight w:val="400"/>
          <w:jc w:val="center"/>
        </w:trPr>
        <w:tc>
          <w:tcPr>
            <w:tcW w:w="4217" w:type="dxa"/>
            <w:tcBorders>
              <w:left w:val="nil"/>
              <w:right w:val="nil"/>
            </w:tcBorders>
            <w:vAlign w:val="center"/>
          </w:tcPr>
          <w:p w:rsidR="00C954B0" w:rsidRPr="00606BA2" w:rsidRDefault="00C954B0" w:rsidP="002815B8">
            <w:pPr>
              <w:rPr>
                <w:rFonts w:ascii="Arial" w:hAnsi="Arial" w:cs="Arial"/>
              </w:rPr>
            </w:pPr>
            <w:r w:rsidRPr="00606BA2">
              <w:rPr>
                <w:rFonts w:ascii="Arial" w:hAnsi="Arial" w:cs="Arial"/>
              </w:rPr>
              <w:t xml:space="preserve">English </w:t>
            </w:r>
            <w:r>
              <w:rPr>
                <w:rFonts w:ascii="Arial" w:hAnsi="Arial" w:cs="Arial"/>
              </w:rPr>
              <w:t>11/</w:t>
            </w:r>
            <w:r w:rsidRPr="00606BA2">
              <w:rPr>
                <w:rFonts w:ascii="Arial" w:hAnsi="Arial" w:cs="Arial"/>
              </w:rPr>
              <w:t>12</w:t>
            </w:r>
            <w:r>
              <w:rPr>
                <w:rFonts w:ascii="Arial" w:hAnsi="Arial" w:cs="Arial"/>
              </w:rPr>
              <w:t xml:space="preserve"> Part II</w:t>
            </w:r>
            <w:r w:rsidRPr="00606BA2">
              <w:rPr>
                <w:rFonts w:ascii="Arial" w:hAnsi="Arial" w:cs="Arial"/>
              </w:rPr>
              <w:t>*</w:t>
            </w:r>
          </w:p>
        </w:tc>
        <w:tc>
          <w:tcPr>
            <w:tcW w:w="1312"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1090</w:t>
            </w:r>
          </w:p>
        </w:tc>
        <w:tc>
          <w:tcPr>
            <w:tcW w:w="135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1095</w:t>
            </w:r>
          </w:p>
        </w:tc>
        <w:tc>
          <w:tcPr>
            <w:tcW w:w="1170" w:type="dxa"/>
            <w:tcBorders>
              <w:left w:val="nil"/>
              <w:right w:val="nil"/>
            </w:tcBorders>
            <w:vAlign w:val="center"/>
          </w:tcPr>
          <w:p w:rsidR="00C954B0" w:rsidRPr="00606BA2" w:rsidRDefault="00C954B0" w:rsidP="002815B8">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C954B0" w:rsidRPr="00606BA2" w:rsidRDefault="00C954B0" w:rsidP="002815B8">
            <w:pPr>
              <w:jc w:val="right"/>
              <w:rPr>
                <w:rFonts w:ascii="Arial" w:hAnsi="Arial" w:cs="Arial"/>
              </w:rPr>
            </w:pPr>
            <w:r>
              <w:rPr>
                <w:rFonts w:ascii="Arial" w:hAnsi="Arial" w:cs="Arial"/>
              </w:rPr>
              <w:t>11-</w:t>
            </w:r>
            <w:r w:rsidRPr="00606BA2">
              <w:rPr>
                <w:rFonts w:ascii="Arial" w:hAnsi="Arial" w:cs="Arial"/>
              </w:rPr>
              <w:t>12</w:t>
            </w:r>
          </w:p>
        </w:tc>
      </w:tr>
      <w:tr w:rsidR="001C4726" w:rsidRPr="00C25FC4" w:rsidTr="001C4726">
        <w:trPr>
          <w:trHeight w:val="400"/>
          <w:jc w:val="center"/>
        </w:trPr>
        <w:tc>
          <w:tcPr>
            <w:tcW w:w="4217" w:type="dxa"/>
            <w:tcBorders>
              <w:left w:val="nil"/>
              <w:right w:val="nil"/>
            </w:tcBorders>
            <w:vAlign w:val="center"/>
          </w:tcPr>
          <w:p w:rsidR="001C4726" w:rsidRPr="00C25FC4" w:rsidRDefault="001C4726" w:rsidP="001C4726">
            <w:pPr>
              <w:rPr>
                <w:rFonts w:ascii="Arial" w:hAnsi="Arial" w:cs="Arial"/>
                <w:color w:val="auto"/>
              </w:rPr>
            </w:pPr>
            <w:r w:rsidRPr="00C25FC4">
              <w:rPr>
                <w:rFonts w:ascii="Arial" w:hAnsi="Arial" w:cs="Arial"/>
                <w:color w:val="auto"/>
              </w:rPr>
              <w:t>Oral Communication</w:t>
            </w:r>
          </w:p>
        </w:tc>
        <w:tc>
          <w:tcPr>
            <w:tcW w:w="1312" w:type="dxa"/>
            <w:tcBorders>
              <w:left w:val="nil"/>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1190</w:t>
            </w:r>
          </w:p>
        </w:tc>
        <w:tc>
          <w:tcPr>
            <w:tcW w:w="1350" w:type="dxa"/>
            <w:tcBorders>
              <w:left w:val="nil"/>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1195</w:t>
            </w:r>
          </w:p>
        </w:tc>
        <w:tc>
          <w:tcPr>
            <w:tcW w:w="1170" w:type="dxa"/>
            <w:tcBorders>
              <w:left w:val="nil"/>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Sem</w:t>
            </w:r>
          </w:p>
        </w:tc>
        <w:tc>
          <w:tcPr>
            <w:tcW w:w="1388" w:type="dxa"/>
            <w:tcBorders>
              <w:left w:val="nil"/>
              <w:right w:val="nil"/>
            </w:tcBorders>
            <w:vAlign w:val="center"/>
          </w:tcPr>
          <w:p w:rsidR="001C4726" w:rsidRPr="00C25FC4" w:rsidRDefault="001C4726" w:rsidP="001C4726">
            <w:pPr>
              <w:jc w:val="right"/>
              <w:rPr>
                <w:rFonts w:ascii="Arial" w:hAnsi="Arial" w:cs="Arial"/>
                <w:color w:val="auto"/>
              </w:rPr>
            </w:pPr>
            <w:r w:rsidRPr="00C25FC4">
              <w:rPr>
                <w:rFonts w:ascii="Arial" w:hAnsi="Arial" w:cs="Arial"/>
                <w:color w:val="auto"/>
              </w:rPr>
              <w:t>9-10-11-12</w:t>
            </w:r>
          </w:p>
        </w:tc>
      </w:tr>
      <w:tr w:rsidR="00C954B0" w:rsidRPr="00C25FC4" w:rsidTr="002815B8">
        <w:trPr>
          <w:trHeight w:val="400"/>
          <w:jc w:val="center"/>
        </w:trPr>
        <w:tc>
          <w:tcPr>
            <w:tcW w:w="4217" w:type="dxa"/>
            <w:tcBorders>
              <w:top w:val="single" w:sz="4" w:space="0" w:color="auto"/>
              <w:left w:val="nil"/>
              <w:bottom w:val="single" w:sz="4" w:space="0" w:color="auto"/>
              <w:right w:val="nil"/>
            </w:tcBorders>
            <w:shd w:val="clear" w:color="auto" w:fill="auto"/>
            <w:vAlign w:val="center"/>
          </w:tcPr>
          <w:p w:rsidR="00C954B0" w:rsidRPr="00C25FC4" w:rsidRDefault="00C954B0" w:rsidP="002815B8">
            <w:pPr>
              <w:rPr>
                <w:rFonts w:ascii="Arial" w:hAnsi="Arial" w:cs="Arial"/>
                <w:color w:val="auto"/>
              </w:rPr>
            </w:pPr>
            <w:r w:rsidRPr="00C25FC4">
              <w:rPr>
                <w:rFonts w:ascii="Arial" w:hAnsi="Arial" w:cs="Arial"/>
                <w:color w:val="auto"/>
              </w:rPr>
              <w:t>Adv Oral Comm/DMACC</w:t>
            </w:r>
          </w:p>
        </w:tc>
        <w:tc>
          <w:tcPr>
            <w:tcW w:w="1312" w:type="dxa"/>
            <w:tcBorders>
              <w:top w:val="single" w:sz="4" w:space="0" w:color="auto"/>
              <w:left w:val="nil"/>
              <w:bottom w:val="single" w:sz="4" w:space="0" w:color="auto"/>
              <w:right w:val="nil"/>
            </w:tcBorders>
            <w:shd w:val="clear" w:color="auto" w:fill="auto"/>
            <w:vAlign w:val="center"/>
          </w:tcPr>
          <w:p w:rsidR="00C954B0" w:rsidRPr="00C25FC4" w:rsidRDefault="00C954B0" w:rsidP="002815B8">
            <w:pPr>
              <w:jc w:val="center"/>
              <w:rPr>
                <w:rFonts w:ascii="Arial" w:hAnsi="Arial" w:cs="Arial"/>
                <w:color w:val="auto"/>
              </w:rPr>
            </w:pPr>
            <w:r w:rsidRPr="00C25FC4">
              <w:rPr>
                <w:rFonts w:ascii="Arial" w:hAnsi="Arial" w:cs="Arial"/>
                <w:color w:val="auto"/>
              </w:rPr>
              <w:t>1430</w:t>
            </w:r>
          </w:p>
        </w:tc>
        <w:tc>
          <w:tcPr>
            <w:tcW w:w="1350" w:type="dxa"/>
            <w:tcBorders>
              <w:top w:val="single" w:sz="4" w:space="0" w:color="auto"/>
              <w:left w:val="nil"/>
              <w:bottom w:val="single" w:sz="4" w:space="0" w:color="auto"/>
              <w:right w:val="nil"/>
            </w:tcBorders>
            <w:shd w:val="clear" w:color="auto" w:fill="auto"/>
            <w:vAlign w:val="center"/>
          </w:tcPr>
          <w:p w:rsidR="00C954B0" w:rsidRPr="00C25FC4" w:rsidRDefault="00C954B0" w:rsidP="002815B8">
            <w:pPr>
              <w:jc w:val="center"/>
              <w:rPr>
                <w:rFonts w:ascii="Arial" w:hAnsi="Arial" w:cs="Arial"/>
                <w:color w:val="auto"/>
              </w:rPr>
            </w:pPr>
            <w:r w:rsidRPr="00C25FC4">
              <w:rPr>
                <w:rFonts w:ascii="Arial" w:hAnsi="Arial" w:cs="Arial"/>
                <w:color w:val="auto"/>
              </w:rPr>
              <w:t>1435</w:t>
            </w:r>
          </w:p>
        </w:tc>
        <w:tc>
          <w:tcPr>
            <w:tcW w:w="1170" w:type="dxa"/>
            <w:tcBorders>
              <w:top w:val="single" w:sz="4" w:space="0" w:color="auto"/>
              <w:left w:val="nil"/>
              <w:bottom w:val="single" w:sz="4" w:space="0" w:color="auto"/>
              <w:right w:val="nil"/>
            </w:tcBorders>
            <w:shd w:val="clear" w:color="auto" w:fill="auto"/>
            <w:vAlign w:val="center"/>
          </w:tcPr>
          <w:p w:rsidR="00C954B0" w:rsidRPr="00C25FC4" w:rsidRDefault="00C954B0" w:rsidP="002815B8">
            <w:pPr>
              <w:jc w:val="center"/>
              <w:rPr>
                <w:rFonts w:ascii="Arial" w:hAnsi="Arial" w:cs="Arial"/>
                <w:color w:val="auto"/>
              </w:rPr>
            </w:pPr>
            <w:r w:rsidRPr="00C25FC4">
              <w:rPr>
                <w:rFonts w:ascii="Arial" w:hAnsi="Arial" w:cs="Arial"/>
                <w:color w:val="auto"/>
              </w:rPr>
              <w:t>Sem</w:t>
            </w:r>
          </w:p>
        </w:tc>
        <w:tc>
          <w:tcPr>
            <w:tcW w:w="1388" w:type="dxa"/>
            <w:tcBorders>
              <w:top w:val="single" w:sz="4" w:space="0" w:color="auto"/>
              <w:left w:val="nil"/>
              <w:bottom w:val="single" w:sz="4" w:space="0" w:color="auto"/>
              <w:right w:val="nil"/>
            </w:tcBorders>
            <w:shd w:val="clear" w:color="auto" w:fill="auto"/>
            <w:vAlign w:val="center"/>
          </w:tcPr>
          <w:p w:rsidR="00C954B0" w:rsidRPr="00C25FC4" w:rsidRDefault="00C954B0" w:rsidP="002815B8">
            <w:pPr>
              <w:jc w:val="right"/>
              <w:rPr>
                <w:rFonts w:ascii="Arial" w:hAnsi="Arial" w:cs="Arial"/>
                <w:color w:val="auto"/>
              </w:rPr>
            </w:pPr>
            <w:r w:rsidRPr="00C25FC4">
              <w:rPr>
                <w:rFonts w:ascii="Arial" w:hAnsi="Arial" w:cs="Arial"/>
                <w:color w:val="auto"/>
              </w:rPr>
              <w:t>11-12</w:t>
            </w:r>
          </w:p>
        </w:tc>
      </w:tr>
      <w:tr w:rsidR="001C4726" w:rsidRPr="00C25FC4" w:rsidTr="001C4726">
        <w:trPr>
          <w:trHeight w:val="400"/>
          <w:jc w:val="center"/>
        </w:trPr>
        <w:tc>
          <w:tcPr>
            <w:tcW w:w="4217" w:type="dxa"/>
            <w:tcBorders>
              <w:left w:val="nil"/>
              <w:bottom w:val="single" w:sz="4" w:space="0" w:color="auto"/>
              <w:right w:val="nil"/>
            </w:tcBorders>
            <w:vAlign w:val="center"/>
          </w:tcPr>
          <w:p w:rsidR="001C4726" w:rsidRPr="00C25FC4" w:rsidRDefault="001C4726" w:rsidP="001C4726">
            <w:pPr>
              <w:rPr>
                <w:rFonts w:ascii="Arial" w:hAnsi="Arial" w:cs="Arial"/>
                <w:color w:val="auto"/>
              </w:rPr>
            </w:pPr>
            <w:r w:rsidRPr="00C25FC4">
              <w:rPr>
                <w:rFonts w:ascii="Arial" w:hAnsi="Arial" w:cs="Arial"/>
                <w:color w:val="auto"/>
              </w:rPr>
              <w:t>Introduction to Theatre</w:t>
            </w:r>
          </w:p>
        </w:tc>
        <w:tc>
          <w:tcPr>
            <w:tcW w:w="1312"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1210</w:t>
            </w:r>
          </w:p>
        </w:tc>
        <w:tc>
          <w:tcPr>
            <w:tcW w:w="1350"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p>
        </w:tc>
        <w:tc>
          <w:tcPr>
            <w:tcW w:w="1170"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Sem</w:t>
            </w:r>
          </w:p>
        </w:tc>
        <w:tc>
          <w:tcPr>
            <w:tcW w:w="1388" w:type="dxa"/>
            <w:tcBorders>
              <w:left w:val="nil"/>
              <w:bottom w:val="single" w:sz="4" w:space="0" w:color="auto"/>
              <w:right w:val="nil"/>
            </w:tcBorders>
            <w:vAlign w:val="center"/>
          </w:tcPr>
          <w:p w:rsidR="001C4726" w:rsidRPr="00C25FC4" w:rsidRDefault="001C4726" w:rsidP="001C4726">
            <w:pPr>
              <w:jc w:val="right"/>
              <w:rPr>
                <w:rFonts w:ascii="Arial" w:hAnsi="Arial" w:cs="Arial"/>
                <w:color w:val="auto"/>
              </w:rPr>
            </w:pPr>
            <w:r w:rsidRPr="00C25FC4">
              <w:rPr>
                <w:rFonts w:ascii="Arial" w:hAnsi="Arial" w:cs="Arial"/>
                <w:color w:val="auto"/>
              </w:rPr>
              <w:t>9-10-11-12</w:t>
            </w:r>
          </w:p>
        </w:tc>
      </w:tr>
      <w:tr w:rsidR="001C4726" w:rsidRPr="00C25FC4" w:rsidTr="001C4726">
        <w:trPr>
          <w:trHeight w:val="400"/>
          <w:jc w:val="center"/>
        </w:trPr>
        <w:tc>
          <w:tcPr>
            <w:tcW w:w="4217" w:type="dxa"/>
            <w:tcBorders>
              <w:left w:val="nil"/>
              <w:bottom w:val="single" w:sz="4" w:space="0" w:color="auto"/>
              <w:right w:val="nil"/>
            </w:tcBorders>
            <w:vAlign w:val="center"/>
          </w:tcPr>
          <w:p w:rsidR="001C4726" w:rsidRPr="00C25FC4" w:rsidRDefault="001C4726" w:rsidP="001C4726">
            <w:pPr>
              <w:rPr>
                <w:rFonts w:ascii="Arial" w:hAnsi="Arial" w:cs="Arial"/>
                <w:color w:val="auto"/>
              </w:rPr>
            </w:pPr>
            <w:r w:rsidRPr="00C25FC4">
              <w:rPr>
                <w:rFonts w:ascii="Arial" w:hAnsi="Arial" w:cs="Arial"/>
                <w:color w:val="auto"/>
              </w:rPr>
              <w:t>Acting*</w:t>
            </w:r>
          </w:p>
        </w:tc>
        <w:tc>
          <w:tcPr>
            <w:tcW w:w="1312"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p>
        </w:tc>
        <w:tc>
          <w:tcPr>
            <w:tcW w:w="1350"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1225</w:t>
            </w:r>
          </w:p>
        </w:tc>
        <w:tc>
          <w:tcPr>
            <w:tcW w:w="1170"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Sem</w:t>
            </w:r>
          </w:p>
        </w:tc>
        <w:tc>
          <w:tcPr>
            <w:tcW w:w="1388" w:type="dxa"/>
            <w:tcBorders>
              <w:left w:val="nil"/>
              <w:bottom w:val="single" w:sz="4" w:space="0" w:color="auto"/>
              <w:right w:val="nil"/>
            </w:tcBorders>
            <w:vAlign w:val="center"/>
          </w:tcPr>
          <w:p w:rsidR="001C4726" w:rsidRPr="00C25FC4" w:rsidRDefault="001C4726" w:rsidP="001C4726">
            <w:pPr>
              <w:jc w:val="right"/>
              <w:rPr>
                <w:rFonts w:ascii="Arial" w:hAnsi="Arial" w:cs="Arial"/>
                <w:color w:val="auto"/>
              </w:rPr>
            </w:pPr>
            <w:r w:rsidRPr="00C25FC4">
              <w:rPr>
                <w:rFonts w:ascii="Arial" w:hAnsi="Arial" w:cs="Arial"/>
                <w:color w:val="auto"/>
              </w:rPr>
              <w:t>9-10-11-12</w:t>
            </w:r>
          </w:p>
        </w:tc>
      </w:tr>
      <w:tr w:rsidR="001C4726" w:rsidRPr="00C25FC4" w:rsidTr="001C4726">
        <w:trPr>
          <w:trHeight w:val="400"/>
          <w:jc w:val="center"/>
        </w:trPr>
        <w:tc>
          <w:tcPr>
            <w:tcW w:w="4217" w:type="dxa"/>
            <w:tcBorders>
              <w:left w:val="nil"/>
              <w:bottom w:val="single" w:sz="4" w:space="0" w:color="auto"/>
              <w:right w:val="nil"/>
            </w:tcBorders>
            <w:vAlign w:val="center"/>
          </w:tcPr>
          <w:p w:rsidR="001C4726" w:rsidRPr="00C25FC4" w:rsidRDefault="001C4726" w:rsidP="00811F82">
            <w:pPr>
              <w:rPr>
                <w:rFonts w:ascii="Arial" w:hAnsi="Arial" w:cs="Arial"/>
                <w:color w:val="auto"/>
              </w:rPr>
            </w:pPr>
            <w:r w:rsidRPr="00C25FC4">
              <w:rPr>
                <w:rFonts w:ascii="Arial" w:hAnsi="Arial" w:cs="Arial"/>
                <w:color w:val="auto"/>
              </w:rPr>
              <w:t>Yearbook</w:t>
            </w:r>
          </w:p>
        </w:tc>
        <w:tc>
          <w:tcPr>
            <w:tcW w:w="1312"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1160</w:t>
            </w:r>
          </w:p>
        </w:tc>
        <w:tc>
          <w:tcPr>
            <w:tcW w:w="1350"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1165</w:t>
            </w:r>
          </w:p>
        </w:tc>
        <w:tc>
          <w:tcPr>
            <w:tcW w:w="1170" w:type="dxa"/>
            <w:tcBorders>
              <w:left w:val="nil"/>
              <w:bottom w:val="single" w:sz="4" w:space="0" w:color="auto"/>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Year</w:t>
            </w:r>
          </w:p>
        </w:tc>
        <w:tc>
          <w:tcPr>
            <w:tcW w:w="1388" w:type="dxa"/>
            <w:tcBorders>
              <w:left w:val="nil"/>
              <w:bottom w:val="single" w:sz="4" w:space="0" w:color="auto"/>
              <w:right w:val="nil"/>
            </w:tcBorders>
            <w:vAlign w:val="center"/>
          </w:tcPr>
          <w:p w:rsidR="001C4726" w:rsidRPr="00C25FC4" w:rsidRDefault="001C4726" w:rsidP="001C4726">
            <w:pPr>
              <w:jc w:val="right"/>
              <w:rPr>
                <w:rFonts w:ascii="Arial" w:hAnsi="Arial" w:cs="Arial"/>
                <w:color w:val="auto"/>
              </w:rPr>
            </w:pPr>
            <w:r w:rsidRPr="00C25FC4">
              <w:rPr>
                <w:rFonts w:ascii="Arial" w:hAnsi="Arial" w:cs="Arial"/>
                <w:color w:val="auto"/>
              </w:rPr>
              <w:t>10-11-12</w:t>
            </w:r>
          </w:p>
        </w:tc>
      </w:tr>
      <w:tr w:rsidR="00C954B0" w:rsidRPr="00C25FC4" w:rsidTr="002815B8">
        <w:trPr>
          <w:trHeight w:val="400"/>
          <w:jc w:val="center"/>
        </w:trPr>
        <w:tc>
          <w:tcPr>
            <w:tcW w:w="4217" w:type="dxa"/>
            <w:tcBorders>
              <w:left w:val="nil"/>
              <w:bottom w:val="single" w:sz="4" w:space="0" w:color="auto"/>
              <w:right w:val="nil"/>
            </w:tcBorders>
            <w:vAlign w:val="center"/>
          </w:tcPr>
          <w:p w:rsidR="00C954B0" w:rsidRPr="00C25FC4" w:rsidRDefault="00D31297" w:rsidP="002815B8">
            <w:pPr>
              <w:rPr>
                <w:rFonts w:ascii="Arial" w:hAnsi="Arial" w:cs="Arial"/>
                <w:color w:val="auto"/>
              </w:rPr>
            </w:pPr>
            <w:r w:rsidRPr="00C25FC4">
              <w:rPr>
                <w:rFonts w:ascii="Arial" w:hAnsi="Arial" w:cs="Arial"/>
                <w:color w:val="auto"/>
              </w:rPr>
              <w:t>Adv Yearbook</w:t>
            </w:r>
            <w:r w:rsidR="00B71F91">
              <w:rPr>
                <w:rFonts w:ascii="Arial" w:hAnsi="Arial" w:cs="Arial"/>
                <w:color w:val="auto"/>
              </w:rPr>
              <w:t>*</w:t>
            </w:r>
          </w:p>
        </w:tc>
        <w:tc>
          <w:tcPr>
            <w:tcW w:w="1312" w:type="dxa"/>
            <w:tcBorders>
              <w:left w:val="nil"/>
              <w:bottom w:val="single" w:sz="4" w:space="0" w:color="auto"/>
              <w:right w:val="nil"/>
            </w:tcBorders>
            <w:vAlign w:val="center"/>
          </w:tcPr>
          <w:p w:rsidR="00C954B0" w:rsidRPr="00C25FC4" w:rsidRDefault="00D31297" w:rsidP="002815B8">
            <w:pPr>
              <w:jc w:val="center"/>
              <w:rPr>
                <w:rFonts w:ascii="Arial" w:hAnsi="Arial" w:cs="Arial"/>
                <w:color w:val="auto"/>
              </w:rPr>
            </w:pPr>
            <w:r w:rsidRPr="00C25FC4">
              <w:rPr>
                <w:rFonts w:ascii="Arial" w:hAnsi="Arial" w:cs="Arial"/>
                <w:color w:val="auto"/>
              </w:rPr>
              <w:t>1170</w:t>
            </w:r>
          </w:p>
        </w:tc>
        <w:tc>
          <w:tcPr>
            <w:tcW w:w="1350" w:type="dxa"/>
            <w:tcBorders>
              <w:left w:val="nil"/>
              <w:bottom w:val="single" w:sz="4" w:space="0" w:color="auto"/>
              <w:right w:val="nil"/>
            </w:tcBorders>
            <w:vAlign w:val="center"/>
          </w:tcPr>
          <w:p w:rsidR="00C954B0" w:rsidRPr="00C25FC4" w:rsidRDefault="00D31297" w:rsidP="002815B8">
            <w:pPr>
              <w:jc w:val="center"/>
              <w:rPr>
                <w:rFonts w:ascii="Arial" w:hAnsi="Arial" w:cs="Arial"/>
                <w:color w:val="auto"/>
              </w:rPr>
            </w:pPr>
            <w:r w:rsidRPr="00C25FC4">
              <w:rPr>
                <w:rFonts w:ascii="Arial" w:hAnsi="Arial" w:cs="Arial"/>
                <w:color w:val="auto"/>
              </w:rPr>
              <w:t>1175</w:t>
            </w:r>
          </w:p>
        </w:tc>
        <w:tc>
          <w:tcPr>
            <w:tcW w:w="1170" w:type="dxa"/>
            <w:tcBorders>
              <w:left w:val="nil"/>
              <w:bottom w:val="single" w:sz="4" w:space="0" w:color="auto"/>
              <w:right w:val="nil"/>
            </w:tcBorders>
            <w:vAlign w:val="center"/>
          </w:tcPr>
          <w:p w:rsidR="00C954B0" w:rsidRPr="00C25FC4" w:rsidRDefault="00C954B0" w:rsidP="002815B8">
            <w:pPr>
              <w:jc w:val="center"/>
              <w:rPr>
                <w:rFonts w:ascii="Arial" w:hAnsi="Arial" w:cs="Arial"/>
                <w:color w:val="auto"/>
              </w:rPr>
            </w:pPr>
            <w:r w:rsidRPr="00C25FC4">
              <w:rPr>
                <w:rFonts w:ascii="Arial" w:hAnsi="Arial" w:cs="Arial"/>
                <w:color w:val="auto"/>
              </w:rPr>
              <w:t>Year</w:t>
            </w:r>
          </w:p>
        </w:tc>
        <w:tc>
          <w:tcPr>
            <w:tcW w:w="1388" w:type="dxa"/>
            <w:tcBorders>
              <w:left w:val="nil"/>
              <w:bottom w:val="single" w:sz="4" w:space="0" w:color="auto"/>
              <w:right w:val="nil"/>
            </w:tcBorders>
            <w:vAlign w:val="center"/>
          </w:tcPr>
          <w:p w:rsidR="00C954B0" w:rsidRPr="00C25FC4" w:rsidRDefault="00C954B0" w:rsidP="002815B8">
            <w:pPr>
              <w:jc w:val="right"/>
              <w:rPr>
                <w:rFonts w:ascii="Arial" w:hAnsi="Arial" w:cs="Arial"/>
                <w:color w:val="auto"/>
              </w:rPr>
            </w:pPr>
            <w:r w:rsidRPr="00C25FC4">
              <w:rPr>
                <w:rFonts w:ascii="Arial" w:hAnsi="Arial" w:cs="Arial"/>
                <w:color w:val="auto"/>
              </w:rPr>
              <w:t>11-12</w:t>
            </w:r>
          </w:p>
        </w:tc>
      </w:tr>
      <w:tr w:rsidR="001C4726" w:rsidRPr="00C25FC4" w:rsidTr="001C4726">
        <w:trPr>
          <w:trHeight w:val="400"/>
          <w:jc w:val="center"/>
        </w:trPr>
        <w:tc>
          <w:tcPr>
            <w:tcW w:w="4217" w:type="dxa"/>
            <w:tcBorders>
              <w:left w:val="nil"/>
              <w:bottom w:val="single" w:sz="4" w:space="0" w:color="auto"/>
              <w:right w:val="nil"/>
            </w:tcBorders>
            <w:shd w:val="clear" w:color="auto" w:fill="auto"/>
            <w:vAlign w:val="center"/>
          </w:tcPr>
          <w:p w:rsidR="001C4726" w:rsidRPr="00C25FC4" w:rsidRDefault="001C4726" w:rsidP="001C4726">
            <w:pPr>
              <w:rPr>
                <w:rFonts w:ascii="Arial" w:hAnsi="Arial" w:cs="Arial"/>
                <w:color w:val="auto"/>
              </w:rPr>
            </w:pPr>
            <w:r w:rsidRPr="00C25FC4">
              <w:rPr>
                <w:rFonts w:ascii="Arial" w:hAnsi="Arial" w:cs="Arial"/>
                <w:color w:val="auto"/>
              </w:rPr>
              <w:t>Video Production</w:t>
            </w:r>
          </w:p>
        </w:tc>
        <w:tc>
          <w:tcPr>
            <w:tcW w:w="1312" w:type="dxa"/>
            <w:tcBorders>
              <w:left w:val="nil"/>
              <w:bottom w:val="single" w:sz="4" w:space="0" w:color="auto"/>
              <w:right w:val="nil"/>
            </w:tcBorders>
            <w:shd w:val="clear" w:color="auto" w:fill="auto"/>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1230</w:t>
            </w:r>
          </w:p>
        </w:tc>
        <w:tc>
          <w:tcPr>
            <w:tcW w:w="1350" w:type="dxa"/>
            <w:tcBorders>
              <w:left w:val="nil"/>
              <w:bottom w:val="single" w:sz="4" w:space="0" w:color="auto"/>
              <w:right w:val="nil"/>
            </w:tcBorders>
            <w:shd w:val="clear" w:color="auto" w:fill="auto"/>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1235</w:t>
            </w:r>
          </w:p>
        </w:tc>
        <w:tc>
          <w:tcPr>
            <w:tcW w:w="1170" w:type="dxa"/>
            <w:tcBorders>
              <w:left w:val="nil"/>
              <w:bottom w:val="single" w:sz="4" w:space="0" w:color="auto"/>
              <w:right w:val="nil"/>
            </w:tcBorders>
            <w:shd w:val="clear" w:color="auto" w:fill="auto"/>
            <w:vAlign w:val="center"/>
          </w:tcPr>
          <w:p w:rsidR="001C4726" w:rsidRPr="00C25FC4" w:rsidRDefault="001C4726" w:rsidP="001C4726">
            <w:pPr>
              <w:jc w:val="center"/>
              <w:rPr>
                <w:rFonts w:ascii="Arial" w:hAnsi="Arial" w:cs="Arial"/>
                <w:color w:val="auto"/>
              </w:rPr>
            </w:pPr>
            <w:r w:rsidRPr="00C25FC4">
              <w:rPr>
                <w:rFonts w:ascii="Arial" w:hAnsi="Arial" w:cs="Arial"/>
                <w:color w:val="auto"/>
              </w:rPr>
              <w:t>Sem</w:t>
            </w:r>
          </w:p>
        </w:tc>
        <w:tc>
          <w:tcPr>
            <w:tcW w:w="1388" w:type="dxa"/>
            <w:tcBorders>
              <w:left w:val="nil"/>
              <w:bottom w:val="single" w:sz="4" w:space="0" w:color="auto"/>
              <w:right w:val="nil"/>
            </w:tcBorders>
            <w:shd w:val="clear" w:color="auto" w:fill="auto"/>
            <w:vAlign w:val="center"/>
          </w:tcPr>
          <w:p w:rsidR="001C4726" w:rsidRPr="00C25FC4" w:rsidRDefault="001C4726" w:rsidP="001C4726">
            <w:pPr>
              <w:jc w:val="right"/>
              <w:rPr>
                <w:rFonts w:ascii="Arial" w:hAnsi="Arial" w:cs="Arial"/>
                <w:color w:val="auto"/>
              </w:rPr>
            </w:pPr>
            <w:r w:rsidRPr="00C25FC4">
              <w:rPr>
                <w:rFonts w:ascii="Arial" w:hAnsi="Arial" w:cs="Arial"/>
                <w:color w:val="auto"/>
              </w:rPr>
              <w:t>10-11-12</w:t>
            </w:r>
          </w:p>
        </w:tc>
      </w:tr>
      <w:tr w:rsidR="001C4726" w:rsidRPr="00C25FC4" w:rsidTr="001C4726">
        <w:trPr>
          <w:trHeight w:val="400"/>
          <w:jc w:val="center"/>
        </w:trPr>
        <w:tc>
          <w:tcPr>
            <w:tcW w:w="4217" w:type="dxa"/>
            <w:tcBorders>
              <w:left w:val="nil"/>
              <w:right w:val="nil"/>
            </w:tcBorders>
            <w:shd w:val="clear" w:color="auto" w:fill="auto"/>
            <w:vAlign w:val="center"/>
          </w:tcPr>
          <w:p w:rsidR="001C4726" w:rsidRPr="00C25FC4" w:rsidRDefault="001C4726" w:rsidP="001C4726">
            <w:pPr>
              <w:rPr>
                <w:rFonts w:ascii="Arial" w:hAnsi="Arial" w:cs="Arial"/>
                <w:color w:val="auto"/>
              </w:rPr>
            </w:pPr>
            <w:r w:rsidRPr="00C25FC4">
              <w:rPr>
                <w:rFonts w:ascii="Arial" w:hAnsi="Arial" w:cs="Arial"/>
                <w:color w:val="auto"/>
              </w:rPr>
              <w:t>Studio I Staff*</w:t>
            </w:r>
          </w:p>
        </w:tc>
        <w:tc>
          <w:tcPr>
            <w:tcW w:w="1312" w:type="dxa"/>
            <w:tcBorders>
              <w:left w:val="nil"/>
              <w:right w:val="nil"/>
            </w:tcBorders>
            <w:shd w:val="clear" w:color="auto" w:fill="auto"/>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1240</w:t>
            </w:r>
          </w:p>
        </w:tc>
        <w:tc>
          <w:tcPr>
            <w:tcW w:w="1350" w:type="dxa"/>
            <w:tcBorders>
              <w:left w:val="nil"/>
              <w:right w:val="nil"/>
            </w:tcBorders>
            <w:shd w:val="clear" w:color="auto" w:fill="auto"/>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1245</w:t>
            </w:r>
          </w:p>
        </w:tc>
        <w:tc>
          <w:tcPr>
            <w:tcW w:w="1170" w:type="dxa"/>
            <w:tcBorders>
              <w:left w:val="nil"/>
              <w:right w:val="nil"/>
            </w:tcBorders>
            <w:shd w:val="clear" w:color="auto" w:fill="auto"/>
            <w:vAlign w:val="center"/>
          </w:tcPr>
          <w:p w:rsidR="001C4726" w:rsidRPr="00C25FC4" w:rsidRDefault="001C4726" w:rsidP="001C4726">
            <w:pPr>
              <w:jc w:val="center"/>
              <w:rPr>
                <w:rFonts w:ascii="Arial" w:hAnsi="Arial" w:cs="Arial"/>
                <w:color w:val="auto"/>
              </w:rPr>
            </w:pPr>
            <w:r w:rsidRPr="00C25FC4">
              <w:rPr>
                <w:rFonts w:ascii="Arial" w:hAnsi="Arial" w:cs="Arial"/>
                <w:color w:val="auto"/>
              </w:rPr>
              <w:t>Sem</w:t>
            </w:r>
          </w:p>
        </w:tc>
        <w:tc>
          <w:tcPr>
            <w:tcW w:w="1388" w:type="dxa"/>
            <w:tcBorders>
              <w:left w:val="nil"/>
              <w:right w:val="nil"/>
            </w:tcBorders>
            <w:shd w:val="clear" w:color="auto" w:fill="auto"/>
            <w:vAlign w:val="center"/>
          </w:tcPr>
          <w:p w:rsidR="001C4726" w:rsidRPr="00C25FC4" w:rsidRDefault="001C4726" w:rsidP="001C4726">
            <w:pPr>
              <w:jc w:val="right"/>
              <w:rPr>
                <w:rFonts w:ascii="Arial" w:hAnsi="Arial" w:cs="Arial"/>
                <w:color w:val="auto"/>
              </w:rPr>
            </w:pPr>
            <w:r w:rsidRPr="00C25FC4">
              <w:rPr>
                <w:rFonts w:ascii="Arial" w:hAnsi="Arial" w:cs="Arial"/>
                <w:color w:val="auto"/>
              </w:rPr>
              <w:t>10-11-12</w:t>
            </w:r>
          </w:p>
        </w:tc>
      </w:tr>
      <w:tr w:rsidR="00C954B0" w:rsidRPr="00C25FC4" w:rsidTr="002815B8">
        <w:trPr>
          <w:trHeight w:val="400"/>
          <w:jc w:val="center"/>
        </w:trPr>
        <w:tc>
          <w:tcPr>
            <w:tcW w:w="4217" w:type="dxa"/>
            <w:tcBorders>
              <w:left w:val="nil"/>
              <w:right w:val="nil"/>
            </w:tcBorders>
            <w:vAlign w:val="center"/>
          </w:tcPr>
          <w:p w:rsidR="00C954B0" w:rsidRPr="00C25FC4" w:rsidRDefault="00C954B0" w:rsidP="002815B8">
            <w:pPr>
              <w:rPr>
                <w:rFonts w:ascii="Arial" w:hAnsi="Arial" w:cs="Arial"/>
                <w:color w:val="auto"/>
              </w:rPr>
            </w:pPr>
            <w:r w:rsidRPr="00C25FC4">
              <w:rPr>
                <w:rFonts w:ascii="Arial" w:hAnsi="Arial" w:cs="Arial"/>
                <w:color w:val="auto"/>
              </w:rPr>
              <w:t>Digital Media</w:t>
            </w:r>
          </w:p>
        </w:tc>
        <w:tc>
          <w:tcPr>
            <w:tcW w:w="1312" w:type="dxa"/>
            <w:tcBorders>
              <w:left w:val="nil"/>
              <w:right w:val="nil"/>
            </w:tcBorders>
            <w:vAlign w:val="center"/>
          </w:tcPr>
          <w:p w:rsidR="00C954B0" w:rsidRPr="00C25FC4" w:rsidRDefault="00C954B0" w:rsidP="002815B8">
            <w:pPr>
              <w:jc w:val="center"/>
              <w:rPr>
                <w:rFonts w:ascii="Arial" w:hAnsi="Arial" w:cs="Arial"/>
                <w:color w:val="auto"/>
              </w:rPr>
            </w:pPr>
            <w:r w:rsidRPr="00C25FC4">
              <w:rPr>
                <w:rFonts w:ascii="Arial" w:hAnsi="Arial" w:cs="Arial"/>
                <w:color w:val="auto"/>
              </w:rPr>
              <w:t>1180</w:t>
            </w:r>
          </w:p>
        </w:tc>
        <w:tc>
          <w:tcPr>
            <w:tcW w:w="1350" w:type="dxa"/>
            <w:tcBorders>
              <w:left w:val="nil"/>
              <w:right w:val="nil"/>
            </w:tcBorders>
            <w:vAlign w:val="center"/>
          </w:tcPr>
          <w:p w:rsidR="00C954B0" w:rsidRPr="00C25FC4" w:rsidRDefault="00C954B0" w:rsidP="002815B8">
            <w:pPr>
              <w:jc w:val="center"/>
              <w:rPr>
                <w:rFonts w:ascii="Arial" w:hAnsi="Arial" w:cs="Arial"/>
                <w:color w:val="auto"/>
              </w:rPr>
            </w:pPr>
            <w:r w:rsidRPr="00C25FC4">
              <w:rPr>
                <w:rFonts w:ascii="Arial" w:hAnsi="Arial" w:cs="Arial"/>
                <w:color w:val="auto"/>
              </w:rPr>
              <w:t>1185</w:t>
            </w:r>
          </w:p>
        </w:tc>
        <w:tc>
          <w:tcPr>
            <w:tcW w:w="1170" w:type="dxa"/>
            <w:tcBorders>
              <w:left w:val="nil"/>
              <w:right w:val="nil"/>
            </w:tcBorders>
            <w:vAlign w:val="center"/>
          </w:tcPr>
          <w:p w:rsidR="00C954B0" w:rsidRPr="00C25FC4" w:rsidRDefault="00C954B0" w:rsidP="002815B8">
            <w:pPr>
              <w:jc w:val="center"/>
              <w:rPr>
                <w:rFonts w:ascii="Arial" w:hAnsi="Arial" w:cs="Arial"/>
                <w:color w:val="auto"/>
              </w:rPr>
            </w:pPr>
            <w:r w:rsidRPr="00C25FC4">
              <w:rPr>
                <w:rFonts w:ascii="Arial" w:hAnsi="Arial" w:cs="Arial"/>
                <w:color w:val="auto"/>
              </w:rPr>
              <w:t>Sem</w:t>
            </w:r>
          </w:p>
        </w:tc>
        <w:tc>
          <w:tcPr>
            <w:tcW w:w="1388" w:type="dxa"/>
            <w:tcBorders>
              <w:left w:val="nil"/>
              <w:right w:val="nil"/>
            </w:tcBorders>
            <w:vAlign w:val="center"/>
          </w:tcPr>
          <w:p w:rsidR="00C954B0" w:rsidRPr="00C25FC4" w:rsidRDefault="00C954B0" w:rsidP="002815B8">
            <w:pPr>
              <w:jc w:val="right"/>
              <w:rPr>
                <w:rFonts w:ascii="Arial" w:hAnsi="Arial" w:cs="Arial"/>
                <w:color w:val="auto"/>
              </w:rPr>
            </w:pPr>
            <w:r w:rsidRPr="00C25FC4">
              <w:rPr>
                <w:rFonts w:ascii="Arial" w:hAnsi="Arial" w:cs="Arial"/>
                <w:color w:val="auto"/>
              </w:rPr>
              <w:t>10-11-12</w:t>
            </w:r>
          </w:p>
        </w:tc>
      </w:tr>
      <w:tr w:rsidR="00013E92" w:rsidRPr="00C25FC4" w:rsidTr="00610584">
        <w:trPr>
          <w:trHeight w:val="400"/>
          <w:jc w:val="center"/>
        </w:trPr>
        <w:tc>
          <w:tcPr>
            <w:tcW w:w="4217" w:type="dxa"/>
            <w:tcBorders>
              <w:left w:val="nil"/>
              <w:right w:val="nil"/>
            </w:tcBorders>
            <w:vAlign w:val="center"/>
          </w:tcPr>
          <w:p w:rsidR="00013E92" w:rsidRPr="00C25FC4" w:rsidRDefault="008962C0" w:rsidP="008962C0">
            <w:pPr>
              <w:rPr>
                <w:rFonts w:ascii="Arial" w:hAnsi="Arial" w:cs="Arial"/>
                <w:color w:val="auto"/>
              </w:rPr>
            </w:pPr>
            <w:r w:rsidRPr="00C25FC4">
              <w:rPr>
                <w:rFonts w:ascii="Arial" w:hAnsi="Arial" w:cs="Arial"/>
                <w:color w:val="auto"/>
              </w:rPr>
              <w:t>American Literature</w:t>
            </w:r>
            <w:r w:rsidR="00013E92" w:rsidRPr="00C25FC4">
              <w:rPr>
                <w:rFonts w:ascii="Arial" w:hAnsi="Arial" w:cs="Arial"/>
                <w:color w:val="auto"/>
              </w:rPr>
              <w:t>*</w:t>
            </w:r>
          </w:p>
        </w:tc>
        <w:tc>
          <w:tcPr>
            <w:tcW w:w="1312" w:type="dxa"/>
            <w:tcBorders>
              <w:left w:val="nil"/>
              <w:right w:val="nil"/>
            </w:tcBorders>
            <w:vAlign w:val="center"/>
          </w:tcPr>
          <w:p w:rsidR="00013E92" w:rsidRPr="00C25FC4" w:rsidRDefault="00013E92" w:rsidP="00547817">
            <w:pPr>
              <w:jc w:val="center"/>
              <w:rPr>
                <w:rFonts w:ascii="Arial" w:hAnsi="Arial" w:cs="Arial"/>
                <w:color w:val="auto"/>
              </w:rPr>
            </w:pPr>
            <w:r w:rsidRPr="00C25FC4">
              <w:rPr>
                <w:rFonts w:ascii="Arial" w:hAnsi="Arial" w:cs="Arial"/>
                <w:color w:val="auto"/>
              </w:rPr>
              <w:t>1060</w:t>
            </w:r>
          </w:p>
        </w:tc>
        <w:tc>
          <w:tcPr>
            <w:tcW w:w="1350" w:type="dxa"/>
            <w:tcBorders>
              <w:left w:val="nil"/>
              <w:right w:val="nil"/>
            </w:tcBorders>
            <w:vAlign w:val="center"/>
          </w:tcPr>
          <w:p w:rsidR="00013E92" w:rsidRPr="00C25FC4" w:rsidRDefault="00013E92" w:rsidP="00547817">
            <w:pPr>
              <w:jc w:val="center"/>
              <w:rPr>
                <w:rFonts w:ascii="Arial" w:hAnsi="Arial" w:cs="Arial"/>
                <w:color w:val="auto"/>
              </w:rPr>
            </w:pPr>
            <w:r w:rsidRPr="00C25FC4">
              <w:rPr>
                <w:rFonts w:ascii="Arial" w:hAnsi="Arial" w:cs="Arial"/>
                <w:color w:val="auto"/>
              </w:rPr>
              <w:t>1065</w:t>
            </w:r>
          </w:p>
        </w:tc>
        <w:tc>
          <w:tcPr>
            <w:tcW w:w="1170" w:type="dxa"/>
            <w:tcBorders>
              <w:left w:val="nil"/>
              <w:right w:val="nil"/>
            </w:tcBorders>
            <w:vAlign w:val="center"/>
          </w:tcPr>
          <w:p w:rsidR="00013E92" w:rsidRPr="00C25FC4" w:rsidRDefault="00013E92" w:rsidP="00547817">
            <w:pPr>
              <w:jc w:val="center"/>
              <w:rPr>
                <w:rFonts w:ascii="Arial" w:hAnsi="Arial" w:cs="Arial"/>
                <w:color w:val="auto"/>
              </w:rPr>
            </w:pPr>
            <w:r w:rsidRPr="00C25FC4">
              <w:rPr>
                <w:rFonts w:ascii="Arial" w:hAnsi="Arial" w:cs="Arial"/>
                <w:color w:val="auto"/>
              </w:rPr>
              <w:t>Year</w:t>
            </w:r>
          </w:p>
        </w:tc>
        <w:tc>
          <w:tcPr>
            <w:tcW w:w="1388" w:type="dxa"/>
            <w:tcBorders>
              <w:left w:val="nil"/>
              <w:right w:val="nil"/>
            </w:tcBorders>
            <w:vAlign w:val="center"/>
          </w:tcPr>
          <w:p w:rsidR="00013E92" w:rsidRPr="00C25FC4" w:rsidRDefault="00013E92" w:rsidP="00986256">
            <w:pPr>
              <w:jc w:val="right"/>
              <w:rPr>
                <w:rFonts w:ascii="Arial" w:hAnsi="Arial" w:cs="Arial"/>
                <w:color w:val="auto"/>
              </w:rPr>
            </w:pPr>
            <w:r w:rsidRPr="00C25FC4">
              <w:rPr>
                <w:rFonts w:ascii="Arial" w:hAnsi="Arial" w:cs="Arial"/>
                <w:color w:val="auto"/>
              </w:rPr>
              <w:t>11-12</w:t>
            </w:r>
          </w:p>
        </w:tc>
      </w:tr>
      <w:tr w:rsidR="00BC523E" w:rsidRPr="00C25FC4" w:rsidTr="00610584">
        <w:trPr>
          <w:trHeight w:val="400"/>
          <w:jc w:val="center"/>
        </w:trPr>
        <w:tc>
          <w:tcPr>
            <w:tcW w:w="4217" w:type="dxa"/>
            <w:tcBorders>
              <w:left w:val="nil"/>
              <w:right w:val="nil"/>
            </w:tcBorders>
            <w:vAlign w:val="center"/>
          </w:tcPr>
          <w:p w:rsidR="00BC523E" w:rsidRPr="00C25FC4" w:rsidRDefault="00C47476" w:rsidP="00547817">
            <w:pPr>
              <w:rPr>
                <w:rFonts w:ascii="Arial" w:hAnsi="Arial" w:cs="Arial"/>
                <w:color w:val="auto"/>
              </w:rPr>
            </w:pPr>
            <w:r w:rsidRPr="00C25FC4">
              <w:rPr>
                <w:rFonts w:ascii="Arial" w:hAnsi="Arial" w:cs="Arial"/>
                <w:color w:val="auto"/>
              </w:rPr>
              <w:t xml:space="preserve">Survey of </w:t>
            </w:r>
            <w:r w:rsidR="00BC523E" w:rsidRPr="00C25FC4">
              <w:rPr>
                <w:rFonts w:ascii="Arial" w:hAnsi="Arial" w:cs="Arial"/>
                <w:color w:val="auto"/>
              </w:rPr>
              <w:t>Literature*</w:t>
            </w:r>
          </w:p>
        </w:tc>
        <w:tc>
          <w:tcPr>
            <w:tcW w:w="1312" w:type="dxa"/>
            <w:tcBorders>
              <w:left w:val="nil"/>
              <w:right w:val="nil"/>
            </w:tcBorders>
            <w:vAlign w:val="center"/>
          </w:tcPr>
          <w:p w:rsidR="00BC523E" w:rsidRPr="00C25FC4" w:rsidRDefault="00BC523E" w:rsidP="00547817">
            <w:pPr>
              <w:jc w:val="center"/>
              <w:rPr>
                <w:rFonts w:ascii="Arial" w:hAnsi="Arial" w:cs="Arial"/>
                <w:color w:val="auto"/>
              </w:rPr>
            </w:pPr>
            <w:r w:rsidRPr="00C25FC4">
              <w:rPr>
                <w:rFonts w:ascii="Arial" w:hAnsi="Arial" w:cs="Arial"/>
                <w:color w:val="auto"/>
              </w:rPr>
              <w:t>1070</w:t>
            </w:r>
          </w:p>
        </w:tc>
        <w:tc>
          <w:tcPr>
            <w:tcW w:w="1350" w:type="dxa"/>
            <w:tcBorders>
              <w:left w:val="nil"/>
              <w:right w:val="nil"/>
            </w:tcBorders>
            <w:vAlign w:val="center"/>
          </w:tcPr>
          <w:p w:rsidR="00BC523E" w:rsidRPr="00C25FC4" w:rsidRDefault="00BC523E" w:rsidP="00547817">
            <w:pPr>
              <w:jc w:val="center"/>
              <w:rPr>
                <w:rFonts w:ascii="Arial" w:hAnsi="Arial" w:cs="Arial"/>
                <w:color w:val="auto"/>
              </w:rPr>
            </w:pPr>
            <w:r w:rsidRPr="00C25FC4">
              <w:rPr>
                <w:rFonts w:ascii="Arial" w:hAnsi="Arial" w:cs="Arial"/>
                <w:color w:val="auto"/>
              </w:rPr>
              <w:t>1075</w:t>
            </w:r>
          </w:p>
        </w:tc>
        <w:tc>
          <w:tcPr>
            <w:tcW w:w="1170" w:type="dxa"/>
            <w:tcBorders>
              <w:left w:val="nil"/>
              <w:right w:val="nil"/>
            </w:tcBorders>
            <w:vAlign w:val="center"/>
          </w:tcPr>
          <w:p w:rsidR="00BC523E" w:rsidRPr="00C25FC4" w:rsidRDefault="00BC523E" w:rsidP="00547817">
            <w:pPr>
              <w:jc w:val="center"/>
              <w:rPr>
                <w:rFonts w:ascii="Arial" w:hAnsi="Arial" w:cs="Arial"/>
                <w:color w:val="auto"/>
              </w:rPr>
            </w:pPr>
            <w:r w:rsidRPr="00C25FC4">
              <w:rPr>
                <w:rFonts w:ascii="Arial" w:hAnsi="Arial" w:cs="Arial"/>
                <w:color w:val="auto"/>
              </w:rPr>
              <w:t>Sem</w:t>
            </w:r>
          </w:p>
        </w:tc>
        <w:tc>
          <w:tcPr>
            <w:tcW w:w="1388" w:type="dxa"/>
            <w:tcBorders>
              <w:left w:val="nil"/>
              <w:right w:val="nil"/>
            </w:tcBorders>
            <w:vAlign w:val="center"/>
          </w:tcPr>
          <w:p w:rsidR="00BC523E" w:rsidRPr="00C25FC4" w:rsidRDefault="00047EA1" w:rsidP="00986256">
            <w:pPr>
              <w:jc w:val="right"/>
              <w:rPr>
                <w:rFonts w:ascii="Arial" w:hAnsi="Arial" w:cs="Arial"/>
                <w:color w:val="auto"/>
              </w:rPr>
            </w:pPr>
            <w:r w:rsidRPr="00C25FC4">
              <w:rPr>
                <w:rFonts w:ascii="Arial" w:hAnsi="Arial" w:cs="Arial"/>
                <w:color w:val="auto"/>
              </w:rPr>
              <w:t>11-</w:t>
            </w:r>
            <w:r w:rsidR="00BC523E" w:rsidRPr="00C25FC4">
              <w:rPr>
                <w:rFonts w:ascii="Arial" w:hAnsi="Arial" w:cs="Arial"/>
                <w:color w:val="auto"/>
              </w:rPr>
              <w:t>12</w:t>
            </w:r>
          </w:p>
        </w:tc>
      </w:tr>
      <w:tr w:rsidR="002A5397" w:rsidRPr="00C25FC4" w:rsidTr="00610584">
        <w:trPr>
          <w:trHeight w:val="400"/>
          <w:jc w:val="center"/>
        </w:trPr>
        <w:tc>
          <w:tcPr>
            <w:tcW w:w="4217" w:type="dxa"/>
            <w:tcBorders>
              <w:left w:val="nil"/>
              <w:right w:val="nil"/>
            </w:tcBorders>
            <w:vAlign w:val="center"/>
          </w:tcPr>
          <w:p w:rsidR="002A5397" w:rsidRPr="00C25FC4" w:rsidRDefault="002A5397" w:rsidP="00547817">
            <w:pPr>
              <w:rPr>
                <w:rFonts w:ascii="Arial" w:hAnsi="Arial" w:cs="Arial"/>
                <w:color w:val="auto"/>
              </w:rPr>
            </w:pPr>
            <w:r w:rsidRPr="00C25FC4">
              <w:rPr>
                <w:rFonts w:ascii="Arial" w:hAnsi="Arial" w:cs="Arial"/>
                <w:color w:val="auto"/>
              </w:rPr>
              <w:t>Composition</w:t>
            </w:r>
            <w:r w:rsidR="007B6E78" w:rsidRPr="00C25FC4">
              <w:rPr>
                <w:rFonts w:ascii="Arial" w:hAnsi="Arial" w:cs="Arial"/>
                <w:color w:val="auto"/>
              </w:rPr>
              <w:t>*</w:t>
            </w:r>
          </w:p>
        </w:tc>
        <w:tc>
          <w:tcPr>
            <w:tcW w:w="1312" w:type="dxa"/>
            <w:tcBorders>
              <w:left w:val="nil"/>
              <w:right w:val="nil"/>
            </w:tcBorders>
            <w:vAlign w:val="center"/>
          </w:tcPr>
          <w:p w:rsidR="002A5397" w:rsidRPr="00C25FC4" w:rsidRDefault="002A5397" w:rsidP="00547817">
            <w:pPr>
              <w:jc w:val="center"/>
              <w:rPr>
                <w:rFonts w:ascii="Arial" w:hAnsi="Arial" w:cs="Arial"/>
                <w:color w:val="auto"/>
              </w:rPr>
            </w:pPr>
            <w:r w:rsidRPr="00C25FC4">
              <w:rPr>
                <w:rFonts w:ascii="Arial" w:hAnsi="Arial" w:cs="Arial"/>
                <w:color w:val="auto"/>
              </w:rPr>
              <w:t>1080</w:t>
            </w:r>
          </w:p>
        </w:tc>
        <w:tc>
          <w:tcPr>
            <w:tcW w:w="1350" w:type="dxa"/>
            <w:tcBorders>
              <w:left w:val="nil"/>
              <w:right w:val="nil"/>
            </w:tcBorders>
            <w:vAlign w:val="center"/>
          </w:tcPr>
          <w:p w:rsidR="002A5397" w:rsidRPr="00C25FC4" w:rsidRDefault="002A5397" w:rsidP="00547817">
            <w:pPr>
              <w:jc w:val="center"/>
              <w:rPr>
                <w:rFonts w:ascii="Arial" w:hAnsi="Arial" w:cs="Arial"/>
                <w:color w:val="auto"/>
              </w:rPr>
            </w:pPr>
            <w:r w:rsidRPr="00C25FC4">
              <w:rPr>
                <w:rFonts w:ascii="Arial" w:hAnsi="Arial" w:cs="Arial"/>
                <w:color w:val="auto"/>
              </w:rPr>
              <w:t>1085</w:t>
            </w:r>
          </w:p>
        </w:tc>
        <w:tc>
          <w:tcPr>
            <w:tcW w:w="1170" w:type="dxa"/>
            <w:tcBorders>
              <w:left w:val="nil"/>
              <w:right w:val="nil"/>
            </w:tcBorders>
            <w:vAlign w:val="center"/>
          </w:tcPr>
          <w:p w:rsidR="002A5397" w:rsidRPr="00C25FC4" w:rsidRDefault="002A5397" w:rsidP="00547817">
            <w:pPr>
              <w:jc w:val="center"/>
              <w:rPr>
                <w:rFonts w:ascii="Arial" w:hAnsi="Arial" w:cs="Arial"/>
                <w:color w:val="auto"/>
              </w:rPr>
            </w:pPr>
            <w:r w:rsidRPr="00C25FC4">
              <w:rPr>
                <w:rFonts w:ascii="Arial" w:hAnsi="Arial" w:cs="Arial"/>
                <w:color w:val="auto"/>
              </w:rPr>
              <w:t>Sem</w:t>
            </w:r>
          </w:p>
        </w:tc>
        <w:tc>
          <w:tcPr>
            <w:tcW w:w="1388" w:type="dxa"/>
            <w:tcBorders>
              <w:left w:val="nil"/>
              <w:right w:val="nil"/>
            </w:tcBorders>
            <w:vAlign w:val="center"/>
          </w:tcPr>
          <w:p w:rsidR="002A5397" w:rsidRPr="00C25FC4" w:rsidRDefault="00047EA1" w:rsidP="00986256">
            <w:pPr>
              <w:jc w:val="right"/>
              <w:rPr>
                <w:rFonts w:ascii="Arial" w:hAnsi="Arial" w:cs="Arial"/>
                <w:color w:val="auto"/>
              </w:rPr>
            </w:pPr>
            <w:r w:rsidRPr="00C25FC4">
              <w:rPr>
                <w:rFonts w:ascii="Arial" w:hAnsi="Arial" w:cs="Arial"/>
                <w:color w:val="auto"/>
              </w:rPr>
              <w:t>11-</w:t>
            </w:r>
            <w:r w:rsidR="002A5397" w:rsidRPr="00C25FC4">
              <w:rPr>
                <w:rFonts w:ascii="Arial" w:hAnsi="Arial" w:cs="Arial"/>
                <w:color w:val="auto"/>
              </w:rPr>
              <w:t>12</w:t>
            </w:r>
          </w:p>
        </w:tc>
      </w:tr>
      <w:tr w:rsidR="003F4281" w:rsidRPr="00C25FC4" w:rsidTr="00610584">
        <w:trPr>
          <w:trHeight w:val="400"/>
          <w:jc w:val="center"/>
        </w:trPr>
        <w:tc>
          <w:tcPr>
            <w:tcW w:w="4217" w:type="dxa"/>
            <w:tcBorders>
              <w:left w:val="nil"/>
              <w:right w:val="nil"/>
            </w:tcBorders>
            <w:vAlign w:val="center"/>
          </w:tcPr>
          <w:p w:rsidR="003F4281" w:rsidRPr="00C25FC4" w:rsidRDefault="003F4281" w:rsidP="00547817">
            <w:pPr>
              <w:rPr>
                <w:rFonts w:ascii="Arial" w:hAnsi="Arial" w:cs="Arial"/>
                <w:color w:val="auto"/>
              </w:rPr>
            </w:pPr>
            <w:r w:rsidRPr="00C25FC4">
              <w:rPr>
                <w:rFonts w:ascii="Arial" w:hAnsi="Arial" w:cs="Arial"/>
                <w:color w:val="auto"/>
              </w:rPr>
              <w:t>Creative Writing</w:t>
            </w:r>
            <w:r w:rsidR="00D86C71" w:rsidRPr="00C25FC4">
              <w:rPr>
                <w:rFonts w:ascii="Arial" w:hAnsi="Arial" w:cs="Arial"/>
                <w:color w:val="auto"/>
              </w:rPr>
              <w:t>*</w:t>
            </w:r>
          </w:p>
        </w:tc>
        <w:tc>
          <w:tcPr>
            <w:tcW w:w="1312" w:type="dxa"/>
            <w:tcBorders>
              <w:left w:val="nil"/>
              <w:right w:val="nil"/>
            </w:tcBorders>
            <w:vAlign w:val="center"/>
          </w:tcPr>
          <w:p w:rsidR="003F4281" w:rsidRPr="00C25FC4" w:rsidRDefault="002D38C1" w:rsidP="00547817">
            <w:pPr>
              <w:jc w:val="center"/>
              <w:rPr>
                <w:rFonts w:ascii="Arial" w:hAnsi="Arial" w:cs="Arial"/>
                <w:color w:val="auto"/>
              </w:rPr>
            </w:pPr>
            <w:r w:rsidRPr="00C25FC4">
              <w:rPr>
                <w:rFonts w:ascii="Arial" w:hAnsi="Arial" w:cs="Arial"/>
                <w:color w:val="auto"/>
              </w:rPr>
              <w:t>1110</w:t>
            </w:r>
          </w:p>
        </w:tc>
        <w:tc>
          <w:tcPr>
            <w:tcW w:w="1350" w:type="dxa"/>
            <w:tcBorders>
              <w:left w:val="nil"/>
              <w:right w:val="nil"/>
            </w:tcBorders>
            <w:vAlign w:val="center"/>
          </w:tcPr>
          <w:p w:rsidR="003F4281" w:rsidRPr="00C25FC4" w:rsidRDefault="002D38C1" w:rsidP="00547817">
            <w:pPr>
              <w:jc w:val="center"/>
              <w:rPr>
                <w:rFonts w:ascii="Arial" w:hAnsi="Arial" w:cs="Arial"/>
                <w:color w:val="auto"/>
              </w:rPr>
            </w:pPr>
            <w:r w:rsidRPr="00C25FC4">
              <w:rPr>
                <w:rFonts w:ascii="Arial" w:hAnsi="Arial" w:cs="Arial"/>
                <w:color w:val="auto"/>
              </w:rPr>
              <w:t>1115</w:t>
            </w:r>
          </w:p>
        </w:tc>
        <w:tc>
          <w:tcPr>
            <w:tcW w:w="1170" w:type="dxa"/>
            <w:tcBorders>
              <w:left w:val="nil"/>
              <w:right w:val="nil"/>
            </w:tcBorders>
            <w:vAlign w:val="center"/>
          </w:tcPr>
          <w:p w:rsidR="003F4281" w:rsidRPr="00C25FC4" w:rsidRDefault="003F4281" w:rsidP="00547817">
            <w:pPr>
              <w:jc w:val="center"/>
              <w:rPr>
                <w:rFonts w:ascii="Arial" w:hAnsi="Arial" w:cs="Arial"/>
                <w:color w:val="auto"/>
              </w:rPr>
            </w:pPr>
            <w:r w:rsidRPr="00C25FC4">
              <w:rPr>
                <w:rFonts w:ascii="Arial" w:hAnsi="Arial" w:cs="Arial"/>
                <w:color w:val="auto"/>
              </w:rPr>
              <w:t>Sem</w:t>
            </w:r>
          </w:p>
        </w:tc>
        <w:tc>
          <w:tcPr>
            <w:tcW w:w="1388" w:type="dxa"/>
            <w:tcBorders>
              <w:left w:val="nil"/>
              <w:right w:val="nil"/>
            </w:tcBorders>
            <w:vAlign w:val="center"/>
          </w:tcPr>
          <w:p w:rsidR="003F4281" w:rsidRPr="00C25FC4" w:rsidRDefault="003F4281" w:rsidP="00986256">
            <w:pPr>
              <w:jc w:val="right"/>
              <w:rPr>
                <w:rFonts w:ascii="Arial" w:hAnsi="Arial" w:cs="Arial"/>
                <w:color w:val="auto"/>
              </w:rPr>
            </w:pPr>
            <w:r w:rsidRPr="00C25FC4">
              <w:rPr>
                <w:rFonts w:ascii="Arial" w:hAnsi="Arial" w:cs="Arial"/>
                <w:color w:val="auto"/>
              </w:rPr>
              <w:t>11-12</w:t>
            </w:r>
          </w:p>
        </w:tc>
      </w:tr>
      <w:tr w:rsidR="00916E0F" w:rsidRPr="00C25FC4" w:rsidTr="00610584">
        <w:trPr>
          <w:trHeight w:val="400"/>
          <w:jc w:val="center"/>
        </w:trPr>
        <w:tc>
          <w:tcPr>
            <w:tcW w:w="4217" w:type="dxa"/>
            <w:tcBorders>
              <w:left w:val="nil"/>
              <w:right w:val="nil"/>
            </w:tcBorders>
            <w:vAlign w:val="center"/>
          </w:tcPr>
          <w:p w:rsidR="00916E0F" w:rsidRPr="00C25FC4" w:rsidRDefault="00916E0F" w:rsidP="00547817">
            <w:pPr>
              <w:rPr>
                <w:rFonts w:ascii="Arial" w:hAnsi="Arial" w:cs="Arial"/>
                <w:color w:val="auto"/>
              </w:rPr>
            </w:pPr>
            <w:r w:rsidRPr="00C25FC4">
              <w:rPr>
                <w:rFonts w:ascii="Arial" w:hAnsi="Arial" w:cs="Arial"/>
                <w:color w:val="auto"/>
              </w:rPr>
              <w:t>Advanced Placement Language &amp;</w:t>
            </w:r>
          </w:p>
          <w:p w:rsidR="00916E0F" w:rsidRPr="00C25FC4" w:rsidRDefault="00916E0F" w:rsidP="002A1212">
            <w:pPr>
              <w:rPr>
                <w:rFonts w:ascii="Arial" w:hAnsi="Arial" w:cs="Arial"/>
                <w:color w:val="auto"/>
              </w:rPr>
            </w:pPr>
            <w:r w:rsidRPr="00C25FC4">
              <w:rPr>
                <w:rFonts w:ascii="Arial" w:hAnsi="Arial" w:cs="Arial"/>
                <w:color w:val="auto"/>
              </w:rPr>
              <w:t>Composition</w:t>
            </w:r>
            <w:r w:rsidR="00E2590C" w:rsidRPr="00C25FC4">
              <w:rPr>
                <w:rFonts w:ascii="Arial" w:hAnsi="Arial" w:cs="Arial"/>
                <w:color w:val="auto"/>
              </w:rPr>
              <w:t>/DMACC</w:t>
            </w:r>
            <w:r w:rsidR="002A1212" w:rsidRPr="00C25FC4">
              <w:rPr>
                <w:rFonts w:ascii="Arial" w:hAnsi="Arial" w:cs="Arial"/>
                <w:color w:val="auto"/>
              </w:rPr>
              <w:t xml:space="preserve"> *</w:t>
            </w:r>
            <w:r w:rsidR="00AA4C0A" w:rsidRPr="00C25FC4">
              <w:rPr>
                <w:rFonts w:ascii="Arial" w:hAnsi="Arial" w:cs="Arial"/>
                <w:color w:val="auto"/>
              </w:rPr>
              <w:t>~</w:t>
            </w:r>
          </w:p>
        </w:tc>
        <w:tc>
          <w:tcPr>
            <w:tcW w:w="1312" w:type="dxa"/>
            <w:tcBorders>
              <w:left w:val="nil"/>
              <w:right w:val="nil"/>
            </w:tcBorders>
            <w:vAlign w:val="center"/>
          </w:tcPr>
          <w:p w:rsidR="00916E0F" w:rsidRPr="00C25FC4" w:rsidRDefault="00916E0F" w:rsidP="00547817">
            <w:pPr>
              <w:jc w:val="center"/>
              <w:rPr>
                <w:rFonts w:ascii="Arial" w:hAnsi="Arial" w:cs="Arial"/>
                <w:color w:val="auto"/>
              </w:rPr>
            </w:pPr>
            <w:r w:rsidRPr="00C25FC4">
              <w:rPr>
                <w:rFonts w:ascii="Arial" w:hAnsi="Arial" w:cs="Arial"/>
                <w:color w:val="auto"/>
              </w:rPr>
              <w:t>1120</w:t>
            </w:r>
          </w:p>
        </w:tc>
        <w:tc>
          <w:tcPr>
            <w:tcW w:w="1350" w:type="dxa"/>
            <w:tcBorders>
              <w:left w:val="nil"/>
              <w:right w:val="nil"/>
            </w:tcBorders>
            <w:vAlign w:val="center"/>
          </w:tcPr>
          <w:p w:rsidR="00916E0F" w:rsidRPr="00C25FC4" w:rsidRDefault="00916E0F" w:rsidP="00547817">
            <w:pPr>
              <w:jc w:val="center"/>
              <w:rPr>
                <w:rFonts w:ascii="Arial" w:hAnsi="Arial" w:cs="Arial"/>
                <w:color w:val="auto"/>
              </w:rPr>
            </w:pPr>
            <w:r w:rsidRPr="00C25FC4">
              <w:rPr>
                <w:rFonts w:ascii="Arial" w:hAnsi="Arial" w:cs="Arial"/>
                <w:color w:val="auto"/>
              </w:rPr>
              <w:t>1125</w:t>
            </w:r>
          </w:p>
        </w:tc>
        <w:tc>
          <w:tcPr>
            <w:tcW w:w="1170" w:type="dxa"/>
            <w:tcBorders>
              <w:left w:val="nil"/>
              <w:right w:val="nil"/>
            </w:tcBorders>
            <w:vAlign w:val="center"/>
          </w:tcPr>
          <w:p w:rsidR="00916E0F" w:rsidRPr="00C25FC4" w:rsidRDefault="008F2976" w:rsidP="00547817">
            <w:pPr>
              <w:jc w:val="center"/>
              <w:rPr>
                <w:rFonts w:ascii="Arial" w:hAnsi="Arial" w:cs="Arial"/>
                <w:color w:val="auto"/>
              </w:rPr>
            </w:pPr>
            <w:r w:rsidRPr="00C25FC4">
              <w:rPr>
                <w:rFonts w:ascii="Arial" w:hAnsi="Arial" w:cs="Arial"/>
                <w:color w:val="auto"/>
              </w:rPr>
              <w:t>Year</w:t>
            </w:r>
          </w:p>
        </w:tc>
        <w:tc>
          <w:tcPr>
            <w:tcW w:w="1388" w:type="dxa"/>
            <w:tcBorders>
              <w:left w:val="nil"/>
              <w:right w:val="nil"/>
            </w:tcBorders>
            <w:vAlign w:val="center"/>
          </w:tcPr>
          <w:p w:rsidR="00916E0F" w:rsidRPr="00C25FC4" w:rsidRDefault="00916E0F" w:rsidP="00986256">
            <w:pPr>
              <w:jc w:val="right"/>
              <w:rPr>
                <w:rFonts w:ascii="Arial" w:hAnsi="Arial" w:cs="Arial"/>
                <w:color w:val="auto"/>
              </w:rPr>
            </w:pPr>
            <w:r w:rsidRPr="00C25FC4">
              <w:rPr>
                <w:rFonts w:ascii="Arial" w:hAnsi="Arial" w:cs="Arial"/>
                <w:color w:val="auto"/>
              </w:rPr>
              <w:t>11-12</w:t>
            </w:r>
          </w:p>
        </w:tc>
      </w:tr>
      <w:tr w:rsidR="001C4726" w:rsidRPr="00C25FC4" w:rsidTr="001C4726">
        <w:trPr>
          <w:trHeight w:val="400"/>
          <w:jc w:val="center"/>
        </w:trPr>
        <w:tc>
          <w:tcPr>
            <w:tcW w:w="4217" w:type="dxa"/>
            <w:tcBorders>
              <w:left w:val="nil"/>
              <w:right w:val="nil"/>
            </w:tcBorders>
            <w:vAlign w:val="center"/>
          </w:tcPr>
          <w:p w:rsidR="001C4726" w:rsidRPr="00C25FC4" w:rsidRDefault="001C4726" w:rsidP="001C4726">
            <w:pPr>
              <w:rPr>
                <w:rFonts w:ascii="Arial" w:hAnsi="Arial" w:cs="Arial"/>
                <w:color w:val="auto"/>
              </w:rPr>
            </w:pPr>
            <w:r w:rsidRPr="00C25FC4">
              <w:rPr>
                <w:rFonts w:ascii="Arial" w:hAnsi="Arial" w:cs="Arial"/>
                <w:color w:val="auto"/>
              </w:rPr>
              <w:t xml:space="preserve">Advanced Placement Literature &amp; </w:t>
            </w:r>
          </w:p>
          <w:p w:rsidR="001C4726" w:rsidRPr="00C25FC4" w:rsidRDefault="001C4726" w:rsidP="002A1212">
            <w:pPr>
              <w:rPr>
                <w:rFonts w:ascii="Arial" w:hAnsi="Arial" w:cs="Arial"/>
                <w:color w:val="auto"/>
              </w:rPr>
            </w:pPr>
            <w:r w:rsidRPr="00C25FC4">
              <w:rPr>
                <w:rFonts w:ascii="Arial" w:hAnsi="Arial" w:cs="Arial"/>
                <w:color w:val="auto"/>
              </w:rPr>
              <w:t>Composition/DMACC</w:t>
            </w:r>
            <w:r w:rsidR="002A1212" w:rsidRPr="00C25FC4">
              <w:rPr>
                <w:rFonts w:ascii="Arial" w:hAnsi="Arial" w:cs="Arial"/>
                <w:color w:val="auto"/>
              </w:rPr>
              <w:t xml:space="preserve"> </w:t>
            </w:r>
            <w:r w:rsidRPr="00C25FC4">
              <w:rPr>
                <w:rFonts w:ascii="Arial" w:hAnsi="Arial" w:cs="Arial"/>
                <w:color w:val="auto"/>
              </w:rPr>
              <w:t>*~</w:t>
            </w:r>
          </w:p>
        </w:tc>
        <w:tc>
          <w:tcPr>
            <w:tcW w:w="1312" w:type="dxa"/>
            <w:tcBorders>
              <w:left w:val="nil"/>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1130</w:t>
            </w:r>
          </w:p>
        </w:tc>
        <w:tc>
          <w:tcPr>
            <w:tcW w:w="1350" w:type="dxa"/>
            <w:tcBorders>
              <w:left w:val="nil"/>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1135</w:t>
            </w:r>
          </w:p>
        </w:tc>
        <w:tc>
          <w:tcPr>
            <w:tcW w:w="1170" w:type="dxa"/>
            <w:tcBorders>
              <w:left w:val="nil"/>
              <w:right w:val="nil"/>
            </w:tcBorders>
            <w:vAlign w:val="center"/>
          </w:tcPr>
          <w:p w:rsidR="001C4726" w:rsidRPr="00C25FC4" w:rsidRDefault="001C4726" w:rsidP="001C4726">
            <w:pPr>
              <w:jc w:val="center"/>
              <w:rPr>
                <w:rFonts w:ascii="Arial" w:hAnsi="Arial" w:cs="Arial"/>
                <w:color w:val="auto"/>
              </w:rPr>
            </w:pPr>
            <w:r w:rsidRPr="00C25FC4">
              <w:rPr>
                <w:rFonts w:ascii="Arial" w:hAnsi="Arial" w:cs="Arial"/>
                <w:color w:val="auto"/>
              </w:rPr>
              <w:t>Year</w:t>
            </w:r>
          </w:p>
        </w:tc>
        <w:tc>
          <w:tcPr>
            <w:tcW w:w="1388" w:type="dxa"/>
            <w:tcBorders>
              <w:left w:val="nil"/>
              <w:right w:val="nil"/>
            </w:tcBorders>
            <w:vAlign w:val="center"/>
          </w:tcPr>
          <w:p w:rsidR="001C4726" w:rsidRPr="00C25FC4" w:rsidRDefault="001C4726" w:rsidP="001C4726">
            <w:pPr>
              <w:jc w:val="right"/>
              <w:rPr>
                <w:rFonts w:ascii="Arial" w:hAnsi="Arial" w:cs="Arial"/>
                <w:color w:val="auto"/>
              </w:rPr>
            </w:pPr>
            <w:r w:rsidRPr="00C25FC4">
              <w:rPr>
                <w:rFonts w:ascii="Arial" w:hAnsi="Arial" w:cs="Arial"/>
                <w:color w:val="auto"/>
              </w:rPr>
              <w:t>12</w:t>
            </w:r>
          </w:p>
        </w:tc>
      </w:tr>
      <w:tr w:rsidR="002E096C" w:rsidRPr="00C25FC4" w:rsidTr="002E096C">
        <w:trPr>
          <w:trHeight w:val="400"/>
          <w:jc w:val="center"/>
        </w:trPr>
        <w:tc>
          <w:tcPr>
            <w:tcW w:w="4217" w:type="dxa"/>
            <w:tcBorders>
              <w:top w:val="single" w:sz="4" w:space="0" w:color="auto"/>
              <w:left w:val="nil"/>
              <w:bottom w:val="single" w:sz="4" w:space="0" w:color="auto"/>
              <w:right w:val="nil"/>
            </w:tcBorders>
            <w:shd w:val="clear" w:color="auto" w:fill="auto"/>
            <w:vAlign w:val="center"/>
          </w:tcPr>
          <w:p w:rsidR="002E096C" w:rsidRPr="00C25FC4" w:rsidRDefault="002E096C" w:rsidP="00B8679A">
            <w:pPr>
              <w:rPr>
                <w:rFonts w:ascii="Arial" w:hAnsi="Arial" w:cs="Arial"/>
                <w:color w:val="auto"/>
              </w:rPr>
            </w:pPr>
            <w:r w:rsidRPr="00C25FC4">
              <w:rPr>
                <w:rFonts w:ascii="Arial" w:hAnsi="Arial" w:cs="Arial"/>
                <w:color w:val="auto"/>
              </w:rPr>
              <w:t>A</w:t>
            </w:r>
            <w:r w:rsidR="00B8679A" w:rsidRPr="00C25FC4">
              <w:rPr>
                <w:rFonts w:ascii="Arial" w:hAnsi="Arial" w:cs="Arial"/>
                <w:color w:val="auto"/>
              </w:rPr>
              <w:t xml:space="preserve">dvanced Placement </w:t>
            </w:r>
            <w:r w:rsidRPr="00C25FC4">
              <w:rPr>
                <w:rFonts w:ascii="Arial" w:hAnsi="Arial" w:cs="Arial"/>
                <w:color w:val="auto"/>
              </w:rPr>
              <w:t>Seminar</w:t>
            </w:r>
            <w:r w:rsidR="00B71F91">
              <w:rPr>
                <w:rFonts w:ascii="Arial" w:hAnsi="Arial" w:cs="Arial"/>
                <w:color w:val="auto"/>
              </w:rPr>
              <w:t>*</w:t>
            </w:r>
          </w:p>
        </w:tc>
        <w:tc>
          <w:tcPr>
            <w:tcW w:w="1312" w:type="dxa"/>
            <w:tcBorders>
              <w:top w:val="single" w:sz="4" w:space="0" w:color="auto"/>
              <w:left w:val="nil"/>
              <w:bottom w:val="single" w:sz="4" w:space="0" w:color="auto"/>
              <w:right w:val="nil"/>
            </w:tcBorders>
            <w:shd w:val="clear" w:color="auto" w:fill="auto"/>
            <w:vAlign w:val="center"/>
          </w:tcPr>
          <w:p w:rsidR="002E096C" w:rsidRPr="00C25FC4" w:rsidRDefault="002E096C" w:rsidP="00D22038">
            <w:pPr>
              <w:jc w:val="center"/>
              <w:rPr>
                <w:rFonts w:ascii="Arial" w:hAnsi="Arial" w:cs="Arial"/>
                <w:color w:val="auto"/>
              </w:rPr>
            </w:pPr>
            <w:r w:rsidRPr="00C25FC4">
              <w:rPr>
                <w:rFonts w:ascii="Arial" w:hAnsi="Arial" w:cs="Arial"/>
                <w:color w:val="auto"/>
              </w:rPr>
              <w:t>1191</w:t>
            </w:r>
          </w:p>
        </w:tc>
        <w:tc>
          <w:tcPr>
            <w:tcW w:w="1350" w:type="dxa"/>
            <w:tcBorders>
              <w:top w:val="single" w:sz="4" w:space="0" w:color="auto"/>
              <w:left w:val="nil"/>
              <w:bottom w:val="single" w:sz="4" w:space="0" w:color="auto"/>
              <w:right w:val="nil"/>
            </w:tcBorders>
            <w:shd w:val="clear" w:color="auto" w:fill="auto"/>
            <w:vAlign w:val="center"/>
          </w:tcPr>
          <w:p w:rsidR="002E096C" w:rsidRPr="00C25FC4" w:rsidRDefault="002E096C" w:rsidP="00D22038">
            <w:pPr>
              <w:jc w:val="center"/>
              <w:rPr>
                <w:rFonts w:ascii="Arial" w:hAnsi="Arial" w:cs="Arial"/>
                <w:color w:val="auto"/>
              </w:rPr>
            </w:pPr>
            <w:r w:rsidRPr="00C25FC4">
              <w:rPr>
                <w:rFonts w:ascii="Arial" w:hAnsi="Arial" w:cs="Arial"/>
                <w:color w:val="auto"/>
              </w:rPr>
              <w:t>1196</w:t>
            </w:r>
          </w:p>
        </w:tc>
        <w:tc>
          <w:tcPr>
            <w:tcW w:w="1170" w:type="dxa"/>
            <w:tcBorders>
              <w:top w:val="single" w:sz="4" w:space="0" w:color="auto"/>
              <w:left w:val="nil"/>
              <w:bottom w:val="single" w:sz="4" w:space="0" w:color="auto"/>
              <w:right w:val="nil"/>
            </w:tcBorders>
            <w:shd w:val="clear" w:color="auto" w:fill="auto"/>
            <w:vAlign w:val="center"/>
          </w:tcPr>
          <w:p w:rsidR="002E096C" w:rsidRPr="00C25FC4" w:rsidRDefault="002E096C" w:rsidP="00D22038">
            <w:pPr>
              <w:jc w:val="center"/>
              <w:rPr>
                <w:rFonts w:ascii="Arial" w:hAnsi="Arial" w:cs="Arial"/>
                <w:color w:val="auto"/>
              </w:rPr>
            </w:pPr>
            <w:r w:rsidRPr="00C25FC4">
              <w:rPr>
                <w:rFonts w:ascii="Arial" w:hAnsi="Arial" w:cs="Arial"/>
                <w:color w:val="auto"/>
              </w:rPr>
              <w:t>Year</w:t>
            </w:r>
          </w:p>
        </w:tc>
        <w:tc>
          <w:tcPr>
            <w:tcW w:w="1388" w:type="dxa"/>
            <w:tcBorders>
              <w:top w:val="single" w:sz="4" w:space="0" w:color="auto"/>
              <w:left w:val="nil"/>
              <w:bottom w:val="single" w:sz="4" w:space="0" w:color="auto"/>
              <w:right w:val="nil"/>
            </w:tcBorders>
            <w:shd w:val="clear" w:color="auto" w:fill="auto"/>
            <w:vAlign w:val="center"/>
          </w:tcPr>
          <w:p w:rsidR="002E096C" w:rsidRPr="00C25FC4" w:rsidRDefault="002E096C" w:rsidP="00D22038">
            <w:pPr>
              <w:jc w:val="right"/>
              <w:rPr>
                <w:rFonts w:ascii="Arial" w:hAnsi="Arial" w:cs="Arial"/>
                <w:color w:val="auto"/>
              </w:rPr>
            </w:pPr>
            <w:r w:rsidRPr="00C25FC4">
              <w:rPr>
                <w:rFonts w:ascii="Arial" w:hAnsi="Arial" w:cs="Arial"/>
                <w:color w:val="auto"/>
              </w:rPr>
              <w:t>10</w:t>
            </w:r>
          </w:p>
        </w:tc>
      </w:tr>
    </w:tbl>
    <w:p w:rsidR="00BC523E" w:rsidRPr="00C25FC4" w:rsidRDefault="00BC523E" w:rsidP="00BC523E">
      <w:pPr>
        <w:rPr>
          <w:rFonts w:ascii="Arial" w:hAnsi="Arial" w:cs="Arial"/>
          <w:b/>
          <w:color w:val="auto"/>
          <w:sz w:val="18"/>
        </w:rPr>
      </w:pPr>
    </w:p>
    <w:p w:rsidR="00BC523E" w:rsidRPr="00C25FC4" w:rsidRDefault="00BC523E" w:rsidP="00BC523E">
      <w:pPr>
        <w:jc w:val="right"/>
        <w:rPr>
          <w:rFonts w:ascii="Arial" w:hAnsi="Arial" w:cs="Arial"/>
          <w:b/>
          <w:color w:val="auto"/>
          <w:sz w:val="16"/>
          <w:szCs w:val="16"/>
        </w:rPr>
      </w:pPr>
      <w:r w:rsidRPr="00C25FC4">
        <w:rPr>
          <w:rFonts w:ascii="Arial" w:hAnsi="Arial" w:cs="Arial"/>
          <w:b/>
          <w:color w:val="auto"/>
          <w:sz w:val="16"/>
          <w:szCs w:val="16"/>
        </w:rPr>
        <w:t>*Prerequisite for course</w:t>
      </w:r>
    </w:p>
    <w:p w:rsidR="00A73063" w:rsidRPr="00C25FC4" w:rsidRDefault="00BC523E" w:rsidP="00D93C2D">
      <w:pPr>
        <w:jc w:val="center"/>
        <w:rPr>
          <w:rFonts w:ascii="Arial" w:hAnsi="Arial" w:cs="Arial"/>
          <w:b/>
          <w:i/>
          <w:color w:val="auto"/>
          <w:sz w:val="16"/>
          <w:szCs w:val="16"/>
        </w:rPr>
        <w:sectPr w:rsidR="00A73063" w:rsidRPr="00C25FC4" w:rsidSect="00E52F78">
          <w:pgSz w:w="12240" w:h="15840" w:code="1"/>
          <w:pgMar w:top="720" w:right="1440" w:bottom="720" w:left="1440" w:header="720" w:footer="432" w:gutter="0"/>
          <w:paperSrc w:first="7" w:other="7"/>
          <w:cols w:space="720"/>
          <w:docGrid w:linePitch="272"/>
        </w:sectPr>
      </w:pPr>
      <w:r w:rsidRPr="00C25FC4">
        <w:rPr>
          <w:rFonts w:ascii="Arial" w:hAnsi="Arial" w:cs="Arial"/>
          <w:b/>
          <w:color w:val="auto"/>
          <w:sz w:val="16"/>
          <w:szCs w:val="16"/>
        </w:rPr>
        <w:tab/>
      </w:r>
      <w:r w:rsidRPr="00C25FC4">
        <w:rPr>
          <w:rFonts w:ascii="Arial" w:hAnsi="Arial" w:cs="Arial"/>
          <w:b/>
          <w:color w:val="auto"/>
          <w:sz w:val="16"/>
          <w:szCs w:val="16"/>
        </w:rPr>
        <w:tab/>
      </w:r>
      <w:r w:rsidRPr="00C25FC4">
        <w:rPr>
          <w:rFonts w:ascii="Arial" w:hAnsi="Arial" w:cs="Arial"/>
          <w:b/>
          <w:color w:val="auto"/>
          <w:sz w:val="16"/>
          <w:szCs w:val="16"/>
        </w:rPr>
        <w:tab/>
      </w:r>
      <w:r w:rsidRPr="00C25FC4">
        <w:rPr>
          <w:rFonts w:ascii="Arial" w:hAnsi="Arial" w:cs="Arial"/>
          <w:b/>
          <w:color w:val="auto"/>
          <w:sz w:val="16"/>
          <w:szCs w:val="16"/>
        </w:rPr>
        <w:tab/>
      </w:r>
      <w:r w:rsidRPr="00C25FC4">
        <w:rPr>
          <w:rFonts w:ascii="Arial" w:hAnsi="Arial" w:cs="Arial"/>
          <w:b/>
          <w:color w:val="auto"/>
          <w:sz w:val="16"/>
          <w:szCs w:val="16"/>
        </w:rPr>
        <w:tab/>
      </w:r>
      <w:r w:rsidRPr="00C25FC4">
        <w:rPr>
          <w:rFonts w:ascii="Arial" w:hAnsi="Arial" w:cs="Arial"/>
          <w:b/>
          <w:color w:val="auto"/>
          <w:sz w:val="16"/>
          <w:szCs w:val="16"/>
        </w:rPr>
        <w:tab/>
      </w:r>
      <w:r w:rsidRPr="00C25FC4">
        <w:rPr>
          <w:rFonts w:ascii="Arial" w:hAnsi="Arial" w:cs="Arial"/>
          <w:b/>
          <w:color w:val="auto"/>
          <w:sz w:val="16"/>
          <w:szCs w:val="16"/>
        </w:rPr>
        <w:tab/>
      </w:r>
      <w:r w:rsidRPr="00C25FC4">
        <w:rPr>
          <w:rFonts w:ascii="Arial" w:hAnsi="Arial" w:cs="Arial"/>
          <w:b/>
          <w:color w:val="auto"/>
          <w:sz w:val="16"/>
          <w:szCs w:val="16"/>
        </w:rPr>
        <w:tab/>
        <w:t xml:space="preserve">                                  ~DMACC Credit Class</w:t>
      </w:r>
    </w:p>
    <w:p w:rsidR="00BC523E" w:rsidRPr="00C25FC4" w:rsidRDefault="00BC523E" w:rsidP="00BC523E">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English 9</w:t>
      </w:r>
      <w:r w:rsidR="00BF3AA1" w:rsidRPr="00C25FC4">
        <w:rPr>
          <w:rFonts w:ascii="Arial" w:hAnsi="Arial" w:cs="Arial"/>
          <w:b/>
          <w:color w:val="auto"/>
          <w:sz w:val="24"/>
        </w:rPr>
        <w:t xml:space="preserve">:  </w:t>
      </w:r>
      <w:r w:rsidR="00CA709F" w:rsidRPr="00C25FC4">
        <w:rPr>
          <w:rFonts w:ascii="Arial" w:hAnsi="Arial" w:cs="Arial"/>
          <w:b/>
          <w:color w:val="auto"/>
          <w:sz w:val="24"/>
        </w:rPr>
        <w:t>1000 / 1005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English 9</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BC523E" w:rsidRPr="00C25FC4" w:rsidRDefault="00BC523E"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BC523E" w:rsidRPr="00C25FC4" w:rsidRDefault="00BC523E"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pos="5040"/>
          <w:tab w:val="left" w:pos="5760"/>
          <w:tab w:val="right" w:leader="dot" w:pos="9360"/>
        </w:tabs>
        <w:outlineLvl w:val="0"/>
        <w:rPr>
          <w:rFonts w:ascii="Arial" w:hAnsi="Arial" w:cs="Arial"/>
          <w:b/>
          <w:color w:val="auto"/>
          <w:u w:val="single"/>
        </w:rPr>
      </w:pPr>
      <w:r w:rsidRPr="00C25FC4">
        <w:rPr>
          <w:rFonts w:ascii="Arial" w:hAnsi="Arial" w:cs="Arial"/>
          <w:b/>
          <w:color w:val="auto"/>
          <w:u w:val="single"/>
        </w:rPr>
        <w:t>Course Description</w:t>
      </w:r>
    </w:p>
    <w:p w:rsidR="00A439A8" w:rsidRPr="00C25FC4" w:rsidRDefault="00BC523E" w:rsidP="001C4726">
      <w:pPr>
        <w:tabs>
          <w:tab w:val="right" w:pos="5040"/>
          <w:tab w:val="left" w:pos="5760"/>
          <w:tab w:val="right" w:leader="dot" w:pos="9360"/>
        </w:tabs>
        <w:jc w:val="both"/>
        <w:rPr>
          <w:rFonts w:ascii="Arial" w:hAnsi="Arial" w:cs="Arial"/>
          <w:color w:val="auto"/>
        </w:rPr>
      </w:pPr>
      <w:r w:rsidRPr="00C25FC4">
        <w:rPr>
          <w:rFonts w:ascii="Arial" w:hAnsi="Arial" w:cs="Arial"/>
          <w:color w:val="auto"/>
        </w:rPr>
        <w:t>English 9 will reinforce fundamental reading, writing, speaking, and listening skills.  A new emphasis will be placed on analytical thinking skills.  Grammar, spelling</w:t>
      </w:r>
      <w:r w:rsidR="00093B17" w:rsidRPr="00C25FC4">
        <w:rPr>
          <w:rFonts w:ascii="Arial" w:hAnsi="Arial" w:cs="Arial"/>
          <w:color w:val="auto"/>
        </w:rPr>
        <w:t>,</w:t>
      </w:r>
      <w:r w:rsidR="008962C0" w:rsidRPr="00C25FC4">
        <w:rPr>
          <w:rFonts w:ascii="Arial" w:hAnsi="Arial" w:cs="Arial"/>
          <w:color w:val="auto"/>
        </w:rPr>
        <w:t xml:space="preserve"> work on vocabulary skills and usage</w:t>
      </w:r>
      <w:r w:rsidRPr="00C25FC4">
        <w:rPr>
          <w:rFonts w:ascii="Arial" w:hAnsi="Arial" w:cs="Arial"/>
          <w:color w:val="auto"/>
        </w:rPr>
        <w:t xml:space="preserve"> will be taught within the context of, and be applied to, the students’ reading and writing.  Students will study a wide range of literature including novels, short stories,</w:t>
      </w:r>
      <w:r w:rsidR="00577291" w:rsidRPr="00C25FC4">
        <w:rPr>
          <w:rFonts w:ascii="Arial" w:hAnsi="Arial" w:cs="Arial"/>
          <w:color w:val="auto"/>
        </w:rPr>
        <w:t xml:space="preserve"> epic poetry, drama</w:t>
      </w:r>
      <w:r w:rsidRPr="00C25FC4">
        <w:rPr>
          <w:rFonts w:ascii="Arial" w:hAnsi="Arial" w:cs="Arial"/>
          <w:color w:val="auto"/>
        </w:rPr>
        <w:t xml:space="preserve"> and nonfiction. Independent reading projects will be assigned to supplement whole class assignments.</w:t>
      </w:r>
      <w:r w:rsidR="001C4726" w:rsidRPr="00C25FC4">
        <w:rPr>
          <w:rFonts w:ascii="Arial" w:hAnsi="Arial" w:cs="Arial"/>
          <w:color w:val="auto"/>
        </w:rPr>
        <w:t xml:space="preserve"> Additional Considerations: possesses attributes for success (self</w:t>
      </w:r>
      <w:r w:rsidR="00A439A8" w:rsidRPr="00C25FC4">
        <w:rPr>
          <w:rFonts w:ascii="Arial" w:hAnsi="Arial" w:cs="Arial"/>
          <w:color w:val="auto"/>
        </w:rPr>
        <w:t>-directed, able to complete homework independently)</w:t>
      </w:r>
    </w:p>
    <w:p w:rsidR="00EF2B3D" w:rsidRPr="00C25FC4" w:rsidRDefault="00EF2B3D"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pos="5040"/>
          <w:tab w:val="left" w:pos="5760"/>
          <w:tab w:val="right" w:leader="dot" w:pos="9360"/>
        </w:tabs>
        <w:rPr>
          <w:rFonts w:ascii="Arial" w:hAnsi="Arial" w:cs="Arial"/>
          <w:b/>
          <w:color w:val="auto"/>
          <w:position w:val="-4"/>
          <w:sz w:val="32"/>
        </w:rPr>
      </w:pPr>
      <w:r w:rsidRPr="00C25FC4">
        <w:rPr>
          <w:rFonts w:ascii="Arial" w:hAnsi="Arial" w:cs="Arial"/>
          <w:b/>
          <w:color w:val="auto"/>
          <w:sz w:val="24"/>
        </w:rPr>
        <w:sym w:font="Wingdings" w:char="F06E"/>
      </w:r>
      <w:r w:rsidRPr="00C25FC4">
        <w:rPr>
          <w:rFonts w:ascii="Arial" w:hAnsi="Arial" w:cs="Arial"/>
          <w:b/>
          <w:color w:val="auto"/>
          <w:position w:val="-4"/>
          <w:sz w:val="24"/>
        </w:rPr>
        <w:t>Advanced English 9</w:t>
      </w:r>
      <w:r w:rsidR="00BF3AA1" w:rsidRPr="00C25FC4">
        <w:rPr>
          <w:rFonts w:ascii="Arial" w:hAnsi="Arial" w:cs="Arial"/>
          <w:b/>
          <w:color w:val="auto"/>
          <w:position w:val="-4"/>
          <w:sz w:val="24"/>
        </w:rPr>
        <w:t>:  1010 / 1015</w:t>
      </w:r>
      <w:r w:rsidR="004D2D64" w:rsidRPr="00C25FC4">
        <w:rPr>
          <w:rFonts w:ascii="Arial" w:hAnsi="Arial" w:cs="Arial"/>
          <w:b/>
          <w:color w:val="auto"/>
          <w:position w:val="-4"/>
          <w:sz w:val="24"/>
        </w:rPr>
        <w:fldChar w:fldCharType="begin"/>
      </w:r>
      <w:r w:rsidRPr="00C25FC4">
        <w:rPr>
          <w:rFonts w:ascii="Arial" w:hAnsi="Arial" w:cs="Arial"/>
          <w:color w:val="auto"/>
        </w:rPr>
        <w:instrText xml:space="preserve"> XE "</w:instrText>
      </w:r>
      <w:r w:rsidRPr="00C25FC4">
        <w:rPr>
          <w:rFonts w:ascii="Arial" w:hAnsi="Arial" w:cs="Arial"/>
          <w:b/>
          <w:color w:val="auto"/>
          <w:position w:val="-4"/>
          <w:sz w:val="24"/>
        </w:rPr>
        <w:instrText>Advanced English 9</w:instrText>
      </w:r>
      <w:r w:rsidRPr="00C25FC4">
        <w:rPr>
          <w:rFonts w:ascii="Arial" w:hAnsi="Arial" w:cs="Arial"/>
          <w:color w:val="auto"/>
        </w:rPr>
        <w:instrText xml:space="preserve">" </w:instrText>
      </w:r>
      <w:r w:rsidR="004D2D64" w:rsidRPr="00C25FC4">
        <w:rPr>
          <w:rFonts w:ascii="Arial" w:hAnsi="Arial" w:cs="Arial"/>
          <w:b/>
          <w:color w:val="auto"/>
          <w:position w:val="-4"/>
          <w:sz w:val="24"/>
        </w:rPr>
        <w:fldChar w:fldCharType="end"/>
      </w:r>
    </w:p>
    <w:p w:rsidR="00BC523E" w:rsidRPr="00C25FC4" w:rsidRDefault="00BC523E"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8A6807" w:rsidRPr="00C25FC4">
        <w:rPr>
          <w:rFonts w:ascii="Arial" w:hAnsi="Arial" w:cs="Arial"/>
          <w:color w:val="auto"/>
        </w:rPr>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BC523E" w:rsidRPr="00C25FC4" w:rsidRDefault="00BC523E"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605103" w:rsidRPr="00C25FC4" w:rsidRDefault="00BC523E" w:rsidP="001C4726">
      <w:pPr>
        <w:tabs>
          <w:tab w:val="right" w:pos="5040"/>
          <w:tab w:val="left" w:pos="5760"/>
          <w:tab w:val="right" w:leader="dot" w:pos="9360"/>
        </w:tabs>
        <w:jc w:val="both"/>
        <w:rPr>
          <w:rFonts w:ascii="Arial" w:hAnsi="Arial" w:cs="Arial"/>
          <w:color w:val="auto"/>
        </w:rPr>
      </w:pPr>
      <w:r w:rsidRPr="00C25FC4">
        <w:rPr>
          <w:rFonts w:ascii="Arial" w:hAnsi="Arial" w:cs="Arial"/>
          <w:color w:val="auto"/>
        </w:rPr>
        <w:t>Advanced English 9 will emphasize analytical reading, writing, t</w:t>
      </w:r>
      <w:r w:rsidR="00256863" w:rsidRPr="00C25FC4">
        <w:rPr>
          <w:rFonts w:ascii="Arial" w:hAnsi="Arial" w:cs="Arial"/>
          <w:color w:val="auto"/>
        </w:rPr>
        <w:t xml:space="preserve">hinking, and listening skills. </w:t>
      </w:r>
      <w:r w:rsidRPr="00C25FC4">
        <w:rPr>
          <w:rFonts w:ascii="Arial" w:hAnsi="Arial" w:cs="Arial"/>
          <w:color w:val="auto"/>
        </w:rPr>
        <w:t>Students will study a wide range of challengi</w:t>
      </w:r>
      <w:r w:rsidR="00256863" w:rsidRPr="00C25FC4">
        <w:rPr>
          <w:rFonts w:ascii="Arial" w:hAnsi="Arial" w:cs="Arial"/>
          <w:color w:val="auto"/>
        </w:rPr>
        <w:t>ng literature including novels,</w:t>
      </w:r>
      <w:r w:rsidR="007519E2" w:rsidRPr="00C25FC4">
        <w:rPr>
          <w:rFonts w:ascii="Arial" w:hAnsi="Arial" w:cs="Arial"/>
          <w:color w:val="auto"/>
        </w:rPr>
        <w:t xml:space="preserve"> </w:t>
      </w:r>
      <w:r w:rsidRPr="00C25FC4">
        <w:rPr>
          <w:rFonts w:ascii="Arial" w:hAnsi="Arial" w:cs="Arial"/>
          <w:color w:val="auto"/>
        </w:rPr>
        <w:t>drama, and nonfiction. Students will be expected to complete rigorous independent reading projects along with whole-class assignments.</w:t>
      </w:r>
      <w:r w:rsidR="004949A3" w:rsidRPr="00C25FC4">
        <w:rPr>
          <w:rFonts w:ascii="Arial" w:hAnsi="Arial" w:cs="Arial"/>
          <w:color w:val="auto"/>
        </w:rPr>
        <w:t xml:space="preserve"> </w:t>
      </w:r>
      <w:r w:rsidRPr="00C25FC4">
        <w:rPr>
          <w:rFonts w:ascii="Arial" w:hAnsi="Arial" w:cs="Arial"/>
          <w:color w:val="auto"/>
        </w:rPr>
        <w:t xml:space="preserve">This course is for the highly qualified student. </w:t>
      </w:r>
      <w:r w:rsidRPr="00C25FC4">
        <w:rPr>
          <w:rFonts w:ascii="Arial" w:hAnsi="Arial" w:cs="Arial"/>
          <w:b/>
          <w:color w:val="auto"/>
        </w:rPr>
        <w:t xml:space="preserve">Students will be enrolled in this course based on an English 8 teacher recommendation, standardized </w:t>
      </w:r>
      <w:r w:rsidR="001C4726" w:rsidRPr="00C25FC4">
        <w:rPr>
          <w:rFonts w:ascii="Arial" w:hAnsi="Arial" w:cs="Arial"/>
          <w:b/>
          <w:color w:val="auto"/>
        </w:rPr>
        <w:t xml:space="preserve">reading </w:t>
      </w:r>
      <w:r w:rsidRPr="00C25FC4">
        <w:rPr>
          <w:rFonts w:ascii="Arial" w:hAnsi="Arial" w:cs="Arial"/>
          <w:b/>
          <w:color w:val="auto"/>
        </w:rPr>
        <w:t>test scores</w:t>
      </w:r>
      <w:r w:rsidR="001C4726" w:rsidRPr="00C25FC4">
        <w:rPr>
          <w:rFonts w:ascii="Arial" w:hAnsi="Arial" w:cs="Arial"/>
          <w:b/>
          <w:color w:val="auto"/>
        </w:rPr>
        <w:t xml:space="preserve"> (above 70</w:t>
      </w:r>
      <w:r w:rsidR="001C4726" w:rsidRPr="00C25FC4">
        <w:rPr>
          <w:rFonts w:ascii="Arial" w:hAnsi="Arial" w:cs="Arial"/>
          <w:b/>
          <w:color w:val="auto"/>
          <w:vertAlign w:val="superscript"/>
        </w:rPr>
        <w:t>th</w:t>
      </w:r>
      <w:r w:rsidR="001C4726" w:rsidRPr="00C25FC4">
        <w:rPr>
          <w:rFonts w:ascii="Arial" w:hAnsi="Arial" w:cs="Arial"/>
          <w:b/>
          <w:color w:val="auto"/>
        </w:rPr>
        <w:t xml:space="preserve"> percentile)</w:t>
      </w:r>
      <w:r w:rsidRPr="00C25FC4">
        <w:rPr>
          <w:rFonts w:ascii="Arial" w:hAnsi="Arial" w:cs="Arial"/>
          <w:b/>
          <w:color w:val="auto"/>
        </w:rPr>
        <w:t>, and previous academic record</w:t>
      </w:r>
      <w:r w:rsidR="001C4726" w:rsidRPr="00C25FC4">
        <w:rPr>
          <w:rFonts w:ascii="Arial" w:hAnsi="Arial" w:cs="Arial"/>
          <w:b/>
          <w:color w:val="auto"/>
        </w:rPr>
        <w:t xml:space="preserve"> (good attendance, strong work ethic, self-directed).</w:t>
      </w:r>
    </w:p>
    <w:p w:rsidR="00B37B20" w:rsidRPr="00C25FC4" w:rsidRDefault="00B37B20" w:rsidP="001C4726">
      <w:pPr>
        <w:rPr>
          <w:rFonts w:ascii="Arial" w:hAnsi="Arial" w:cs="Arial"/>
          <w:color w:val="auto"/>
        </w:rPr>
      </w:pPr>
    </w:p>
    <w:p w:rsidR="00754B8B" w:rsidRPr="00C25FC4" w:rsidRDefault="00754B8B" w:rsidP="00754B8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English 10:  1020 / 1025</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10</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English 9</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pos="5040"/>
          <w:tab w:val="left" w:pos="5760"/>
          <w:tab w:val="right" w:leader="dot" w:pos="9360"/>
        </w:tabs>
        <w:outlineLvl w:val="0"/>
        <w:rPr>
          <w:rFonts w:ascii="Arial" w:hAnsi="Arial" w:cs="Arial"/>
          <w:b/>
          <w:color w:val="auto"/>
          <w:u w:val="single"/>
        </w:rPr>
      </w:pPr>
      <w:r w:rsidRPr="00C25FC4">
        <w:rPr>
          <w:rFonts w:ascii="Arial" w:hAnsi="Arial" w:cs="Arial"/>
          <w:b/>
          <w:color w:val="auto"/>
          <w:u w:val="single"/>
        </w:rPr>
        <w:t>Course Description</w:t>
      </w:r>
    </w:p>
    <w:p w:rsidR="00754B8B" w:rsidRPr="00C25FC4" w:rsidRDefault="00754B8B" w:rsidP="00754B8B">
      <w:pPr>
        <w:tabs>
          <w:tab w:val="right" w:pos="5040"/>
          <w:tab w:val="left" w:pos="5760"/>
          <w:tab w:val="right" w:leader="dot" w:pos="9360"/>
        </w:tabs>
        <w:jc w:val="both"/>
        <w:rPr>
          <w:rFonts w:ascii="Arial" w:hAnsi="Arial" w:cs="Arial"/>
          <w:color w:val="auto"/>
        </w:rPr>
      </w:pPr>
      <w:r w:rsidRPr="00C25FC4">
        <w:rPr>
          <w:rFonts w:ascii="Arial" w:hAnsi="Arial" w:cs="Arial"/>
          <w:color w:val="auto"/>
        </w:rPr>
        <w:t>English 10 emphasizes reading, writing, speaking, and listening.  Higher level thinking skills are emphasized: evaluating, interpreting and appreciating literature.  It includes the study of drama, poetry, short story, the novel and non-fiction. Additional Considerations: must have passed English 9, possesses attributes for success (self-directed, able to complete homework independently)</w:t>
      </w:r>
    </w:p>
    <w:p w:rsidR="00754B8B" w:rsidRPr="00C25FC4" w:rsidRDefault="00754B8B" w:rsidP="00754B8B">
      <w:pPr>
        <w:tabs>
          <w:tab w:val="right" w:pos="5040"/>
          <w:tab w:val="left" w:pos="5760"/>
          <w:tab w:val="right" w:leader="dot" w:pos="9360"/>
        </w:tabs>
        <w:rPr>
          <w:rFonts w:ascii="Arial" w:hAnsi="Arial" w:cs="Arial"/>
          <w:b/>
          <w:color w:val="auto"/>
          <w:sz w:val="24"/>
        </w:rPr>
      </w:pPr>
    </w:p>
    <w:p w:rsidR="00754B8B" w:rsidRPr="00C25FC4" w:rsidRDefault="00754B8B" w:rsidP="00754B8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English 10:  1030 / 1035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English 10</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10</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 xml:space="preserve"> …………………………Advanced English 9</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754B8B" w:rsidRPr="00C25FC4" w:rsidRDefault="00754B8B" w:rsidP="00754B8B">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designed for students with a strong aptitude for reading and writing and who intend to take Advanced Placement Language and Composition and/or Advanced Placement Literature and Composition. Students must be able to complete course assignments without remedial instruction in reading and writing. Students complete a variety of reading, writing, and presentation assignments designed to improve and challenge their written and oral communication skills, as well as their ability to understand and appreciate various forms of literature and non-fiction.</w:t>
      </w:r>
    </w:p>
    <w:p w:rsidR="00754B8B" w:rsidRPr="00C25FC4" w:rsidRDefault="00754B8B" w:rsidP="00754B8B">
      <w:pPr>
        <w:tabs>
          <w:tab w:val="right" w:pos="5040"/>
          <w:tab w:val="left" w:pos="5760"/>
          <w:tab w:val="right" w:leader="dot" w:pos="9360"/>
        </w:tabs>
        <w:jc w:val="both"/>
        <w:rPr>
          <w:rFonts w:ascii="Arial" w:hAnsi="Arial" w:cs="Arial"/>
          <w:color w:val="auto"/>
        </w:rPr>
      </w:pPr>
    </w:p>
    <w:p w:rsidR="00754B8B" w:rsidRPr="00C25FC4" w:rsidRDefault="00754B8B" w:rsidP="00754B8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There is a strong emphasis on analysis and research skills students will need in Advanced Placement courses. </w:t>
      </w:r>
      <w:r w:rsidRPr="00C25FC4">
        <w:rPr>
          <w:rFonts w:ascii="Arial" w:hAnsi="Arial" w:cs="Arial"/>
          <w:b/>
          <w:color w:val="auto"/>
        </w:rPr>
        <w:t>Students will be enrolled in this course based on an English 9 teacher recommendation, standardized reading test scores (above 70</w:t>
      </w:r>
      <w:r w:rsidRPr="00C25FC4">
        <w:rPr>
          <w:rFonts w:ascii="Arial" w:hAnsi="Arial" w:cs="Arial"/>
          <w:b/>
          <w:color w:val="auto"/>
          <w:vertAlign w:val="superscript"/>
        </w:rPr>
        <w:t>th</w:t>
      </w:r>
      <w:r w:rsidRPr="00C25FC4">
        <w:rPr>
          <w:rFonts w:ascii="Arial" w:hAnsi="Arial" w:cs="Arial"/>
          <w:b/>
          <w:color w:val="auto"/>
        </w:rPr>
        <w:t xml:space="preserve"> percentile), and possess attributes for success (good attendance, strong work ethic, self-directed).</w:t>
      </w:r>
    </w:p>
    <w:p w:rsidR="00754B8B" w:rsidRPr="00C25FC4" w:rsidRDefault="00754B8B" w:rsidP="00754B8B">
      <w:pPr>
        <w:tabs>
          <w:tab w:val="right" w:pos="5040"/>
          <w:tab w:val="left" w:pos="5760"/>
          <w:tab w:val="right" w:leader="dot" w:pos="9360"/>
        </w:tabs>
        <w:rPr>
          <w:rFonts w:ascii="Arial" w:hAnsi="Arial" w:cs="Arial"/>
          <w:b/>
          <w:color w:val="auto"/>
          <w:sz w:val="24"/>
        </w:rPr>
      </w:pPr>
    </w:p>
    <w:p w:rsidR="00754B8B" w:rsidRPr="00C25FC4" w:rsidRDefault="00754B8B" w:rsidP="00754B8B">
      <w:pPr>
        <w:tabs>
          <w:tab w:val="right" w:pos="5040"/>
          <w:tab w:val="left" w:pos="5760"/>
          <w:tab w:val="right" w:leader="dot" w:pos="9360"/>
        </w:tabs>
        <w:rPr>
          <w:rFonts w:ascii="Arial" w:hAnsi="Arial" w:cs="Arial"/>
          <w:b/>
          <w:color w:val="auto"/>
          <w:sz w:val="24"/>
        </w:rPr>
      </w:pPr>
    </w:p>
    <w:p w:rsidR="00754B8B" w:rsidRPr="00C25FC4" w:rsidRDefault="00754B8B" w:rsidP="00754B8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English 11/12 Part I:  1050 / 1055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CCTW</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11-12</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English 9 and English 10</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754B8B" w:rsidRPr="00C25FC4" w:rsidRDefault="00754B8B" w:rsidP="00754B8B">
      <w:pPr>
        <w:jc w:val="both"/>
        <w:rPr>
          <w:rFonts w:ascii="Arial" w:hAnsi="Arial" w:cs="Arial"/>
          <w:color w:val="auto"/>
        </w:rPr>
      </w:pPr>
      <w:r w:rsidRPr="00C25FC4">
        <w:rPr>
          <w:rFonts w:ascii="Arial" w:hAnsi="Arial" w:cs="Arial"/>
          <w:color w:val="auto"/>
        </w:rPr>
        <w:t>This course will be a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and are not ready for American Literature.  If students make sufficient progress by the end of their junior year, they may move on to the college preparatory American Literature course as seniors.  If they are not ready, they can remain in the class for another year to continue building and improving their literacy skills.  This course will allow students to demonstrate what they know, have choice and individuality in their learning, and have some control over their education.</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English 11/12 Part II:  1090 / 1095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CCTW</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11-12</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English 9 and English 10</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754B8B" w:rsidRPr="00C25FC4" w:rsidRDefault="00754B8B" w:rsidP="00754B8B">
      <w:pPr>
        <w:rPr>
          <w:rFonts w:ascii="Calibri" w:hAnsi="Calibri"/>
          <w:color w:val="auto"/>
        </w:rPr>
      </w:pPr>
      <w:r w:rsidRPr="00C25FC4">
        <w:rPr>
          <w:rFonts w:ascii="Arial" w:hAnsi="Arial" w:cs="Arial"/>
          <w:color w:val="auto"/>
        </w:rPr>
        <w:t>This course will be a continuation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took Part I already, but are still not ready for American Literature.  Students who take Part II will begin where they left off in Part I and spend another year building and improving their literacy skills.  This course will allow students to demonstrate what they know, have choice and individuality in their learning, and have some control over their education.</w:t>
      </w:r>
    </w:p>
    <w:p w:rsidR="00754B8B" w:rsidRPr="00C25FC4" w:rsidRDefault="00754B8B" w:rsidP="00754B8B">
      <w:pPr>
        <w:tabs>
          <w:tab w:val="right" w:pos="5040"/>
          <w:tab w:val="left" w:pos="5760"/>
          <w:tab w:val="right" w:leader="dot" w:pos="9360"/>
        </w:tabs>
        <w:rPr>
          <w:rFonts w:ascii="Arial" w:hAnsi="Arial" w:cs="Arial"/>
          <w:b/>
          <w:color w:val="auto"/>
          <w:sz w:val="24"/>
        </w:rPr>
      </w:pPr>
    </w:p>
    <w:p w:rsidR="001C4726" w:rsidRPr="00C25FC4" w:rsidRDefault="001C4726" w:rsidP="001C4726">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Oral Communication:  1190 or 1195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Oral Communication</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1C4726" w:rsidRPr="00C25FC4" w:rsidRDefault="001C4726" w:rsidP="001C4726">
      <w:pPr>
        <w:tabs>
          <w:tab w:val="right" w:pos="5040"/>
          <w:tab w:val="left" w:pos="5760"/>
          <w:tab w:val="right" w:leader="dot" w:pos="9360"/>
        </w:tabs>
        <w:rPr>
          <w:rFonts w:ascii="Arial" w:hAnsi="Arial" w:cs="Arial"/>
          <w:color w:val="auto"/>
        </w:rPr>
      </w:pP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1C4726" w:rsidRPr="00C25FC4" w:rsidRDefault="001C4726" w:rsidP="001C4726">
      <w:pPr>
        <w:tabs>
          <w:tab w:val="right" w:pos="5040"/>
          <w:tab w:val="left" w:pos="5760"/>
          <w:tab w:val="right" w:leader="dot" w:pos="9360"/>
        </w:tabs>
        <w:rPr>
          <w:rFonts w:ascii="Arial" w:hAnsi="Arial" w:cs="Arial"/>
          <w:color w:val="auto"/>
        </w:rPr>
      </w:pPr>
    </w:p>
    <w:p w:rsidR="001C4726" w:rsidRPr="00C25FC4" w:rsidRDefault="001C4726" w:rsidP="001C472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C4726" w:rsidRPr="00C25FC4" w:rsidRDefault="001C4726" w:rsidP="001C472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This course will teach students the basic speaking skills used in a variety of situations such as: </w:t>
      </w:r>
      <w:r w:rsidR="009433B6" w:rsidRPr="00C25FC4">
        <w:rPr>
          <w:rFonts w:ascii="Arial" w:hAnsi="Arial" w:cs="Arial"/>
          <w:color w:val="auto"/>
        </w:rPr>
        <w:t xml:space="preserve">demonstrative and persuasive speaking, interpersonal communication, podcasting, speeches for occasions and oral interpretation. Students will gain experience speaking in a variety of tones for numerous purposes. </w:t>
      </w:r>
      <w:r w:rsidRPr="00C25FC4">
        <w:rPr>
          <w:rFonts w:ascii="Arial" w:hAnsi="Arial" w:cs="Arial"/>
          <w:color w:val="auto"/>
        </w:rPr>
        <w:t>This course is offered as an English elective.</w:t>
      </w:r>
    </w:p>
    <w:p w:rsidR="001C4726" w:rsidRPr="00C25FC4" w:rsidRDefault="001C4726" w:rsidP="001C4726">
      <w:pPr>
        <w:tabs>
          <w:tab w:val="right" w:pos="5040"/>
          <w:tab w:val="left" w:pos="5760"/>
          <w:tab w:val="right" w:leader="dot" w:pos="9360"/>
        </w:tabs>
        <w:rPr>
          <w:rFonts w:ascii="Arial" w:hAnsi="Arial" w:cs="Arial"/>
          <w:b/>
          <w:color w:val="auto"/>
          <w:sz w:val="24"/>
        </w:rPr>
      </w:pPr>
    </w:p>
    <w:p w:rsidR="00754B8B" w:rsidRPr="00C25FC4" w:rsidRDefault="00754B8B" w:rsidP="00754B8B">
      <w:pPr>
        <w:tabs>
          <w:tab w:val="right" w:pos="5040"/>
          <w:tab w:val="left" w:pos="5760"/>
          <w:tab w:val="right" w:leader="dot" w:pos="9360"/>
        </w:tabs>
        <w:rPr>
          <w:rFonts w:ascii="Arial" w:hAnsi="Arial" w:cs="Arial"/>
          <w:b/>
          <w:color w:val="auto"/>
          <w:sz w:val="24"/>
          <w:szCs w:val="24"/>
        </w:rPr>
      </w:pPr>
      <w:r w:rsidRPr="00C25FC4">
        <w:rPr>
          <w:rFonts w:ascii="Arial" w:hAnsi="Arial" w:cs="Arial"/>
          <w:b/>
          <w:color w:val="auto"/>
          <w:sz w:val="24"/>
        </w:rPr>
        <w:sym w:font="Wingdings" w:char="F06E"/>
      </w:r>
      <w:r w:rsidRPr="00C25FC4">
        <w:rPr>
          <w:rFonts w:ascii="Arial" w:hAnsi="Arial" w:cs="Arial"/>
          <w:b/>
          <w:color w:val="auto"/>
          <w:sz w:val="24"/>
          <w:szCs w:val="24"/>
        </w:rPr>
        <w:t>Adv Oral Comm/DMACC:  1430 or 1435</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None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754B8B" w:rsidRPr="00C25FC4" w:rsidRDefault="00754B8B" w:rsidP="00754B8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r>
      <w:r w:rsidR="006606B4">
        <w:rPr>
          <w:rFonts w:ascii="Arial" w:hAnsi="Arial" w:cs="Arial"/>
          <w:color w:val="auto"/>
        </w:rPr>
        <w:t>Approved</w:t>
      </w:r>
    </w:p>
    <w:p w:rsidR="00754B8B" w:rsidRPr="00C25FC4" w:rsidRDefault="00754B8B" w:rsidP="00754B8B">
      <w:pPr>
        <w:tabs>
          <w:tab w:val="right" w:pos="5040"/>
          <w:tab w:val="left" w:pos="5760"/>
          <w:tab w:val="right" w:leader="dot" w:pos="9360"/>
        </w:tabs>
        <w:rPr>
          <w:rFonts w:ascii="Arial" w:hAnsi="Arial" w:cs="Arial"/>
          <w:color w:val="auto"/>
        </w:rPr>
      </w:pPr>
    </w:p>
    <w:p w:rsidR="00754B8B" w:rsidRPr="00C25FC4" w:rsidRDefault="00754B8B" w:rsidP="00754B8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754B8B" w:rsidRPr="00C25FC4" w:rsidRDefault="00754B8B" w:rsidP="00754B8B">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Advanced Oral Communication is an advanced speech course for juniors and seniors. The curriculum is similar to Oral Communication, but faster paced. Students will participate in longer-form instructional, persuasive and debate-oriented speech assignments. Additionally, students will receive baseline instruction on communication and rhetorical theory. </w:t>
      </w:r>
      <w:r w:rsidRPr="00C25FC4">
        <w:rPr>
          <w:rFonts w:ascii="Arial" w:hAnsi="Arial" w:cs="Arial"/>
          <w:b/>
          <w:color w:val="auto"/>
        </w:rPr>
        <w:t>Students taking concurrent enrollment courses must take the course for college credit. Drop date without consequences will be determined by DMACC. If the class is dropped for DMACC credit it will also be dropped for high school credit.</w:t>
      </w:r>
    </w:p>
    <w:p w:rsidR="00754B8B" w:rsidRPr="00C25FC4" w:rsidRDefault="00754B8B" w:rsidP="00754B8B">
      <w:pPr>
        <w:tabs>
          <w:tab w:val="right" w:pos="5040"/>
          <w:tab w:val="left" w:pos="5760"/>
          <w:tab w:val="right" w:leader="dot" w:pos="9360"/>
        </w:tabs>
        <w:jc w:val="both"/>
        <w:rPr>
          <w:rFonts w:ascii="Arial" w:hAnsi="Arial" w:cs="Arial"/>
          <w:color w:val="auto"/>
        </w:rPr>
      </w:pPr>
    </w:p>
    <w:p w:rsidR="00754B8B" w:rsidRPr="00C25FC4" w:rsidRDefault="00754B8B" w:rsidP="00754B8B">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DMACC Fundamentals of Oral Communication – SPC101</w:t>
      </w:r>
      <w:r w:rsidRPr="00C25FC4">
        <w:rPr>
          <w:rFonts w:ascii="Arial" w:hAnsi="Arial" w:cs="Arial"/>
          <w:b/>
          <w:color w:val="auto"/>
        </w:rPr>
        <w:tab/>
        <w:t>3 Credits</w:t>
      </w:r>
    </w:p>
    <w:p w:rsidR="00754B8B" w:rsidRPr="00C25FC4" w:rsidRDefault="00754B8B" w:rsidP="00754B8B">
      <w:pPr>
        <w:tabs>
          <w:tab w:val="right" w:pos="5040"/>
          <w:tab w:val="left" w:pos="5760"/>
          <w:tab w:val="right" w:leader="dot" w:pos="9360"/>
        </w:tabs>
        <w:jc w:val="both"/>
        <w:rPr>
          <w:rFonts w:ascii="Arial" w:hAnsi="Arial" w:cs="Arial"/>
          <w:color w:val="auto"/>
        </w:rPr>
      </w:pPr>
    </w:p>
    <w:p w:rsidR="001C4726" w:rsidRPr="00C25FC4" w:rsidRDefault="001C4726" w:rsidP="001C4726">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Introduction to Theatre:  1210</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Introduction to Theatre</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1C4726" w:rsidRPr="00C25FC4" w:rsidRDefault="001C4726" w:rsidP="001C4726">
      <w:pPr>
        <w:tabs>
          <w:tab w:val="right" w:pos="5040"/>
          <w:tab w:val="left" w:pos="5760"/>
          <w:tab w:val="right" w:leader="dot" w:pos="9360"/>
        </w:tabs>
        <w:rPr>
          <w:rFonts w:ascii="Arial" w:hAnsi="Arial" w:cs="Arial"/>
          <w:color w:val="auto"/>
        </w:rPr>
      </w:pP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 xml:space="preserve">First </w:t>
      </w: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1C4726" w:rsidRPr="00C25FC4" w:rsidRDefault="001C4726" w:rsidP="001C4726">
      <w:pPr>
        <w:tabs>
          <w:tab w:val="right" w:pos="5040"/>
          <w:tab w:val="left" w:pos="5760"/>
          <w:tab w:val="right" w:leader="dot" w:pos="9360"/>
        </w:tabs>
        <w:rPr>
          <w:rFonts w:ascii="Arial" w:hAnsi="Arial" w:cs="Arial"/>
          <w:color w:val="auto"/>
        </w:rPr>
      </w:pPr>
    </w:p>
    <w:p w:rsidR="001C4726" w:rsidRPr="00C25FC4" w:rsidRDefault="001C4726" w:rsidP="001C472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C4726" w:rsidRPr="00C25FC4" w:rsidRDefault="001C4726" w:rsidP="001C4726">
      <w:pPr>
        <w:tabs>
          <w:tab w:val="right" w:pos="5040"/>
          <w:tab w:val="left" w:pos="5760"/>
          <w:tab w:val="right" w:leader="dot" w:pos="9360"/>
        </w:tabs>
        <w:jc w:val="both"/>
        <w:rPr>
          <w:rFonts w:ascii="Arial" w:hAnsi="Arial" w:cs="Arial"/>
          <w:color w:val="auto"/>
        </w:rPr>
      </w:pPr>
      <w:r w:rsidRPr="00C25FC4">
        <w:rPr>
          <w:rFonts w:ascii="Arial" w:hAnsi="Arial" w:cs="Arial"/>
          <w:color w:val="auto"/>
        </w:rPr>
        <w:t>Introduction to Theatre is a basic survey course of theatrical knowledge and skills</w:t>
      </w:r>
      <w:r w:rsidR="007B03EE" w:rsidRPr="00C25FC4">
        <w:rPr>
          <w:rFonts w:ascii="Arial" w:hAnsi="Arial" w:cs="Arial"/>
          <w:color w:val="auto"/>
        </w:rPr>
        <w:t xml:space="preserve">. This includes the study of </w:t>
      </w:r>
      <w:r w:rsidRPr="00C25FC4">
        <w:rPr>
          <w:rFonts w:ascii="Arial" w:hAnsi="Arial" w:cs="Arial"/>
          <w:color w:val="auto"/>
        </w:rPr>
        <w:t xml:space="preserve">theatre history, </w:t>
      </w:r>
      <w:r w:rsidR="007B03EE" w:rsidRPr="00C25FC4">
        <w:rPr>
          <w:rFonts w:ascii="Arial" w:hAnsi="Arial" w:cs="Arial"/>
          <w:color w:val="auto"/>
        </w:rPr>
        <w:t xml:space="preserve">full play analysis, set design and construction, costume design and </w:t>
      </w:r>
      <w:r w:rsidRPr="00C25FC4">
        <w:rPr>
          <w:rFonts w:ascii="Arial" w:hAnsi="Arial" w:cs="Arial"/>
          <w:color w:val="auto"/>
        </w:rPr>
        <w:t>construction, make-up</w:t>
      </w:r>
      <w:r w:rsidR="007B03EE" w:rsidRPr="00C25FC4">
        <w:rPr>
          <w:rFonts w:ascii="Arial" w:hAnsi="Arial" w:cs="Arial"/>
          <w:color w:val="auto"/>
        </w:rPr>
        <w:t xml:space="preserve"> design and application, light/sound design and screen/stage writing. </w:t>
      </w:r>
      <w:r w:rsidRPr="00C25FC4">
        <w:rPr>
          <w:rFonts w:ascii="Arial" w:hAnsi="Arial" w:cs="Arial"/>
          <w:color w:val="auto"/>
        </w:rPr>
        <w:t>This course is offered as an English elective.</w:t>
      </w:r>
    </w:p>
    <w:p w:rsidR="001C4726" w:rsidRPr="00C25FC4" w:rsidRDefault="001C4726" w:rsidP="001C4726">
      <w:pPr>
        <w:tabs>
          <w:tab w:val="right" w:pos="5040"/>
          <w:tab w:val="left" w:pos="5760"/>
          <w:tab w:val="right" w:leader="dot" w:pos="9360"/>
        </w:tabs>
        <w:jc w:val="both"/>
        <w:rPr>
          <w:rFonts w:ascii="Arial" w:hAnsi="Arial" w:cs="Arial"/>
          <w:color w:val="auto"/>
        </w:rPr>
      </w:pPr>
    </w:p>
    <w:p w:rsidR="001C4726" w:rsidRPr="00C25FC4" w:rsidRDefault="001C4726" w:rsidP="001C4726">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Acting:  1225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Acting</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1C4726" w:rsidRPr="00C25FC4" w:rsidRDefault="001C4726" w:rsidP="001C4726">
      <w:pPr>
        <w:tabs>
          <w:tab w:val="right" w:pos="5040"/>
          <w:tab w:val="left" w:pos="5760"/>
          <w:tab w:val="right" w:leader="dot" w:pos="9360"/>
        </w:tabs>
        <w:rPr>
          <w:rFonts w:ascii="Arial" w:hAnsi="Arial" w:cs="Arial"/>
          <w:color w:val="auto"/>
        </w:rPr>
      </w:pP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Introduction to Theatre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1C4726" w:rsidRPr="00C25FC4" w:rsidRDefault="001C4726" w:rsidP="001C472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1C4726" w:rsidRPr="00C25FC4" w:rsidRDefault="001C4726" w:rsidP="001C4726">
      <w:pPr>
        <w:tabs>
          <w:tab w:val="right" w:pos="5040"/>
          <w:tab w:val="left" w:pos="5760"/>
          <w:tab w:val="right" w:leader="dot" w:pos="9360"/>
        </w:tabs>
        <w:rPr>
          <w:rFonts w:ascii="Arial" w:hAnsi="Arial" w:cs="Arial"/>
          <w:color w:val="auto"/>
        </w:rPr>
      </w:pPr>
    </w:p>
    <w:p w:rsidR="001C4726" w:rsidRPr="00C25FC4" w:rsidRDefault="001C4726" w:rsidP="001C472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C4726" w:rsidRPr="00C25FC4" w:rsidRDefault="001C4726" w:rsidP="001C472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Acting </w:t>
      </w:r>
      <w:r w:rsidR="007B03EE" w:rsidRPr="00C25FC4">
        <w:rPr>
          <w:rFonts w:ascii="Arial" w:hAnsi="Arial" w:cs="Arial"/>
          <w:color w:val="auto"/>
        </w:rPr>
        <w:t>is a specialized course that focuses on a variety of acting and directing methods. Students will read, analyze, and enact a variety of plays, scenes, and monologues and work in collaborative groups to practice acting and directing methodology. This course is offered as an English elective and Introduction to Theatre is required as a prerequisite.</w:t>
      </w:r>
    </w:p>
    <w:p w:rsidR="001C4726" w:rsidRPr="00C25FC4" w:rsidRDefault="001C4726" w:rsidP="00BC523E">
      <w:pPr>
        <w:tabs>
          <w:tab w:val="right" w:pos="5040"/>
          <w:tab w:val="left" w:pos="5760"/>
          <w:tab w:val="right" w:leader="dot" w:pos="9360"/>
        </w:tabs>
        <w:rPr>
          <w:rFonts w:ascii="Arial" w:hAnsi="Arial" w:cs="Arial"/>
          <w:b/>
          <w:color w:val="auto"/>
          <w:sz w:val="24"/>
        </w:rPr>
      </w:pPr>
    </w:p>
    <w:p w:rsidR="00EA693B" w:rsidRPr="00C25FC4" w:rsidRDefault="00EA693B" w:rsidP="00EA693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Yearbook:  1160 / 1165</w:t>
      </w:r>
    </w:p>
    <w:p w:rsidR="00EA693B" w:rsidRPr="00C25FC4" w:rsidRDefault="00EA693B" w:rsidP="00EA693B">
      <w:pPr>
        <w:tabs>
          <w:tab w:val="right" w:pos="5040"/>
          <w:tab w:val="left" w:pos="5760"/>
          <w:tab w:val="right" w:leader="dot" w:pos="9360"/>
        </w:tabs>
        <w:rPr>
          <w:rFonts w:ascii="Arial" w:hAnsi="Arial" w:cs="Arial"/>
          <w:color w:val="auto"/>
        </w:rPr>
      </w:pP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Application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A693B" w:rsidRPr="00C25FC4" w:rsidRDefault="00EA693B" w:rsidP="00EA693B">
      <w:pPr>
        <w:tabs>
          <w:tab w:val="right" w:pos="5040"/>
          <w:tab w:val="left" w:pos="5760"/>
          <w:tab w:val="right" w:leader="dot" w:pos="9360"/>
        </w:tabs>
        <w:rPr>
          <w:rFonts w:ascii="Arial" w:hAnsi="Arial" w:cs="Arial"/>
          <w:color w:val="auto"/>
        </w:rPr>
      </w:pPr>
    </w:p>
    <w:p w:rsidR="00EA693B" w:rsidRPr="00C25FC4" w:rsidRDefault="00EA693B" w:rsidP="00EA693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A693B" w:rsidRPr="00C25FC4" w:rsidRDefault="00EA693B" w:rsidP="00EA693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Yearbook class is designed to introduce </w:t>
      </w:r>
      <w:r w:rsidR="00811F82" w:rsidRPr="00C25FC4">
        <w:rPr>
          <w:rFonts w:ascii="Arial" w:hAnsi="Arial" w:cs="Arial"/>
          <w:color w:val="auto"/>
        </w:rPr>
        <w:t>students to the production of the yearbook. Students will learn book and advertising sales, marketing, coverage, reporting, photography, basic layout and graphic design, and basic newswriting. Students will work together as a team to produce the annual yearbook. Enrollment is based on teacher recommendation. Students taking this course will earn two English elective credits. This is a co-curricular course. Students will be expected to attend activities outside of class time.</w:t>
      </w:r>
    </w:p>
    <w:p w:rsidR="00EA693B" w:rsidRPr="00C25FC4" w:rsidRDefault="00EA693B" w:rsidP="00EA693B">
      <w:pPr>
        <w:tabs>
          <w:tab w:val="right" w:pos="5040"/>
          <w:tab w:val="left" w:pos="5760"/>
          <w:tab w:val="right" w:leader="dot" w:pos="9360"/>
        </w:tabs>
        <w:jc w:val="both"/>
        <w:rPr>
          <w:rFonts w:ascii="Arial" w:hAnsi="Arial" w:cs="Arial"/>
          <w:color w:val="auto"/>
        </w:rPr>
      </w:pPr>
    </w:p>
    <w:p w:rsidR="00D31297" w:rsidRPr="00C25FC4" w:rsidRDefault="00D31297" w:rsidP="00D31297">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 xml:space="preserve"> Adv Yearbook</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Yearbook</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1170 / 1175</w:t>
      </w:r>
    </w:p>
    <w:p w:rsidR="00D31297" w:rsidRPr="00C25FC4" w:rsidRDefault="00D31297" w:rsidP="00D31297">
      <w:pPr>
        <w:tabs>
          <w:tab w:val="right" w:pos="5040"/>
          <w:tab w:val="left" w:pos="5760"/>
          <w:tab w:val="right" w:leader="dot" w:pos="9360"/>
        </w:tabs>
        <w:rPr>
          <w:rFonts w:ascii="Arial" w:hAnsi="Arial" w:cs="Arial"/>
          <w:color w:val="auto"/>
        </w:rPr>
      </w:pPr>
    </w:p>
    <w:p w:rsidR="00D31297" w:rsidRPr="00C25FC4" w:rsidRDefault="00D31297" w:rsidP="00D3129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D31297" w:rsidRPr="00C25FC4" w:rsidRDefault="00D31297" w:rsidP="00D3129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Yearbook</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D31297" w:rsidRPr="00C25FC4" w:rsidRDefault="00D31297" w:rsidP="00D3129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D31297" w:rsidRPr="00C25FC4" w:rsidRDefault="00D31297" w:rsidP="00D31297">
      <w:pPr>
        <w:tabs>
          <w:tab w:val="right" w:pos="5040"/>
          <w:tab w:val="left" w:pos="5760"/>
          <w:tab w:val="right" w:leader="dot" w:pos="9360"/>
        </w:tabs>
        <w:rPr>
          <w:rFonts w:ascii="Arial" w:hAnsi="Arial" w:cs="Arial"/>
          <w:color w:val="auto"/>
        </w:rPr>
      </w:pPr>
    </w:p>
    <w:p w:rsidR="00D31297" w:rsidRPr="00C25FC4" w:rsidRDefault="00D31297" w:rsidP="00D3129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31297" w:rsidRPr="00C25FC4" w:rsidRDefault="00D31297" w:rsidP="00D31297">
      <w:pPr>
        <w:tabs>
          <w:tab w:val="right" w:pos="5040"/>
          <w:tab w:val="left" w:pos="5760"/>
          <w:tab w:val="right" w:leader="dot" w:pos="9360"/>
        </w:tabs>
        <w:jc w:val="both"/>
        <w:rPr>
          <w:rFonts w:ascii="Arial" w:hAnsi="Arial" w:cs="Arial"/>
          <w:color w:val="auto"/>
        </w:rPr>
      </w:pPr>
      <w:r w:rsidRPr="00C25FC4">
        <w:rPr>
          <w:rFonts w:ascii="Arial" w:hAnsi="Arial" w:cs="Arial"/>
          <w:color w:val="auto"/>
        </w:rPr>
        <w:t>Advanced Yearbook is a course for students who have passed Yearbook. Students in Advanced Yearbook will continue to conduct book and advertising sales and market the annual. Additionally, students will refine their writing and reporting skills and serve as lead story writers and reporters. Students will also work on overall design of production of the yearbook. Students are expected to attend events outside of class. The course is limited to instructor approval. Students taking this course will earn two general elective credits. Students may take this course for two years.</w:t>
      </w:r>
    </w:p>
    <w:p w:rsidR="00D31297" w:rsidRPr="00C25FC4" w:rsidRDefault="00D31297" w:rsidP="00D31297">
      <w:pPr>
        <w:tabs>
          <w:tab w:val="right" w:pos="5040"/>
          <w:tab w:val="left" w:pos="5760"/>
          <w:tab w:val="right" w:leader="dot" w:pos="9360"/>
        </w:tabs>
        <w:jc w:val="both"/>
        <w:rPr>
          <w:rFonts w:ascii="Arial" w:hAnsi="Arial" w:cs="Arial"/>
          <w:b/>
          <w:color w:val="auto"/>
        </w:rPr>
      </w:pPr>
    </w:p>
    <w:p w:rsidR="00D31297" w:rsidRPr="00C25FC4" w:rsidRDefault="00D31297" w:rsidP="00EA693B">
      <w:pPr>
        <w:tabs>
          <w:tab w:val="right" w:pos="5040"/>
          <w:tab w:val="left" w:pos="5760"/>
          <w:tab w:val="right" w:leader="dot" w:pos="9360"/>
        </w:tabs>
        <w:jc w:val="both"/>
        <w:rPr>
          <w:rFonts w:ascii="Arial" w:hAnsi="Arial" w:cs="Arial"/>
          <w:color w:val="auto"/>
        </w:rPr>
      </w:pPr>
    </w:p>
    <w:p w:rsidR="00D31297" w:rsidRPr="00C25FC4" w:rsidRDefault="00D31297" w:rsidP="00EA693B">
      <w:pPr>
        <w:tabs>
          <w:tab w:val="right" w:pos="5040"/>
          <w:tab w:val="left" w:pos="5760"/>
          <w:tab w:val="right" w:leader="dot" w:pos="9360"/>
        </w:tabs>
        <w:jc w:val="both"/>
        <w:rPr>
          <w:rFonts w:ascii="Arial" w:hAnsi="Arial" w:cs="Arial"/>
          <w:color w:val="auto"/>
        </w:rPr>
      </w:pPr>
    </w:p>
    <w:p w:rsidR="00D31297" w:rsidRPr="00C25FC4" w:rsidRDefault="00D31297" w:rsidP="00EA693B">
      <w:pPr>
        <w:tabs>
          <w:tab w:val="right" w:pos="5040"/>
          <w:tab w:val="left" w:pos="5760"/>
          <w:tab w:val="right" w:leader="dot" w:pos="9360"/>
        </w:tabs>
        <w:jc w:val="both"/>
        <w:rPr>
          <w:rFonts w:ascii="Arial" w:hAnsi="Arial" w:cs="Arial"/>
          <w:color w:val="auto"/>
        </w:rPr>
      </w:pPr>
    </w:p>
    <w:p w:rsidR="00D31297" w:rsidRPr="00C25FC4" w:rsidRDefault="00D31297" w:rsidP="00EA693B">
      <w:pPr>
        <w:tabs>
          <w:tab w:val="right" w:pos="5040"/>
          <w:tab w:val="left" w:pos="5760"/>
          <w:tab w:val="right" w:leader="dot" w:pos="9360"/>
        </w:tabs>
        <w:jc w:val="both"/>
        <w:rPr>
          <w:rFonts w:ascii="Arial" w:hAnsi="Arial" w:cs="Arial"/>
          <w:color w:val="auto"/>
        </w:rPr>
      </w:pPr>
    </w:p>
    <w:p w:rsidR="00D31297" w:rsidRPr="00C25FC4" w:rsidRDefault="00D31297" w:rsidP="00EA693B">
      <w:pPr>
        <w:tabs>
          <w:tab w:val="right" w:pos="5040"/>
          <w:tab w:val="left" w:pos="5760"/>
          <w:tab w:val="right" w:leader="dot" w:pos="9360"/>
        </w:tabs>
        <w:jc w:val="both"/>
        <w:rPr>
          <w:rFonts w:ascii="Arial" w:hAnsi="Arial" w:cs="Arial"/>
          <w:color w:val="auto"/>
        </w:rPr>
      </w:pPr>
    </w:p>
    <w:p w:rsidR="00131951" w:rsidRPr="00C25FC4" w:rsidRDefault="00131951" w:rsidP="00EA693B">
      <w:pPr>
        <w:tabs>
          <w:tab w:val="right" w:pos="5040"/>
          <w:tab w:val="left" w:pos="5760"/>
          <w:tab w:val="right" w:leader="dot" w:pos="9360"/>
        </w:tabs>
        <w:jc w:val="both"/>
        <w:rPr>
          <w:rFonts w:ascii="Arial" w:hAnsi="Arial" w:cs="Arial"/>
          <w:color w:val="auto"/>
        </w:rPr>
      </w:pPr>
    </w:p>
    <w:p w:rsidR="00131951" w:rsidRPr="00C25FC4" w:rsidRDefault="00131951" w:rsidP="00EA693B">
      <w:pPr>
        <w:tabs>
          <w:tab w:val="right" w:pos="5040"/>
          <w:tab w:val="left" w:pos="5760"/>
          <w:tab w:val="right" w:leader="dot" w:pos="9360"/>
        </w:tabs>
        <w:jc w:val="both"/>
        <w:rPr>
          <w:rFonts w:ascii="Arial" w:hAnsi="Arial" w:cs="Arial"/>
          <w:color w:val="auto"/>
        </w:rPr>
      </w:pPr>
    </w:p>
    <w:p w:rsidR="00131951" w:rsidRPr="00C25FC4" w:rsidRDefault="00131951" w:rsidP="00EA693B">
      <w:pPr>
        <w:tabs>
          <w:tab w:val="right" w:pos="5040"/>
          <w:tab w:val="left" w:pos="5760"/>
          <w:tab w:val="right" w:leader="dot" w:pos="9360"/>
        </w:tabs>
        <w:jc w:val="both"/>
        <w:rPr>
          <w:rFonts w:ascii="Arial" w:hAnsi="Arial" w:cs="Arial"/>
          <w:color w:val="auto"/>
        </w:rPr>
      </w:pPr>
    </w:p>
    <w:p w:rsidR="00131951" w:rsidRPr="00C25FC4" w:rsidRDefault="00131951" w:rsidP="00EA693B">
      <w:pPr>
        <w:tabs>
          <w:tab w:val="right" w:pos="5040"/>
          <w:tab w:val="left" w:pos="5760"/>
          <w:tab w:val="right" w:leader="dot" w:pos="9360"/>
        </w:tabs>
        <w:jc w:val="both"/>
        <w:rPr>
          <w:rFonts w:ascii="Arial" w:hAnsi="Arial" w:cs="Arial"/>
          <w:color w:val="auto"/>
        </w:rPr>
      </w:pPr>
    </w:p>
    <w:p w:rsidR="00131951" w:rsidRPr="00C25FC4" w:rsidRDefault="00131951" w:rsidP="00EA693B">
      <w:pPr>
        <w:tabs>
          <w:tab w:val="right" w:pos="5040"/>
          <w:tab w:val="left" w:pos="5760"/>
          <w:tab w:val="right" w:leader="dot" w:pos="9360"/>
        </w:tabs>
        <w:jc w:val="both"/>
        <w:rPr>
          <w:rFonts w:ascii="Arial" w:hAnsi="Arial" w:cs="Arial"/>
          <w:color w:val="auto"/>
        </w:rPr>
      </w:pPr>
    </w:p>
    <w:p w:rsidR="00EA693B" w:rsidRPr="00C25FC4" w:rsidRDefault="00EA693B" w:rsidP="00EA693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Video Production:  1230 or 1235</w:t>
      </w:r>
    </w:p>
    <w:p w:rsidR="00EA693B" w:rsidRPr="00C25FC4" w:rsidRDefault="00EA693B" w:rsidP="00EA693B">
      <w:pPr>
        <w:tabs>
          <w:tab w:val="right" w:pos="5040"/>
          <w:tab w:val="left" w:pos="5760"/>
          <w:tab w:val="right" w:leader="dot" w:pos="9360"/>
        </w:tabs>
        <w:rPr>
          <w:rFonts w:ascii="Arial" w:hAnsi="Arial" w:cs="Arial"/>
          <w:color w:val="auto"/>
        </w:rPr>
      </w:pP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A693B" w:rsidRPr="00C25FC4" w:rsidRDefault="00EA693B" w:rsidP="00EA693B">
      <w:pPr>
        <w:tabs>
          <w:tab w:val="right" w:pos="5040"/>
          <w:tab w:val="left" w:pos="5760"/>
          <w:tab w:val="right" w:leader="dot" w:pos="9360"/>
        </w:tabs>
        <w:rPr>
          <w:rFonts w:ascii="Arial" w:hAnsi="Arial" w:cs="Arial"/>
          <w:color w:val="auto"/>
        </w:rPr>
      </w:pPr>
    </w:p>
    <w:p w:rsidR="00EA693B" w:rsidRPr="00C25FC4" w:rsidRDefault="00EA693B" w:rsidP="00EA693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A693B" w:rsidRPr="00C25FC4" w:rsidRDefault="00EA693B" w:rsidP="00EA693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The student will learn basic </w:t>
      </w:r>
      <w:r w:rsidR="00131951" w:rsidRPr="00C25FC4">
        <w:rPr>
          <w:rFonts w:ascii="Arial" w:hAnsi="Arial" w:cs="Arial"/>
          <w:color w:val="auto"/>
        </w:rPr>
        <w:t xml:space="preserve">video and editing techniques. This will include the use of digital video cameras, lighting equipment and digital editing. The student will use these techniques to produce short films, school </w:t>
      </w:r>
      <w:r w:rsidRPr="00C25FC4">
        <w:rPr>
          <w:rFonts w:ascii="Arial" w:hAnsi="Arial" w:cs="Arial"/>
          <w:color w:val="auto"/>
        </w:rPr>
        <w:t>announcements</w:t>
      </w:r>
      <w:r w:rsidR="00131951" w:rsidRPr="00C25FC4">
        <w:rPr>
          <w:rFonts w:ascii="Arial" w:hAnsi="Arial" w:cs="Arial"/>
          <w:color w:val="auto"/>
        </w:rPr>
        <w:t xml:space="preserve"> and a</w:t>
      </w:r>
      <w:r w:rsidRPr="00C25FC4">
        <w:rPr>
          <w:rFonts w:ascii="Arial" w:hAnsi="Arial" w:cs="Arial"/>
          <w:color w:val="auto"/>
        </w:rPr>
        <w:t xml:space="preserve"> activities promotional segments.  The student will also learn basic writing and performance techniques for news-type video segments. This course is offered as an English elective</w:t>
      </w:r>
      <w:r w:rsidR="00131951" w:rsidRPr="00C25FC4">
        <w:rPr>
          <w:rFonts w:ascii="Arial" w:hAnsi="Arial" w:cs="Arial"/>
          <w:color w:val="auto"/>
        </w:rPr>
        <w:t xml:space="preserve"> and may be used to fulfill the technology credit requirement. Students will need to attend some school events for filming.</w:t>
      </w:r>
    </w:p>
    <w:p w:rsidR="00EA693B" w:rsidRPr="00C25FC4" w:rsidRDefault="00EA693B" w:rsidP="00EA693B">
      <w:pPr>
        <w:tabs>
          <w:tab w:val="right" w:pos="5040"/>
          <w:tab w:val="left" w:pos="5760"/>
          <w:tab w:val="right" w:leader="dot" w:pos="9360"/>
        </w:tabs>
        <w:jc w:val="both"/>
        <w:rPr>
          <w:rFonts w:ascii="Arial" w:hAnsi="Arial" w:cs="Arial"/>
          <w:color w:val="auto"/>
        </w:rPr>
      </w:pPr>
    </w:p>
    <w:p w:rsidR="00EA693B" w:rsidRPr="00C25FC4" w:rsidRDefault="00EA693B" w:rsidP="00EA693B">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Studio I Staff:  1240 or 1245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Technical Theatre</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EA693B" w:rsidRPr="00C25FC4" w:rsidRDefault="00EA693B" w:rsidP="00EA693B">
      <w:pPr>
        <w:tabs>
          <w:tab w:val="right" w:pos="5040"/>
          <w:tab w:val="left" w:pos="5760"/>
          <w:tab w:val="right" w:leader="dot" w:pos="9360"/>
        </w:tabs>
        <w:rPr>
          <w:rFonts w:ascii="Arial" w:hAnsi="Arial" w:cs="Arial"/>
          <w:color w:val="auto"/>
        </w:rPr>
      </w:pP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EA693B" w:rsidRPr="00C25FC4" w:rsidRDefault="00EA693B" w:rsidP="00EA693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Video Production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EA693B" w:rsidRPr="00C25FC4" w:rsidRDefault="00EA693B" w:rsidP="00EA693B">
      <w:pPr>
        <w:tabs>
          <w:tab w:val="right" w:leader="dot" w:pos="5040"/>
          <w:tab w:val="left" w:pos="5760"/>
          <w:tab w:val="right" w:leader="dot" w:pos="9360"/>
        </w:tabs>
        <w:ind w:left="720" w:hanging="720"/>
        <w:rPr>
          <w:rFonts w:ascii="Arial" w:hAnsi="Arial" w:cs="Arial"/>
          <w:b/>
          <w:color w:val="auto"/>
        </w:rPr>
      </w:pPr>
      <w:r w:rsidRPr="00C25FC4">
        <w:rPr>
          <w:rFonts w:ascii="Arial" w:hAnsi="Arial" w:cs="Arial"/>
          <w:b/>
          <w:color w:val="auto"/>
        </w:rPr>
        <w:t>NCAA Clearinghouse:</w:t>
      </w:r>
      <w:r w:rsidRPr="00C25FC4">
        <w:rPr>
          <w:rFonts w:ascii="Arial" w:hAnsi="Arial" w:cs="Arial"/>
          <w:color w:val="auto"/>
        </w:rPr>
        <w:tab/>
        <w:t>Not Approved</w:t>
      </w:r>
      <w:r w:rsidRPr="00C25FC4">
        <w:rPr>
          <w:rFonts w:ascii="Arial" w:hAnsi="Arial" w:cs="Arial"/>
          <w:color w:val="auto"/>
        </w:rPr>
        <w:tab/>
      </w:r>
      <w:r w:rsidRPr="00C25FC4">
        <w:rPr>
          <w:rFonts w:ascii="Arial" w:hAnsi="Arial" w:cs="Arial"/>
          <w:b/>
          <w:color w:val="auto"/>
        </w:rPr>
        <w:t xml:space="preserve">(may be taken for no more than 3 </w:t>
      </w:r>
    </w:p>
    <w:p w:rsidR="00EA693B" w:rsidRPr="00C25FC4" w:rsidRDefault="00EA693B" w:rsidP="00EA693B">
      <w:pPr>
        <w:tabs>
          <w:tab w:val="right" w:pos="5040"/>
          <w:tab w:val="left" w:pos="5760"/>
          <w:tab w:val="right" w:leader="dot" w:pos="9360"/>
        </w:tabs>
        <w:rPr>
          <w:rFonts w:ascii="Arial" w:hAnsi="Arial" w:cs="Arial"/>
          <w:color w:val="auto"/>
        </w:rPr>
      </w:pPr>
      <w:r w:rsidRPr="00C25FC4">
        <w:rPr>
          <w:rFonts w:ascii="Arial" w:hAnsi="Arial" w:cs="Arial"/>
          <w:b/>
          <w:color w:val="auto"/>
        </w:rPr>
        <w:tab/>
      </w:r>
      <w:r w:rsidRPr="00C25FC4">
        <w:rPr>
          <w:rFonts w:ascii="Arial" w:hAnsi="Arial" w:cs="Arial"/>
          <w:b/>
          <w:color w:val="auto"/>
        </w:rPr>
        <w:tab/>
        <w:t>semesters</w:t>
      </w:r>
      <w:r w:rsidRPr="00C25FC4">
        <w:rPr>
          <w:rFonts w:ascii="Arial" w:hAnsi="Arial" w:cs="Arial"/>
          <w:color w:val="auto"/>
        </w:rPr>
        <w:t>)</w:t>
      </w:r>
    </w:p>
    <w:p w:rsidR="00EA693B" w:rsidRPr="00C25FC4" w:rsidRDefault="00EA693B" w:rsidP="00EA693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A693B" w:rsidRPr="00C25FC4" w:rsidRDefault="00EA693B" w:rsidP="00EA693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The student will film and produce programs for </w:t>
      </w:r>
      <w:r w:rsidR="00131951" w:rsidRPr="00C25FC4">
        <w:rPr>
          <w:rFonts w:ascii="Arial" w:hAnsi="Arial" w:cs="Arial"/>
          <w:color w:val="auto"/>
        </w:rPr>
        <w:t xml:space="preserve">Studio I. This </w:t>
      </w:r>
      <w:r w:rsidRPr="00C25FC4">
        <w:rPr>
          <w:rFonts w:ascii="Arial" w:hAnsi="Arial" w:cs="Arial"/>
          <w:color w:val="auto"/>
        </w:rPr>
        <w:t xml:space="preserve">course is offered as an English elective. This course </w:t>
      </w:r>
      <w:r w:rsidR="00131951" w:rsidRPr="00C25FC4">
        <w:rPr>
          <w:rFonts w:ascii="Arial" w:hAnsi="Arial" w:cs="Arial"/>
          <w:color w:val="auto"/>
        </w:rPr>
        <w:t>may be used to fulfill the technology credit requirement. Students will need to attend school events for filming.</w:t>
      </w:r>
    </w:p>
    <w:p w:rsidR="00B37B20" w:rsidRPr="00C25FC4" w:rsidRDefault="00B37B20" w:rsidP="00EA693B">
      <w:pPr>
        <w:tabs>
          <w:tab w:val="right" w:pos="5040"/>
          <w:tab w:val="left" w:pos="5760"/>
          <w:tab w:val="right" w:leader="dot" w:pos="9360"/>
        </w:tabs>
        <w:rPr>
          <w:rFonts w:ascii="Arial" w:hAnsi="Arial" w:cs="Arial"/>
          <w:b/>
          <w:color w:val="auto"/>
          <w:sz w:val="24"/>
        </w:rPr>
      </w:pPr>
    </w:p>
    <w:p w:rsidR="00D31297" w:rsidRPr="00C25FC4" w:rsidRDefault="00D31297" w:rsidP="00D31297">
      <w:pPr>
        <w:tabs>
          <w:tab w:val="right" w:pos="5040"/>
          <w:tab w:val="left" w:pos="5760"/>
          <w:tab w:val="right" w:leader="dot" w:pos="9360"/>
        </w:tabs>
        <w:rPr>
          <w:rFonts w:ascii="Arial" w:hAnsi="Arial" w:cs="Arial"/>
          <w:b/>
          <w:color w:val="auto"/>
          <w:sz w:val="24"/>
          <w:szCs w:val="24"/>
        </w:rPr>
      </w:pPr>
      <w:r w:rsidRPr="00C25FC4">
        <w:rPr>
          <w:rFonts w:ascii="Arial" w:hAnsi="Arial" w:cs="Arial"/>
          <w:b/>
          <w:color w:val="auto"/>
          <w:sz w:val="24"/>
        </w:rPr>
        <w:sym w:font="Wingdings" w:char="F06E"/>
      </w:r>
      <w:r w:rsidRPr="00C25FC4">
        <w:rPr>
          <w:rFonts w:ascii="Arial" w:hAnsi="Arial" w:cs="Arial"/>
          <w:b/>
          <w:color w:val="auto"/>
          <w:sz w:val="24"/>
        </w:rPr>
        <w:t>Digital Media: 1180 or 1185</w:t>
      </w:r>
    </w:p>
    <w:p w:rsidR="00D31297" w:rsidRPr="00C25FC4" w:rsidRDefault="00D31297" w:rsidP="00D31297">
      <w:pPr>
        <w:tabs>
          <w:tab w:val="right" w:pos="5040"/>
          <w:tab w:val="left" w:pos="5760"/>
          <w:tab w:val="right" w:leader="dot" w:pos="9360"/>
        </w:tabs>
        <w:rPr>
          <w:rFonts w:ascii="Arial" w:hAnsi="Arial" w:cs="Arial"/>
          <w:color w:val="auto"/>
        </w:rPr>
      </w:pPr>
    </w:p>
    <w:p w:rsidR="00D31297" w:rsidRPr="00C25FC4" w:rsidRDefault="00D31297" w:rsidP="00D3129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D31297" w:rsidRPr="00C25FC4" w:rsidRDefault="00D31297" w:rsidP="00D3129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None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D31297" w:rsidRPr="00C25FC4" w:rsidRDefault="00D31297" w:rsidP="00D3129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r>
      <w:r w:rsidR="00444492">
        <w:rPr>
          <w:rFonts w:ascii="Arial" w:hAnsi="Arial" w:cs="Arial"/>
          <w:color w:val="auto"/>
        </w:rPr>
        <w:t>Pending</w:t>
      </w:r>
    </w:p>
    <w:p w:rsidR="00D31297" w:rsidRPr="00C25FC4" w:rsidRDefault="00D31297" w:rsidP="00D31297">
      <w:pPr>
        <w:tabs>
          <w:tab w:val="right" w:pos="5040"/>
          <w:tab w:val="left" w:pos="5760"/>
          <w:tab w:val="right" w:leader="dot" w:pos="9360"/>
        </w:tabs>
        <w:rPr>
          <w:rFonts w:ascii="Arial" w:hAnsi="Arial" w:cs="Arial"/>
          <w:color w:val="auto"/>
        </w:rPr>
      </w:pPr>
    </w:p>
    <w:p w:rsidR="00D31297" w:rsidRPr="00C25FC4" w:rsidRDefault="00D31297" w:rsidP="00D3129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31297" w:rsidRPr="00C25FC4" w:rsidRDefault="00D31297" w:rsidP="00D31297">
      <w:pPr>
        <w:tabs>
          <w:tab w:val="right" w:pos="5040"/>
          <w:tab w:val="left" w:pos="5760"/>
          <w:tab w:val="right" w:leader="dot" w:pos="9360"/>
        </w:tabs>
        <w:jc w:val="both"/>
        <w:rPr>
          <w:rFonts w:ascii="Arial" w:hAnsi="Arial" w:cs="Arial"/>
          <w:b/>
          <w:color w:val="auto"/>
        </w:rPr>
      </w:pPr>
      <w:r w:rsidRPr="00C25FC4">
        <w:rPr>
          <w:rFonts w:ascii="Arial" w:hAnsi="Arial" w:cs="Arial"/>
          <w:color w:val="auto"/>
        </w:rPr>
        <w:t>This class focuses on gathering the news, writing news leads, putting stories together, writing in Associated Press style, interpreting news, writing features, writing the basic types of editorials, review, presenting sports, reading copy for accuracy, headlining stories and using the computer to general online news. This course is offered as an English elective. Additional considerations: independent, self-directed, able to meet deadlines.</w:t>
      </w:r>
    </w:p>
    <w:p w:rsidR="00D31297" w:rsidRPr="00C25FC4" w:rsidRDefault="00D31297" w:rsidP="00D31297">
      <w:pPr>
        <w:tabs>
          <w:tab w:val="right" w:pos="5040"/>
          <w:tab w:val="left" w:pos="5760"/>
          <w:tab w:val="right" w:leader="dot" w:pos="9360"/>
        </w:tabs>
        <w:jc w:val="both"/>
        <w:rPr>
          <w:rFonts w:ascii="Arial" w:hAnsi="Arial" w:cs="Arial"/>
          <w:b/>
          <w:color w:val="auto"/>
        </w:rPr>
      </w:pPr>
    </w:p>
    <w:p w:rsidR="00BC523E" w:rsidRPr="00C25FC4" w:rsidRDefault="00BC523E" w:rsidP="00BC523E">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American Literature</w:t>
      </w:r>
      <w:r w:rsidR="00BF3AA1" w:rsidRPr="00C25FC4">
        <w:rPr>
          <w:rFonts w:ascii="Arial" w:hAnsi="Arial" w:cs="Arial"/>
          <w:b/>
          <w:color w:val="auto"/>
          <w:sz w:val="24"/>
        </w:rPr>
        <w:t>:  1060 / 1065</w:t>
      </w:r>
      <w:r w:rsidR="002C3C18" w:rsidRPr="00C25FC4">
        <w:rPr>
          <w:rFonts w:ascii="Arial" w:hAnsi="Arial" w:cs="Arial"/>
          <w:b/>
          <w:color w:val="auto"/>
          <w:sz w:val="24"/>
        </w:rPr>
        <w:t xml:space="preserve"> </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Early American Literature and Composition</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BC523E" w:rsidRPr="00C25FC4" w:rsidRDefault="00BC523E"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English 10</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BC523E" w:rsidRPr="00C25FC4" w:rsidRDefault="00BC523E" w:rsidP="00BC523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BC523E" w:rsidRPr="00C25FC4" w:rsidRDefault="00BC523E" w:rsidP="00BC523E">
      <w:pPr>
        <w:tabs>
          <w:tab w:val="right" w:pos="5040"/>
          <w:tab w:val="left" w:pos="5760"/>
          <w:tab w:val="right" w:leader="dot" w:pos="9360"/>
        </w:tabs>
        <w:rPr>
          <w:rFonts w:ascii="Arial" w:hAnsi="Arial" w:cs="Arial"/>
          <w:color w:val="auto"/>
        </w:rPr>
      </w:pPr>
    </w:p>
    <w:p w:rsidR="00BC523E" w:rsidRPr="00C25FC4" w:rsidRDefault="00BC523E" w:rsidP="00BC523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BC523E" w:rsidRPr="00C25FC4" w:rsidRDefault="00BC523E" w:rsidP="00BC523E">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American Literature is an English course that </w:t>
      </w:r>
      <w:r w:rsidR="00577291" w:rsidRPr="00C25FC4">
        <w:rPr>
          <w:rFonts w:ascii="Arial" w:hAnsi="Arial" w:cs="Arial"/>
          <w:color w:val="auto"/>
        </w:rPr>
        <w:t xml:space="preserve">covers </w:t>
      </w:r>
      <w:r w:rsidR="00D94BB2" w:rsidRPr="00C25FC4">
        <w:rPr>
          <w:rFonts w:ascii="Arial" w:hAnsi="Arial" w:cs="Arial"/>
          <w:color w:val="auto"/>
        </w:rPr>
        <w:t>classic and contemporary fiction and non-fiction.</w:t>
      </w:r>
      <w:r w:rsidR="00972445" w:rsidRPr="00C25FC4">
        <w:rPr>
          <w:rFonts w:ascii="Arial" w:hAnsi="Arial" w:cs="Arial"/>
          <w:color w:val="auto"/>
        </w:rPr>
        <w:t xml:space="preserve"> Students will develop their analytical and communication skills for personal, academic and career success.</w:t>
      </w:r>
      <w:r w:rsidR="00710173" w:rsidRPr="00C25FC4">
        <w:rPr>
          <w:rFonts w:ascii="Arial" w:hAnsi="Arial" w:cs="Arial"/>
          <w:color w:val="auto"/>
        </w:rPr>
        <w:t xml:space="preserve"> </w:t>
      </w:r>
      <w:r w:rsidRPr="00C25FC4">
        <w:rPr>
          <w:rFonts w:ascii="Arial" w:hAnsi="Arial" w:cs="Arial"/>
          <w:color w:val="auto"/>
        </w:rPr>
        <w:t>This course is offered primarily to juniors who have completed English 9 and English 10. Seniors who successfully completed English 11 may also take this course.</w:t>
      </w:r>
      <w:r w:rsidR="00710173" w:rsidRPr="00C25FC4">
        <w:rPr>
          <w:rFonts w:ascii="Arial" w:hAnsi="Arial" w:cs="Arial"/>
          <w:color w:val="auto"/>
        </w:rPr>
        <w:t xml:space="preserve"> Students must have earned “C’s” or higher in four semesters of English courses.</w:t>
      </w:r>
      <w:r w:rsidRPr="00C25FC4">
        <w:rPr>
          <w:rFonts w:ascii="Arial" w:hAnsi="Arial" w:cs="Arial"/>
          <w:color w:val="auto"/>
        </w:rPr>
        <w:t xml:space="preserve"> </w:t>
      </w:r>
      <w:r w:rsidR="00EA693B" w:rsidRPr="00C25FC4">
        <w:rPr>
          <w:rFonts w:ascii="Arial" w:hAnsi="Arial" w:cs="Arial"/>
          <w:color w:val="auto"/>
        </w:rPr>
        <w:t>Additional Considerations: minimum competency on standardized reading tests (above 41</w:t>
      </w:r>
      <w:r w:rsidR="00EA693B" w:rsidRPr="00C25FC4">
        <w:rPr>
          <w:rFonts w:ascii="Arial" w:hAnsi="Arial" w:cs="Arial"/>
          <w:color w:val="auto"/>
          <w:vertAlign w:val="superscript"/>
        </w:rPr>
        <w:t>st</w:t>
      </w:r>
      <w:r w:rsidR="00EA693B" w:rsidRPr="00C25FC4">
        <w:rPr>
          <w:rFonts w:ascii="Arial" w:hAnsi="Arial" w:cs="Arial"/>
          <w:color w:val="auto"/>
        </w:rPr>
        <w:t xml:space="preserve"> percentile, should have average to good comprehension skills, should have basic writing skills (how to write a 5-paragraph essay). </w:t>
      </w:r>
      <w:r w:rsidRPr="00C25FC4">
        <w:rPr>
          <w:rFonts w:ascii="Arial" w:hAnsi="Arial" w:cs="Arial"/>
          <w:color w:val="auto"/>
        </w:rPr>
        <w:t>This course is recommended for college-bound students.</w:t>
      </w:r>
    </w:p>
    <w:p w:rsidR="00B37B20" w:rsidRPr="00C25FC4" w:rsidRDefault="00B37B20" w:rsidP="00BC523E">
      <w:pPr>
        <w:tabs>
          <w:tab w:val="right" w:pos="5040"/>
          <w:tab w:val="left" w:pos="5760"/>
          <w:tab w:val="right" w:leader="dot" w:pos="9360"/>
        </w:tabs>
        <w:jc w:val="both"/>
        <w:rPr>
          <w:rFonts w:ascii="Arial" w:hAnsi="Arial" w:cs="Arial"/>
          <w:color w:val="auto"/>
        </w:rPr>
      </w:pPr>
    </w:p>
    <w:p w:rsidR="004930B3" w:rsidRPr="00C25FC4" w:rsidRDefault="004930B3" w:rsidP="001F2A77">
      <w:pPr>
        <w:tabs>
          <w:tab w:val="right" w:pos="5040"/>
          <w:tab w:val="left" w:pos="5760"/>
          <w:tab w:val="right" w:leader="dot" w:pos="9360"/>
        </w:tabs>
        <w:rPr>
          <w:rFonts w:ascii="Arial" w:hAnsi="Arial"/>
          <w:b/>
          <w:color w:val="auto"/>
          <w:sz w:val="24"/>
        </w:rPr>
      </w:pPr>
    </w:p>
    <w:p w:rsidR="004930B3" w:rsidRPr="00C25FC4" w:rsidRDefault="004930B3" w:rsidP="001F2A77">
      <w:pPr>
        <w:tabs>
          <w:tab w:val="right" w:pos="5040"/>
          <w:tab w:val="left" w:pos="5760"/>
          <w:tab w:val="right" w:leader="dot" w:pos="9360"/>
        </w:tabs>
        <w:rPr>
          <w:rFonts w:ascii="Arial" w:hAnsi="Arial"/>
          <w:b/>
          <w:color w:val="auto"/>
          <w:sz w:val="24"/>
        </w:rPr>
      </w:pPr>
    </w:p>
    <w:p w:rsidR="004930B3" w:rsidRPr="00C25FC4" w:rsidRDefault="004930B3" w:rsidP="001F2A77">
      <w:pPr>
        <w:tabs>
          <w:tab w:val="right" w:pos="5040"/>
          <w:tab w:val="left" w:pos="5760"/>
          <w:tab w:val="right" w:leader="dot" w:pos="9360"/>
        </w:tabs>
        <w:rPr>
          <w:rFonts w:ascii="Arial" w:hAnsi="Arial"/>
          <w:b/>
          <w:color w:val="auto"/>
          <w:sz w:val="24"/>
        </w:rPr>
      </w:pPr>
    </w:p>
    <w:p w:rsidR="004930B3" w:rsidRPr="00C25FC4" w:rsidRDefault="004930B3" w:rsidP="001F2A77">
      <w:pPr>
        <w:tabs>
          <w:tab w:val="right" w:pos="5040"/>
          <w:tab w:val="left" w:pos="5760"/>
          <w:tab w:val="right" w:leader="dot" w:pos="9360"/>
        </w:tabs>
        <w:rPr>
          <w:rFonts w:ascii="Arial" w:hAnsi="Arial"/>
          <w:b/>
          <w:color w:val="auto"/>
          <w:sz w:val="24"/>
        </w:rPr>
      </w:pPr>
    </w:p>
    <w:p w:rsidR="004930B3" w:rsidRPr="00C25FC4" w:rsidRDefault="004930B3" w:rsidP="001F2A77">
      <w:pPr>
        <w:tabs>
          <w:tab w:val="right" w:pos="5040"/>
          <w:tab w:val="left" w:pos="5760"/>
          <w:tab w:val="right" w:leader="dot" w:pos="9360"/>
        </w:tabs>
        <w:rPr>
          <w:rFonts w:ascii="Arial" w:hAnsi="Arial"/>
          <w:b/>
          <w:color w:val="auto"/>
          <w:sz w:val="24"/>
        </w:rPr>
      </w:pPr>
    </w:p>
    <w:p w:rsidR="004930B3" w:rsidRPr="00C25FC4" w:rsidRDefault="004930B3" w:rsidP="001F2A77">
      <w:pPr>
        <w:tabs>
          <w:tab w:val="right" w:pos="5040"/>
          <w:tab w:val="left" w:pos="5760"/>
          <w:tab w:val="right" w:leader="dot" w:pos="9360"/>
        </w:tabs>
        <w:rPr>
          <w:rFonts w:ascii="Arial" w:hAnsi="Arial"/>
          <w:b/>
          <w:color w:val="auto"/>
          <w:sz w:val="24"/>
        </w:rPr>
      </w:pPr>
    </w:p>
    <w:p w:rsidR="004930B3" w:rsidRPr="00C25FC4" w:rsidRDefault="004930B3" w:rsidP="001F2A77">
      <w:pPr>
        <w:tabs>
          <w:tab w:val="right" w:pos="5040"/>
          <w:tab w:val="left" w:pos="5760"/>
          <w:tab w:val="right" w:leader="dot" w:pos="9360"/>
        </w:tabs>
        <w:rPr>
          <w:rFonts w:ascii="Arial" w:hAnsi="Arial"/>
          <w:b/>
          <w:color w:val="auto"/>
          <w:sz w:val="24"/>
        </w:rPr>
      </w:pPr>
    </w:p>
    <w:p w:rsidR="001F2A77" w:rsidRPr="00C25FC4" w:rsidRDefault="001F2A77" w:rsidP="001F2A77">
      <w:pPr>
        <w:tabs>
          <w:tab w:val="right" w:pos="5040"/>
          <w:tab w:val="left" w:pos="5760"/>
          <w:tab w:val="right" w:leader="dot" w:pos="9360"/>
        </w:tabs>
        <w:rPr>
          <w:rFonts w:ascii="Arial" w:hAnsi="Arial"/>
          <w:b/>
          <w:color w:val="auto"/>
          <w:sz w:val="24"/>
        </w:rPr>
      </w:pPr>
      <w:r w:rsidRPr="00C25FC4">
        <w:rPr>
          <w:rFonts w:ascii="Arial" w:hAnsi="Arial"/>
          <w:b/>
          <w:color w:val="auto"/>
          <w:sz w:val="24"/>
        </w:rPr>
        <w:lastRenderedPageBreak/>
        <w:sym w:font="Wingdings" w:char="F06E"/>
      </w:r>
      <w:r w:rsidRPr="00C25FC4">
        <w:rPr>
          <w:rFonts w:ascii="Arial" w:hAnsi="Arial"/>
          <w:b/>
          <w:color w:val="auto"/>
          <w:sz w:val="24"/>
        </w:rPr>
        <w:t>Survey of Literature</w:t>
      </w:r>
      <w:r w:rsidR="00BF3AA1" w:rsidRPr="00C25FC4">
        <w:rPr>
          <w:rFonts w:ascii="Arial" w:hAnsi="Arial"/>
          <w:b/>
          <w:color w:val="auto"/>
          <w:sz w:val="24"/>
        </w:rPr>
        <w:t>:  1070 or 1075</w:t>
      </w:r>
      <w:r w:rsidRPr="00C25FC4">
        <w:rPr>
          <w:rFonts w:ascii="Arial" w:hAnsi="Arial"/>
          <w:b/>
          <w:color w:val="auto"/>
          <w:sz w:val="24"/>
        </w:rPr>
        <w:fldChar w:fldCharType="begin"/>
      </w:r>
      <w:r w:rsidRPr="00C25FC4">
        <w:rPr>
          <w:color w:val="auto"/>
        </w:rPr>
        <w:instrText xml:space="preserve"> XE "</w:instrText>
      </w:r>
      <w:r w:rsidRPr="00C25FC4">
        <w:rPr>
          <w:rFonts w:ascii="Arial" w:hAnsi="Arial"/>
          <w:b/>
          <w:color w:val="auto"/>
          <w:sz w:val="24"/>
        </w:rPr>
        <w:instrText>Creative Writing</w:instrText>
      </w:r>
      <w:r w:rsidRPr="00C25FC4">
        <w:rPr>
          <w:color w:val="auto"/>
        </w:rPr>
        <w:instrText xml:space="preserve">" </w:instrText>
      </w:r>
      <w:r w:rsidRPr="00C25FC4">
        <w:rPr>
          <w:rFonts w:ascii="Arial" w:hAnsi="Arial"/>
          <w:b/>
          <w:color w:val="auto"/>
          <w:sz w:val="24"/>
        </w:rPr>
        <w:fldChar w:fldCharType="end"/>
      </w:r>
    </w:p>
    <w:p w:rsidR="001F2A77" w:rsidRPr="00C25FC4" w:rsidRDefault="001F2A77" w:rsidP="001F2A77">
      <w:pPr>
        <w:tabs>
          <w:tab w:val="right" w:pos="5040"/>
          <w:tab w:val="left" w:pos="5760"/>
          <w:tab w:val="right" w:leader="dot" w:pos="9360"/>
        </w:tabs>
        <w:rPr>
          <w:rFonts w:ascii="Arial" w:hAnsi="Arial"/>
          <w:color w:val="auto"/>
        </w:rPr>
      </w:pPr>
    </w:p>
    <w:p w:rsidR="001F2A77" w:rsidRPr="00C25FC4" w:rsidRDefault="001F2A77" w:rsidP="001F2A77">
      <w:pPr>
        <w:tabs>
          <w:tab w:val="right" w:leader="dot" w:pos="5040"/>
          <w:tab w:val="left" w:pos="5760"/>
          <w:tab w:val="right" w:leader="dot" w:pos="9360"/>
        </w:tabs>
        <w:rPr>
          <w:rFonts w:ascii="Arial" w:hAnsi="Arial"/>
          <w:color w:val="auto"/>
        </w:rPr>
      </w:pPr>
      <w:r w:rsidRPr="00C25FC4">
        <w:rPr>
          <w:rFonts w:ascii="Arial" w:hAnsi="Arial"/>
          <w:b/>
          <w:color w:val="auto"/>
        </w:rPr>
        <w:t>Grade:</w:t>
      </w:r>
      <w:r w:rsidRPr="00C25FC4">
        <w:rPr>
          <w:rFonts w:ascii="Arial" w:hAnsi="Arial"/>
          <w:color w:val="auto"/>
        </w:rPr>
        <w:tab/>
        <w:t xml:space="preserve">11-12  </w:t>
      </w:r>
      <w:r w:rsidRPr="00C25FC4">
        <w:rPr>
          <w:rFonts w:ascii="Arial" w:hAnsi="Arial"/>
          <w:color w:val="auto"/>
        </w:rPr>
        <w:tab/>
      </w:r>
      <w:r w:rsidRPr="00C25FC4">
        <w:rPr>
          <w:rFonts w:ascii="Arial" w:hAnsi="Arial"/>
          <w:b/>
          <w:color w:val="auto"/>
        </w:rPr>
        <w:t>Credit:</w:t>
      </w:r>
      <w:r w:rsidRPr="00C25FC4">
        <w:rPr>
          <w:rFonts w:ascii="Arial" w:hAnsi="Arial"/>
          <w:color w:val="auto"/>
        </w:rPr>
        <w:tab/>
        <w:t>1</w:t>
      </w:r>
    </w:p>
    <w:p w:rsidR="001F2A77" w:rsidRPr="00C25FC4" w:rsidRDefault="001F2A77" w:rsidP="001F2A77">
      <w:pPr>
        <w:tabs>
          <w:tab w:val="right" w:leader="dot" w:pos="5040"/>
          <w:tab w:val="left" w:pos="5760"/>
          <w:tab w:val="right" w:leader="dot" w:pos="9360"/>
        </w:tabs>
        <w:rPr>
          <w:rFonts w:ascii="Arial" w:hAnsi="Arial"/>
          <w:color w:val="auto"/>
        </w:rPr>
      </w:pPr>
      <w:r w:rsidRPr="00C25FC4">
        <w:rPr>
          <w:rFonts w:ascii="Arial" w:hAnsi="Arial"/>
          <w:b/>
          <w:color w:val="auto"/>
        </w:rPr>
        <w:t>Prerequisite:</w:t>
      </w:r>
      <w:r w:rsidRPr="00C25FC4">
        <w:rPr>
          <w:rFonts w:ascii="Arial" w:hAnsi="Arial"/>
          <w:color w:val="auto"/>
        </w:rPr>
        <w:tab/>
      </w:r>
      <w:r w:rsidRPr="00C25FC4">
        <w:rPr>
          <w:rFonts w:ascii="Arial" w:hAnsi="Arial"/>
          <w:color w:val="auto"/>
          <w:sz w:val="18"/>
          <w:szCs w:val="18"/>
        </w:rPr>
        <w:t>English 9 and English 10</w:t>
      </w:r>
      <w:r w:rsidRPr="00C25FC4">
        <w:rPr>
          <w:rFonts w:ascii="Arial" w:hAnsi="Arial"/>
          <w:color w:val="auto"/>
        </w:rPr>
        <w:tab/>
      </w:r>
      <w:r w:rsidRPr="00C25FC4">
        <w:rPr>
          <w:rFonts w:ascii="Arial" w:hAnsi="Arial"/>
          <w:b/>
          <w:color w:val="auto"/>
        </w:rPr>
        <w:t>Semester:</w:t>
      </w:r>
      <w:r w:rsidRPr="00C25FC4">
        <w:rPr>
          <w:rFonts w:ascii="Arial" w:hAnsi="Arial"/>
          <w:color w:val="auto"/>
        </w:rPr>
        <w:tab/>
        <w:t>First or Second</w:t>
      </w:r>
    </w:p>
    <w:p w:rsidR="001F2A77" w:rsidRPr="00C25FC4" w:rsidRDefault="001F2A77" w:rsidP="001F2A77">
      <w:pPr>
        <w:tabs>
          <w:tab w:val="right" w:leader="dot" w:pos="5040"/>
          <w:tab w:val="left" w:pos="5760"/>
          <w:tab w:val="right" w:leader="dot" w:pos="9360"/>
        </w:tabs>
        <w:rPr>
          <w:rFonts w:ascii="Arial" w:hAnsi="Arial"/>
          <w:color w:val="auto"/>
        </w:rPr>
      </w:pPr>
      <w:r w:rsidRPr="00C25FC4">
        <w:rPr>
          <w:rFonts w:ascii="Arial" w:hAnsi="Arial"/>
          <w:b/>
          <w:color w:val="auto"/>
        </w:rPr>
        <w:t>NCAA Clearinghouse:</w:t>
      </w:r>
      <w:r w:rsidR="00F05E74" w:rsidRPr="00C25FC4">
        <w:rPr>
          <w:rFonts w:ascii="Arial" w:hAnsi="Arial"/>
          <w:color w:val="auto"/>
        </w:rPr>
        <w:tab/>
      </w:r>
      <w:r w:rsidRPr="00C25FC4">
        <w:rPr>
          <w:rFonts w:ascii="Arial" w:hAnsi="Arial"/>
          <w:color w:val="auto"/>
        </w:rPr>
        <w:t>Approved</w:t>
      </w:r>
    </w:p>
    <w:p w:rsidR="001F2A77" w:rsidRPr="00C25FC4" w:rsidRDefault="001F2A77" w:rsidP="001F2A77">
      <w:pPr>
        <w:tabs>
          <w:tab w:val="right" w:pos="5040"/>
          <w:tab w:val="left" w:pos="5760"/>
          <w:tab w:val="right" w:leader="dot" w:pos="9360"/>
        </w:tabs>
        <w:rPr>
          <w:rFonts w:ascii="Arial" w:hAnsi="Arial"/>
          <w:color w:val="auto"/>
        </w:rPr>
      </w:pPr>
    </w:p>
    <w:p w:rsidR="001F2A77" w:rsidRPr="00C25FC4" w:rsidRDefault="001F2A77" w:rsidP="001F2A77">
      <w:pPr>
        <w:tabs>
          <w:tab w:val="right" w:pos="5040"/>
          <w:tab w:val="left" w:pos="5760"/>
          <w:tab w:val="right" w:leader="dot" w:pos="9360"/>
        </w:tabs>
        <w:outlineLvl w:val="0"/>
        <w:rPr>
          <w:rFonts w:ascii="Arial" w:hAnsi="Arial"/>
          <w:color w:val="auto"/>
        </w:rPr>
      </w:pPr>
      <w:r w:rsidRPr="00C25FC4">
        <w:rPr>
          <w:rFonts w:ascii="Arial" w:hAnsi="Arial"/>
          <w:b/>
          <w:color w:val="auto"/>
          <w:u w:val="single"/>
        </w:rPr>
        <w:t>Course Description</w:t>
      </w:r>
      <w:r w:rsidRPr="00C25FC4">
        <w:rPr>
          <w:rFonts w:ascii="Arial" w:hAnsi="Arial"/>
          <w:color w:val="auto"/>
        </w:rPr>
        <w:t xml:space="preserve"> </w:t>
      </w:r>
    </w:p>
    <w:p w:rsidR="001F2A77" w:rsidRPr="00C25FC4" w:rsidRDefault="001F2A77" w:rsidP="001F2A77">
      <w:pPr>
        <w:tabs>
          <w:tab w:val="right" w:pos="5040"/>
          <w:tab w:val="left" w:pos="5760"/>
          <w:tab w:val="right" w:leader="dot" w:pos="9360"/>
        </w:tabs>
        <w:jc w:val="both"/>
        <w:rPr>
          <w:rFonts w:ascii="Arial" w:hAnsi="Arial" w:cs="Arial"/>
          <w:color w:val="auto"/>
        </w:rPr>
      </w:pPr>
      <w:r w:rsidRPr="00C25FC4">
        <w:rPr>
          <w:rFonts w:ascii="Arial" w:hAnsi="Arial"/>
          <w:color w:val="auto"/>
        </w:rPr>
        <w:t>Survey of Literature is an elective English course that explores various forms of classic and contemporary literatur</w:t>
      </w:r>
      <w:r w:rsidR="001C1E2B" w:rsidRPr="00C25FC4">
        <w:rPr>
          <w:rFonts w:ascii="Arial" w:hAnsi="Arial"/>
          <w:color w:val="auto"/>
        </w:rPr>
        <w:t xml:space="preserve">e. Students will develop their analytical and communication skills for personal, academic and career success. This course is offered primarily to juniors and seniors who have successfully completed English 9 and English 10. Students must have earned “C’s” or higher in at least four semesters of English courses. Additional Considerations: minimum competency on standardized reading tests </w:t>
      </w:r>
      <w:r w:rsidR="008243F0" w:rsidRPr="00C25FC4">
        <w:rPr>
          <w:rFonts w:ascii="Arial" w:hAnsi="Arial"/>
          <w:color w:val="auto"/>
        </w:rPr>
        <w:t>(above 41</w:t>
      </w:r>
      <w:r w:rsidR="008243F0" w:rsidRPr="00C25FC4">
        <w:rPr>
          <w:rFonts w:ascii="Arial" w:hAnsi="Arial"/>
          <w:color w:val="auto"/>
          <w:vertAlign w:val="superscript"/>
        </w:rPr>
        <w:t>st</w:t>
      </w:r>
      <w:r w:rsidR="008243F0" w:rsidRPr="00C25FC4">
        <w:rPr>
          <w:rFonts w:ascii="Arial" w:hAnsi="Arial"/>
          <w:color w:val="auto"/>
        </w:rPr>
        <w:t xml:space="preserve"> percentile, should have average to good comprehension skills, should have basic writing skills (how to write a 5-paragraph essay). This course is recommended for college-bound students</w:t>
      </w:r>
    </w:p>
    <w:p w:rsidR="002321FE" w:rsidRPr="00C25FC4" w:rsidRDefault="002321FE" w:rsidP="001F2A77">
      <w:pPr>
        <w:tabs>
          <w:tab w:val="right" w:pos="5040"/>
          <w:tab w:val="left" w:pos="5760"/>
          <w:tab w:val="right" w:leader="dot" w:pos="9360"/>
        </w:tabs>
        <w:jc w:val="both"/>
        <w:rPr>
          <w:rFonts w:ascii="Arial" w:hAnsi="Arial"/>
          <w:color w:val="auto"/>
        </w:rPr>
      </w:pPr>
    </w:p>
    <w:p w:rsidR="00D25B04" w:rsidRPr="00C25FC4" w:rsidRDefault="00D25B04" w:rsidP="00D25B04">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Composition</w:t>
      </w:r>
      <w:r w:rsidR="00BF3AA1" w:rsidRPr="00C25FC4">
        <w:rPr>
          <w:rFonts w:ascii="Arial" w:hAnsi="Arial" w:cs="Arial"/>
          <w:b/>
          <w:color w:val="auto"/>
          <w:sz w:val="24"/>
        </w:rPr>
        <w:t>:  1080 or 1085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Technical Writing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D25B04" w:rsidRPr="00C25FC4" w:rsidRDefault="00D25B04" w:rsidP="00D25B04">
      <w:pPr>
        <w:tabs>
          <w:tab w:val="right" w:pos="5040"/>
          <w:tab w:val="left" w:pos="5760"/>
          <w:tab w:val="right" w:leader="dot" w:pos="9360"/>
        </w:tabs>
        <w:rPr>
          <w:rFonts w:ascii="Arial" w:hAnsi="Arial" w:cs="Arial"/>
          <w:color w:val="auto"/>
        </w:rPr>
      </w:pPr>
    </w:p>
    <w:p w:rsidR="00D25B04" w:rsidRPr="00C25FC4" w:rsidRDefault="00D25B04" w:rsidP="00D25B04">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047EA1" w:rsidRPr="00C25FC4">
        <w:rPr>
          <w:rFonts w:ascii="Arial" w:hAnsi="Arial" w:cs="Arial"/>
          <w:color w:val="auto"/>
        </w:rPr>
        <w:t>11-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D25B04" w:rsidRPr="00C25FC4" w:rsidRDefault="00D25B04" w:rsidP="00D25B04">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002C3C18" w:rsidRPr="00C25FC4">
        <w:rPr>
          <w:rFonts w:ascii="Arial" w:hAnsi="Arial" w:cs="Arial"/>
          <w:color w:val="auto"/>
        </w:rPr>
        <w:tab/>
      </w:r>
      <w:r w:rsidR="00045E13" w:rsidRPr="00C25FC4">
        <w:rPr>
          <w:rFonts w:ascii="Arial" w:hAnsi="Arial" w:cs="Arial"/>
          <w:color w:val="auto"/>
        </w:rPr>
        <w:t xml:space="preserve">English 9 and </w:t>
      </w:r>
      <w:r w:rsidRPr="00C25FC4">
        <w:rPr>
          <w:rFonts w:ascii="Arial" w:hAnsi="Arial" w:cs="Arial"/>
          <w:color w:val="auto"/>
        </w:rPr>
        <w:t>Eng</w:t>
      </w:r>
      <w:r w:rsidR="00E15B8D" w:rsidRPr="00C25FC4">
        <w:rPr>
          <w:rFonts w:ascii="Arial" w:hAnsi="Arial" w:cs="Arial"/>
          <w:color w:val="auto"/>
        </w:rPr>
        <w:t>lish</w:t>
      </w:r>
      <w:r w:rsidRPr="00C25FC4">
        <w:rPr>
          <w:rFonts w:ascii="Arial" w:hAnsi="Arial" w:cs="Arial"/>
          <w:color w:val="auto"/>
        </w:rPr>
        <w:t xml:space="preserve"> </w:t>
      </w:r>
      <w:r w:rsidR="00045E13" w:rsidRPr="00C25FC4">
        <w:rPr>
          <w:rFonts w:ascii="Arial" w:hAnsi="Arial" w:cs="Arial"/>
          <w:color w:val="auto"/>
        </w:rPr>
        <w:t>10</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D25B04" w:rsidRPr="00C25FC4" w:rsidRDefault="00D25B04" w:rsidP="00D25B04">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D25B04" w:rsidRPr="00C25FC4" w:rsidRDefault="00D25B04" w:rsidP="00D25B04">
      <w:pPr>
        <w:tabs>
          <w:tab w:val="right" w:pos="5040"/>
          <w:tab w:val="left" w:pos="5760"/>
          <w:tab w:val="right" w:leader="dot" w:pos="9360"/>
        </w:tabs>
        <w:rPr>
          <w:rFonts w:ascii="Arial" w:hAnsi="Arial" w:cs="Arial"/>
          <w:color w:val="auto"/>
        </w:rPr>
      </w:pPr>
    </w:p>
    <w:p w:rsidR="00D25B04" w:rsidRPr="00C25FC4" w:rsidRDefault="00D25B04" w:rsidP="00D25B04">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25B04" w:rsidRPr="00C25FC4" w:rsidRDefault="00D25B04" w:rsidP="00D25B04">
      <w:pPr>
        <w:tabs>
          <w:tab w:val="right" w:pos="5040"/>
          <w:tab w:val="left" w:pos="5760"/>
          <w:tab w:val="right" w:leader="dot" w:pos="9360"/>
        </w:tabs>
        <w:rPr>
          <w:rFonts w:ascii="Arial" w:hAnsi="Arial" w:cs="Arial"/>
          <w:color w:val="auto"/>
        </w:rPr>
      </w:pPr>
      <w:r w:rsidRPr="00C25FC4">
        <w:rPr>
          <w:rFonts w:ascii="Arial" w:hAnsi="Arial" w:cs="Arial"/>
          <w:color w:val="auto"/>
        </w:rPr>
        <w:t xml:space="preserve">Composition is a class for </w:t>
      </w:r>
      <w:r w:rsidR="00C47042" w:rsidRPr="00C25FC4">
        <w:rPr>
          <w:rFonts w:ascii="Arial" w:hAnsi="Arial" w:cs="Arial"/>
          <w:color w:val="auto"/>
        </w:rPr>
        <w:t xml:space="preserve">juniors and </w:t>
      </w:r>
      <w:r w:rsidRPr="00C25FC4">
        <w:rPr>
          <w:rFonts w:ascii="Arial" w:hAnsi="Arial" w:cs="Arial"/>
          <w:color w:val="auto"/>
        </w:rPr>
        <w:t>seniors who want to improve their writing skills for personal, academic, and career success. Students will participate in this “writing community” in order to improve their writing. Students will apply writing skills and strategies to effectively communicate in a variety of genres with various audiences. Students will also engage in the information literacy process: accessing, evaluating, and communicating information and ideas</w:t>
      </w:r>
      <w:r w:rsidR="00EA693B" w:rsidRPr="00C25FC4">
        <w:rPr>
          <w:rFonts w:ascii="Arial" w:hAnsi="Arial" w:cs="Arial"/>
          <w:color w:val="auto"/>
        </w:rPr>
        <w:t>. Additional Considerations: must have passed English 9 and 10, possesses attributes for success, desires to develop writing skills beyond the 5-paragraph essay</w:t>
      </w:r>
      <w:r w:rsidRPr="00C25FC4">
        <w:rPr>
          <w:rFonts w:ascii="Arial" w:hAnsi="Arial" w:cs="Arial"/>
          <w:color w:val="auto"/>
        </w:rPr>
        <w:t>.</w:t>
      </w:r>
      <w:r w:rsidR="00156829" w:rsidRPr="00C25FC4">
        <w:rPr>
          <w:rFonts w:ascii="Arial" w:hAnsi="Arial" w:cs="Arial"/>
          <w:b/>
          <w:color w:val="auto"/>
        </w:rPr>
        <w:t xml:space="preserve"> </w:t>
      </w:r>
      <w:r w:rsidR="00211D0F" w:rsidRPr="00C25FC4">
        <w:rPr>
          <w:rFonts w:ascii="Arial" w:hAnsi="Arial" w:cs="Arial"/>
          <w:b/>
          <w:color w:val="auto"/>
        </w:rPr>
        <w:t xml:space="preserve">THIS CLASS IS </w:t>
      </w:r>
      <w:r w:rsidR="00156829" w:rsidRPr="00C25FC4">
        <w:rPr>
          <w:rFonts w:ascii="Arial" w:hAnsi="Arial" w:cs="Arial"/>
          <w:b/>
          <w:color w:val="auto"/>
        </w:rPr>
        <w:t xml:space="preserve">ONLY </w:t>
      </w:r>
      <w:r w:rsidR="00211D0F" w:rsidRPr="00C25FC4">
        <w:rPr>
          <w:rFonts w:ascii="Arial" w:hAnsi="Arial" w:cs="Arial"/>
          <w:b/>
          <w:color w:val="auto"/>
        </w:rPr>
        <w:t xml:space="preserve">FOR </w:t>
      </w:r>
      <w:r w:rsidR="00156829" w:rsidRPr="00C25FC4">
        <w:rPr>
          <w:rFonts w:ascii="Arial" w:hAnsi="Arial" w:cs="Arial"/>
          <w:b/>
          <w:color w:val="auto"/>
        </w:rPr>
        <w:t>STUDENTS</w:t>
      </w:r>
      <w:r w:rsidR="00211D0F" w:rsidRPr="00C25FC4">
        <w:rPr>
          <w:rFonts w:ascii="Arial" w:hAnsi="Arial" w:cs="Arial"/>
          <w:b/>
          <w:color w:val="auto"/>
        </w:rPr>
        <w:t xml:space="preserve"> WHO</w:t>
      </w:r>
      <w:r w:rsidR="003D0509" w:rsidRPr="00C25FC4">
        <w:rPr>
          <w:rFonts w:ascii="Arial" w:hAnsi="Arial" w:cs="Arial"/>
          <w:b/>
          <w:color w:val="auto"/>
        </w:rPr>
        <w:t xml:space="preserve"> HAVE </w:t>
      </w:r>
      <w:r w:rsidR="00156829" w:rsidRPr="00C25FC4">
        <w:rPr>
          <w:rFonts w:ascii="Arial" w:hAnsi="Arial" w:cs="Arial"/>
          <w:b/>
          <w:color w:val="auto"/>
        </w:rPr>
        <w:t xml:space="preserve">NOT </w:t>
      </w:r>
      <w:r w:rsidR="003D0509" w:rsidRPr="00C25FC4">
        <w:rPr>
          <w:rFonts w:ascii="Arial" w:hAnsi="Arial" w:cs="Arial"/>
          <w:b/>
          <w:color w:val="auto"/>
        </w:rPr>
        <w:t>TAKEN AP LANGUAGE and COMPOSITION</w:t>
      </w:r>
      <w:r w:rsidR="00156829" w:rsidRPr="00C25FC4">
        <w:rPr>
          <w:rFonts w:ascii="Arial" w:hAnsi="Arial" w:cs="Arial"/>
          <w:b/>
          <w:color w:val="auto"/>
        </w:rPr>
        <w:t xml:space="preserve"> CLASS</w:t>
      </w:r>
      <w:r w:rsidR="003D0509" w:rsidRPr="00C25FC4">
        <w:rPr>
          <w:rFonts w:ascii="Arial" w:hAnsi="Arial" w:cs="Arial"/>
          <w:b/>
          <w:color w:val="auto"/>
        </w:rPr>
        <w:t>.</w:t>
      </w:r>
    </w:p>
    <w:p w:rsidR="00B37B20" w:rsidRPr="00C25FC4" w:rsidRDefault="00B37B20" w:rsidP="00D25B04">
      <w:pPr>
        <w:tabs>
          <w:tab w:val="right" w:pos="5040"/>
          <w:tab w:val="left" w:pos="5760"/>
          <w:tab w:val="right" w:leader="dot" w:pos="9360"/>
        </w:tabs>
        <w:rPr>
          <w:rFonts w:ascii="Arial" w:hAnsi="Arial" w:cs="Arial"/>
          <w:color w:val="auto"/>
        </w:rPr>
      </w:pPr>
    </w:p>
    <w:p w:rsidR="001D3EA8" w:rsidRPr="00C25FC4" w:rsidRDefault="001D3EA8" w:rsidP="001D3EA8">
      <w:pPr>
        <w:tabs>
          <w:tab w:val="right" w:pos="5040"/>
          <w:tab w:val="left" w:pos="5760"/>
          <w:tab w:val="right" w:leader="dot" w:pos="9360"/>
        </w:tabs>
        <w:rPr>
          <w:rFonts w:ascii="Arial" w:hAnsi="Arial"/>
          <w:b/>
          <w:color w:val="auto"/>
          <w:sz w:val="24"/>
        </w:rPr>
      </w:pPr>
      <w:r w:rsidRPr="00C25FC4">
        <w:rPr>
          <w:rFonts w:ascii="Arial" w:hAnsi="Arial"/>
          <w:b/>
          <w:color w:val="auto"/>
          <w:sz w:val="24"/>
        </w:rPr>
        <w:sym w:font="Wingdings" w:char="F06E"/>
      </w:r>
      <w:r w:rsidRPr="00C25FC4">
        <w:rPr>
          <w:rFonts w:ascii="Arial" w:hAnsi="Arial"/>
          <w:b/>
          <w:color w:val="auto"/>
          <w:sz w:val="24"/>
        </w:rPr>
        <w:t>Creative Writing</w:t>
      </w:r>
      <w:r w:rsidR="00BF3AA1" w:rsidRPr="00C25FC4">
        <w:rPr>
          <w:rFonts w:ascii="Arial" w:hAnsi="Arial"/>
          <w:b/>
          <w:color w:val="auto"/>
          <w:sz w:val="24"/>
        </w:rPr>
        <w:t>:  1110 or 1115</w:t>
      </w:r>
      <w:r w:rsidRPr="00C25FC4">
        <w:rPr>
          <w:rFonts w:ascii="Arial" w:hAnsi="Arial"/>
          <w:b/>
          <w:color w:val="auto"/>
          <w:sz w:val="24"/>
        </w:rPr>
        <w:fldChar w:fldCharType="begin"/>
      </w:r>
      <w:r w:rsidRPr="00C25FC4">
        <w:rPr>
          <w:color w:val="auto"/>
        </w:rPr>
        <w:instrText xml:space="preserve"> XE "</w:instrText>
      </w:r>
      <w:r w:rsidRPr="00C25FC4">
        <w:rPr>
          <w:rFonts w:ascii="Arial" w:hAnsi="Arial"/>
          <w:b/>
          <w:color w:val="auto"/>
          <w:sz w:val="24"/>
        </w:rPr>
        <w:instrText>Creative Writing</w:instrText>
      </w:r>
      <w:r w:rsidRPr="00C25FC4">
        <w:rPr>
          <w:color w:val="auto"/>
        </w:rPr>
        <w:instrText xml:space="preserve">" </w:instrText>
      </w:r>
      <w:r w:rsidRPr="00C25FC4">
        <w:rPr>
          <w:rFonts w:ascii="Arial" w:hAnsi="Arial"/>
          <w:b/>
          <w:color w:val="auto"/>
          <w:sz w:val="24"/>
        </w:rPr>
        <w:fldChar w:fldCharType="end"/>
      </w:r>
    </w:p>
    <w:p w:rsidR="001D3EA8" w:rsidRPr="00C25FC4" w:rsidRDefault="001D3EA8" w:rsidP="001D3EA8">
      <w:pPr>
        <w:tabs>
          <w:tab w:val="right" w:pos="5040"/>
          <w:tab w:val="left" w:pos="5760"/>
          <w:tab w:val="right" w:leader="dot" w:pos="9360"/>
        </w:tabs>
        <w:rPr>
          <w:rFonts w:ascii="Arial" w:hAnsi="Arial"/>
          <w:color w:val="auto"/>
        </w:rPr>
      </w:pPr>
    </w:p>
    <w:p w:rsidR="001D3EA8" w:rsidRPr="00C25FC4" w:rsidRDefault="001D3EA8" w:rsidP="001D3EA8">
      <w:pPr>
        <w:tabs>
          <w:tab w:val="right" w:leader="dot" w:pos="5040"/>
          <w:tab w:val="left" w:pos="5760"/>
          <w:tab w:val="right" w:leader="dot" w:pos="9360"/>
        </w:tabs>
        <w:rPr>
          <w:rFonts w:ascii="Arial" w:hAnsi="Arial"/>
          <w:color w:val="auto"/>
        </w:rPr>
      </w:pPr>
      <w:r w:rsidRPr="00C25FC4">
        <w:rPr>
          <w:rFonts w:ascii="Arial" w:hAnsi="Arial"/>
          <w:b/>
          <w:color w:val="auto"/>
        </w:rPr>
        <w:t>Grade:</w:t>
      </w:r>
      <w:r w:rsidRPr="00C25FC4">
        <w:rPr>
          <w:rFonts w:ascii="Arial" w:hAnsi="Arial"/>
          <w:color w:val="auto"/>
        </w:rPr>
        <w:tab/>
      </w:r>
      <w:r w:rsidR="00D86C71" w:rsidRPr="00C25FC4">
        <w:rPr>
          <w:rFonts w:ascii="Arial" w:hAnsi="Arial"/>
          <w:color w:val="auto"/>
        </w:rPr>
        <w:t>11-</w:t>
      </w:r>
      <w:r w:rsidRPr="00C25FC4">
        <w:rPr>
          <w:rFonts w:ascii="Arial" w:hAnsi="Arial"/>
          <w:color w:val="auto"/>
        </w:rPr>
        <w:t xml:space="preserve">12  </w:t>
      </w:r>
      <w:r w:rsidRPr="00C25FC4">
        <w:rPr>
          <w:rFonts w:ascii="Arial" w:hAnsi="Arial"/>
          <w:color w:val="auto"/>
        </w:rPr>
        <w:tab/>
      </w:r>
      <w:r w:rsidRPr="00C25FC4">
        <w:rPr>
          <w:rFonts w:ascii="Arial" w:hAnsi="Arial"/>
          <w:b/>
          <w:color w:val="auto"/>
        </w:rPr>
        <w:t>Credit:</w:t>
      </w:r>
      <w:r w:rsidRPr="00C25FC4">
        <w:rPr>
          <w:rFonts w:ascii="Arial" w:hAnsi="Arial"/>
          <w:color w:val="auto"/>
        </w:rPr>
        <w:tab/>
        <w:t>1</w:t>
      </w:r>
    </w:p>
    <w:p w:rsidR="001D3EA8" w:rsidRPr="00C25FC4" w:rsidRDefault="001D3EA8" w:rsidP="001D3EA8">
      <w:pPr>
        <w:tabs>
          <w:tab w:val="right" w:leader="dot" w:pos="5040"/>
          <w:tab w:val="left" w:pos="5760"/>
          <w:tab w:val="right" w:leader="dot" w:pos="9360"/>
        </w:tabs>
        <w:rPr>
          <w:rFonts w:ascii="Arial" w:hAnsi="Arial"/>
          <w:color w:val="auto"/>
        </w:rPr>
      </w:pPr>
      <w:r w:rsidRPr="00C25FC4">
        <w:rPr>
          <w:rFonts w:ascii="Arial" w:hAnsi="Arial"/>
          <w:b/>
          <w:color w:val="auto"/>
        </w:rPr>
        <w:t>Prerequisite:</w:t>
      </w:r>
      <w:r w:rsidRPr="00C25FC4">
        <w:rPr>
          <w:rFonts w:ascii="Arial" w:hAnsi="Arial"/>
          <w:color w:val="auto"/>
        </w:rPr>
        <w:tab/>
        <w:t>Comp or AP Lang</w:t>
      </w:r>
      <w:r w:rsidRPr="00C25FC4">
        <w:rPr>
          <w:rFonts w:ascii="Arial" w:hAnsi="Arial"/>
          <w:color w:val="auto"/>
        </w:rPr>
        <w:tab/>
      </w:r>
      <w:r w:rsidRPr="00C25FC4">
        <w:rPr>
          <w:rFonts w:ascii="Arial" w:hAnsi="Arial"/>
          <w:b/>
          <w:color w:val="auto"/>
        </w:rPr>
        <w:t>Semester:</w:t>
      </w:r>
      <w:r w:rsidRPr="00C25FC4">
        <w:rPr>
          <w:rFonts w:ascii="Arial" w:hAnsi="Arial"/>
          <w:color w:val="auto"/>
        </w:rPr>
        <w:tab/>
        <w:t>First or Second</w:t>
      </w:r>
    </w:p>
    <w:p w:rsidR="001D3EA8" w:rsidRPr="00C25FC4" w:rsidRDefault="001D3EA8" w:rsidP="001D3EA8">
      <w:pPr>
        <w:tabs>
          <w:tab w:val="right" w:leader="dot" w:pos="5040"/>
          <w:tab w:val="left" w:pos="5760"/>
          <w:tab w:val="right" w:leader="dot" w:pos="9360"/>
        </w:tabs>
        <w:rPr>
          <w:rFonts w:ascii="Arial" w:hAnsi="Arial"/>
          <w:color w:val="auto"/>
        </w:rPr>
      </w:pPr>
      <w:r w:rsidRPr="00C25FC4">
        <w:rPr>
          <w:rFonts w:ascii="Arial" w:hAnsi="Arial"/>
          <w:b/>
          <w:color w:val="auto"/>
        </w:rPr>
        <w:t>NCAA Clearinghouse:</w:t>
      </w:r>
      <w:r w:rsidRPr="00C25FC4">
        <w:rPr>
          <w:rFonts w:ascii="Arial" w:hAnsi="Arial"/>
          <w:color w:val="auto"/>
        </w:rPr>
        <w:tab/>
        <w:t>Approved</w:t>
      </w:r>
    </w:p>
    <w:p w:rsidR="001D3EA8" w:rsidRPr="00C25FC4" w:rsidRDefault="001D3EA8" w:rsidP="001D3EA8">
      <w:pPr>
        <w:tabs>
          <w:tab w:val="right" w:pos="5040"/>
          <w:tab w:val="left" w:pos="5760"/>
          <w:tab w:val="right" w:leader="dot" w:pos="9360"/>
        </w:tabs>
        <w:rPr>
          <w:rFonts w:ascii="Arial" w:hAnsi="Arial"/>
          <w:color w:val="auto"/>
        </w:rPr>
      </w:pPr>
    </w:p>
    <w:p w:rsidR="001D3EA8" w:rsidRPr="00C25FC4" w:rsidRDefault="001D3EA8" w:rsidP="001D3EA8">
      <w:pPr>
        <w:tabs>
          <w:tab w:val="right" w:pos="5040"/>
          <w:tab w:val="left" w:pos="5760"/>
          <w:tab w:val="right" w:leader="dot" w:pos="9360"/>
        </w:tabs>
        <w:outlineLvl w:val="0"/>
        <w:rPr>
          <w:rFonts w:ascii="Arial" w:hAnsi="Arial"/>
          <w:color w:val="auto"/>
        </w:rPr>
      </w:pPr>
      <w:r w:rsidRPr="00C25FC4">
        <w:rPr>
          <w:rFonts w:ascii="Arial" w:hAnsi="Arial"/>
          <w:b/>
          <w:color w:val="auto"/>
          <w:u w:val="single"/>
        </w:rPr>
        <w:t>Course Description</w:t>
      </w:r>
      <w:r w:rsidRPr="00C25FC4">
        <w:rPr>
          <w:rFonts w:ascii="Arial" w:hAnsi="Arial"/>
          <w:color w:val="auto"/>
        </w:rPr>
        <w:t xml:space="preserve"> </w:t>
      </w:r>
    </w:p>
    <w:p w:rsidR="002E118B" w:rsidRPr="00C25FC4" w:rsidRDefault="002E118B" w:rsidP="002E118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This course uses a workshop approach to writing, and students will be expected to read from a wide variety of genres and to write in a wide variety of genres. Students are expected to be active participants in a reading and writing community, both producing works and critically reflecting on the work of others. The writing process will be emphasized, with instruction in pre-writing activities, drafting, editing, and revising. This class requires several writing assignments to be completed both in class and outside class. A solid writing foundation is expected. </w:t>
      </w:r>
      <w:r w:rsidRPr="00C25FC4">
        <w:rPr>
          <w:rFonts w:ascii="Arial" w:hAnsi="Arial" w:cs="Arial"/>
          <w:b/>
          <w:color w:val="auto"/>
        </w:rPr>
        <w:t>This course is only offered to juniors and seniors who have completed either Composition or AP Language and Composition.</w:t>
      </w:r>
    </w:p>
    <w:p w:rsidR="000A560D" w:rsidRPr="00C25FC4" w:rsidRDefault="000A560D" w:rsidP="001D3EA8">
      <w:pPr>
        <w:tabs>
          <w:tab w:val="right" w:pos="5040"/>
          <w:tab w:val="left" w:pos="5760"/>
          <w:tab w:val="right" w:leader="dot" w:pos="9360"/>
        </w:tabs>
        <w:jc w:val="both"/>
        <w:rPr>
          <w:rFonts w:ascii="Arial" w:hAnsi="Arial"/>
          <w:color w:val="auto"/>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4930B3" w:rsidRPr="00C25FC4" w:rsidRDefault="004930B3" w:rsidP="003A1A97">
      <w:pPr>
        <w:tabs>
          <w:tab w:val="right" w:pos="5040"/>
          <w:tab w:val="left" w:pos="5760"/>
          <w:tab w:val="right" w:leader="dot" w:pos="9360"/>
        </w:tabs>
        <w:rPr>
          <w:rFonts w:ascii="Arial" w:hAnsi="Arial" w:cs="Arial"/>
          <w:b/>
          <w:color w:val="auto"/>
          <w:sz w:val="24"/>
        </w:rPr>
      </w:pPr>
    </w:p>
    <w:p w:rsidR="005809C7" w:rsidRPr="00C25FC4" w:rsidRDefault="003A1A97" w:rsidP="003A1A97">
      <w:pPr>
        <w:tabs>
          <w:tab w:val="right" w:pos="5040"/>
          <w:tab w:val="left" w:pos="5760"/>
          <w:tab w:val="right" w:leader="dot" w:pos="9360"/>
        </w:tabs>
        <w:rPr>
          <w:rFonts w:ascii="Arial" w:hAnsi="Arial" w:cs="Arial"/>
          <w:b/>
          <w:color w:val="auto"/>
          <w:sz w:val="21"/>
          <w:szCs w:val="21"/>
        </w:rPr>
      </w:pPr>
      <w:r w:rsidRPr="00C25FC4">
        <w:rPr>
          <w:rFonts w:ascii="Arial" w:hAnsi="Arial" w:cs="Arial"/>
          <w:b/>
          <w:color w:val="auto"/>
          <w:sz w:val="24"/>
        </w:rPr>
        <w:lastRenderedPageBreak/>
        <w:sym w:font="Wingdings" w:char="F06E"/>
      </w:r>
      <w:r w:rsidR="0026714C" w:rsidRPr="00C25FC4">
        <w:rPr>
          <w:rFonts w:ascii="Arial" w:hAnsi="Arial" w:cs="Arial"/>
          <w:b/>
          <w:color w:val="auto"/>
          <w:sz w:val="24"/>
          <w:szCs w:val="24"/>
        </w:rPr>
        <w:t xml:space="preserve">Advanced Placement </w:t>
      </w:r>
      <w:r w:rsidRPr="00C25FC4">
        <w:rPr>
          <w:rFonts w:ascii="Arial" w:hAnsi="Arial" w:cs="Arial"/>
          <w:b/>
          <w:color w:val="auto"/>
          <w:sz w:val="24"/>
          <w:szCs w:val="24"/>
        </w:rPr>
        <w:t>Language and Composition</w:t>
      </w:r>
      <w:r w:rsidR="005809C7" w:rsidRPr="00C25FC4">
        <w:rPr>
          <w:rFonts w:ascii="Arial" w:hAnsi="Arial" w:cs="Arial"/>
          <w:b/>
          <w:color w:val="auto"/>
          <w:sz w:val="24"/>
          <w:szCs w:val="24"/>
        </w:rPr>
        <w:t>/DMACC</w:t>
      </w:r>
      <w:r w:rsidR="00BF3AA1" w:rsidRPr="00C25FC4">
        <w:rPr>
          <w:rFonts w:ascii="Arial" w:hAnsi="Arial" w:cs="Arial"/>
          <w:b/>
          <w:color w:val="auto"/>
          <w:sz w:val="24"/>
          <w:szCs w:val="24"/>
        </w:rPr>
        <w:t>:  1120 / 1125</w:t>
      </w:r>
    </w:p>
    <w:p w:rsidR="003A1A97" w:rsidRPr="00C25FC4" w:rsidRDefault="004D2D64" w:rsidP="003A1A97">
      <w:pPr>
        <w:tabs>
          <w:tab w:val="right" w:pos="5040"/>
          <w:tab w:val="left" w:pos="5760"/>
          <w:tab w:val="right" w:leader="dot" w:pos="9360"/>
        </w:tabs>
        <w:rPr>
          <w:rFonts w:ascii="Arial" w:hAnsi="Arial" w:cs="Arial"/>
          <w:b/>
          <w:color w:val="auto"/>
          <w:sz w:val="24"/>
        </w:rPr>
      </w:pPr>
      <w:r w:rsidRPr="00C25FC4">
        <w:rPr>
          <w:rFonts w:ascii="Arial" w:hAnsi="Arial" w:cs="Arial"/>
          <w:b/>
          <w:color w:val="auto"/>
          <w:sz w:val="24"/>
        </w:rPr>
        <w:fldChar w:fldCharType="begin"/>
      </w:r>
      <w:r w:rsidR="003A1A97" w:rsidRPr="00C25FC4">
        <w:rPr>
          <w:rFonts w:ascii="Arial" w:hAnsi="Arial" w:cs="Arial"/>
          <w:color w:val="auto"/>
        </w:rPr>
        <w:instrText xml:space="preserve"> XE "</w:instrText>
      </w:r>
      <w:r w:rsidR="003A1A97" w:rsidRPr="00C25FC4">
        <w:rPr>
          <w:rFonts w:ascii="Arial" w:hAnsi="Arial" w:cs="Arial"/>
          <w:b/>
          <w:color w:val="auto"/>
          <w:sz w:val="24"/>
        </w:rPr>
        <w:instrText>Advanced Placement Literature and Composition</w:instrText>
      </w:r>
      <w:r w:rsidR="003A1A97" w:rsidRPr="00C25FC4">
        <w:rPr>
          <w:rFonts w:ascii="Arial" w:hAnsi="Arial" w:cs="Arial"/>
          <w:color w:val="auto"/>
        </w:rPr>
        <w:instrText xml:space="preserve">" </w:instrText>
      </w:r>
      <w:r w:rsidRPr="00C25FC4">
        <w:rPr>
          <w:rFonts w:ascii="Arial" w:hAnsi="Arial" w:cs="Arial"/>
          <w:b/>
          <w:color w:val="auto"/>
          <w:sz w:val="24"/>
        </w:rPr>
        <w:fldChar w:fldCharType="end"/>
      </w:r>
    </w:p>
    <w:p w:rsidR="003A1A97" w:rsidRPr="00C25FC4" w:rsidRDefault="003A1A97" w:rsidP="003A1A9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3A1A97" w:rsidRPr="00C25FC4" w:rsidRDefault="003A1A97" w:rsidP="003A1A9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045E13" w:rsidRPr="00C25FC4">
        <w:rPr>
          <w:rFonts w:ascii="Arial" w:hAnsi="Arial" w:cs="Arial"/>
          <w:color w:val="auto"/>
        </w:rPr>
        <w:t>English 9 and English 10</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3A1A97" w:rsidRPr="00C25FC4" w:rsidRDefault="003A1A97" w:rsidP="003A1A9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r w:rsidRPr="00C25FC4">
        <w:rPr>
          <w:rFonts w:ascii="Arial" w:hAnsi="Arial" w:cs="Arial"/>
          <w:color w:val="auto"/>
        </w:rPr>
        <w:tab/>
      </w:r>
      <w:r w:rsidRPr="00C25FC4">
        <w:rPr>
          <w:rFonts w:ascii="Arial" w:hAnsi="Arial" w:cs="Arial"/>
          <w:b/>
          <w:color w:val="auto"/>
        </w:rPr>
        <w:t>Weighted Grade:</w:t>
      </w:r>
      <w:r w:rsidR="00835599" w:rsidRPr="00C25FC4">
        <w:rPr>
          <w:rFonts w:ascii="Arial" w:hAnsi="Arial" w:cs="Arial"/>
          <w:color w:val="auto"/>
        </w:rPr>
        <w:tab/>
        <w:t>see page 9</w:t>
      </w:r>
    </w:p>
    <w:p w:rsidR="003A1A97" w:rsidRPr="00C25FC4" w:rsidRDefault="003A1A97" w:rsidP="003A1A97">
      <w:pPr>
        <w:tabs>
          <w:tab w:val="right" w:leader="dot" w:pos="5040"/>
          <w:tab w:val="left" w:pos="5760"/>
          <w:tab w:val="right" w:leader="dot" w:pos="9360"/>
        </w:tabs>
        <w:rPr>
          <w:rFonts w:ascii="Arial" w:hAnsi="Arial" w:cs="Arial"/>
          <w:color w:val="auto"/>
        </w:rPr>
      </w:pPr>
    </w:p>
    <w:p w:rsidR="003A1A97" w:rsidRPr="00C25FC4" w:rsidRDefault="003A1A97" w:rsidP="003A1A9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D4FE3" w:rsidRPr="00C25FC4" w:rsidRDefault="003A1A97" w:rsidP="003A1A97">
      <w:pPr>
        <w:tabs>
          <w:tab w:val="right" w:leader="dot" w:pos="5040"/>
          <w:tab w:val="left" w:pos="5760"/>
          <w:tab w:val="right" w:leader="dot" w:pos="9360"/>
        </w:tabs>
        <w:jc w:val="both"/>
        <w:rPr>
          <w:rFonts w:ascii="Arial" w:hAnsi="Arial" w:cs="Arial"/>
          <w:b/>
          <w:color w:val="auto"/>
        </w:rPr>
      </w:pPr>
      <w:r w:rsidRPr="00C25FC4">
        <w:rPr>
          <w:rFonts w:ascii="Arial" w:hAnsi="Arial" w:cs="Arial"/>
          <w:color w:val="auto"/>
        </w:rPr>
        <w:t xml:space="preserve">This </w:t>
      </w:r>
      <w:r w:rsidR="00710173" w:rsidRPr="00C25FC4">
        <w:rPr>
          <w:rFonts w:ascii="Arial" w:hAnsi="Arial" w:cs="Arial"/>
          <w:color w:val="auto"/>
        </w:rPr>
        <w:t>course is designed for advanced</w:t>
      </w:r>
      <w:r w:rsidRPr="00C25FC4">
        <w:rPr>
          <w:rFonts w:ascii="Arial" w:hAnsi="Arial" w:cs="Arial"/>
          <w:color w:val="auto"/>
        </w:rPr>
        <w:t xml:space="preserve"> juniors and</w:t>
      </w:r>
      <w:r w:rsidR="00710173" w:rsidRPr="00C25FC4">
        <w:rPr>
          <w:rFonts w:ascii="Arial" w:hAnsi="Arial" w:cs="Arial"/>
          <w:color w:val="auto"/>
        </w:rPr>
        <w:t xml:space="preserve"> college bound</w:t>
      </w:r>
      <w:r w:rsidRPr="00C25FC4">
        <w:rPr>
          <w:rFonts w:ascii="Arial" w:hAnsi="Arial" w:cs="Arial"/>
          <w:color w:val="auto"/>
        </w:rPr>
        <w:t xml:space="preserve"> seniors. The equivalent of </w:t>
      </w:r>
      <w:r w:rsidR="00A55971" w:rsidRPr="00C25FC4">
        <w:rPr>
          <w:rFonts w:ascii="Arial" w:hAnsi="Arial" w:cs="Arial"/>
          <w:color w:val="auto"/>
        </w:rPr>
        <w:t xml:space="preserve">two full semesters of college courses </w:t>
      </w:r>
      <w:r w:rsidRPr="00C25FC4">
        <w:rPr>
          <w:rFonts w:ascii="Arial" w:hAnsi="Arial" w:cs="Arial"/>
          <w:color w:val="auto"/>
        </w:rPr>
        <w:t>will be covered. The curriculum will include both critical reading of challenging texts and writing well-developed essays</w:t>
      </w:r>
      <w:r w:rsidR="00037599" w:rsidRPr="00C25FC4">
        <w:rPr>
          <w:rFonts w:ascii="Arial" w:hAnsi="Arial" w:cs="Arial"/>
          <w:color w:val="auto"/>
        </w:rPr>
        <w:t xml:space="preserve"> with an emphasis on argumentation. This </w:t>
      </w:r>
      <w:r w:rsidRPr="00C25FC4">
        <w:rPr>
          <w:rFonts w:ascii="Arial" w:hAnsi="Arial" w:cs="Arial"/>
          <w:color w:val="auto"/>
        </w:rPr>
        <w:t>class would take the place of college rhetoric</w:t>
      </w:r>
      <w:r w:rsidR="00037599" w:rsidRPr="00C25FC4">
        <w:rPr>
          <w:rFonts w:ascii="Arial" w:hAnsi="Arial" w:cs="Arial"/>
          <w:color w:val="auto"/>
        </w:rPr>
        <w:t xml:space="preserve">/composition and is recommended for students who want to improve their critical reading and writing skills regardless of their potential college majors. </w:t>
      </w:r>
      <w:r w:rsidR="001A6A0A" w:rsidRPr="00C25FC4">
        <w:rPr>
          <w:rFonts w:ascii="Arial" w:hAnsi="Arial" w:cs="Arial"/>
          <w:b/>
          <w:color w:val="auto"/>
        </w:rPr>
        <w:t>Students taking concurrent enrollment courses must take the course for college credit.</w:t>
      </w:r>
      <w:r w:rsidR="00E4779C" w:rsidRPr="00C25FC4">
        <w:rPr>
          <w:rFonts w:ascii="Arial" w:hAnsi="Arial" w:cs="Arial"/>
          <w:b/>
          <w:color w:val="auto"/>
        </w:rPr>
        <w:t xml:space="preserve"> Drop date without consequences will be determined by DMACC.</w:t>
      </w:r>
      <w:r w:rsidR="00A56D30" w:rsidRPr="00C25FC4">
        <w:rPr>
          <w:rFonts w:ascii="Arial" w:hAnsi="Arial" w:cs="Arial"/>
          <w:b/>
          <w:color w:val="auto"/>
        </w:rPr>
        <w:t xml:space="preserve"> If the class is dropped for DMACC credit it will also be dropped for high school credit.</w:t>
      </w:r>
      <w:r w:rsidR="00037599" w:rsidRPr="00C25FC4">
        <w:rPr>
          <w:rFonts w:ascii="Arial" w:hAnsi="Arial" w:cs="Arial"/>
          <w:b/>
          <w:color w:val="auto"/>
        </w:rPr>
        <w:t xml:space="preserve"> DMACC requires students to earn a minimum grade of C- in the English 105 to register for English 106; therefore, students who fail to earn a minimum of a C- in the first semester of this course will be dropped at semester.</w:t>
      </w:r>
    </w:p>
    <w:p w:rsidR="003A1A97" w:rsidRPr="00C25FC4" w:rsidRDefault="003A1A97" w:rsidP="003A1A97">
      <w:pPr>
        <w:tabs>
          <w:tab w:val="right" w:leader="dot" w:pos="5040"/>
          <w:tab w:val="left" w:pos="5760"/>
          <w:tab w:val="right" w:leader="dot" w:pos="9360"/>
        </w:tabs>
        <w:jc w:val="both"/>
        <w:rPr>
          <w:rFonts w:ascii="Arial" w:hAnsi="Arial" w:cs="Arial"/>
          <w:color w:val="auto"/>
        </w:rPr>
      </w:pPr>
      <w:r w:rsidRPr="00C25FC4">
        <w:rPr>
          <w:rFonts w:ascii="Arial" w:hAnsi="Arial" w:cs="Arial"/>
          <w:color w:val="auto"/>
        </w:rPr>
        <w:t xml:space="preserve"> </w:t>
      </w:r>
    </w:p>
    <w:p w:rsidR="00210C9F" w:rsidRPr="00C25FC4" w:rsidRDefault="00210C9F" w:rsidP="00210C9F">
      <w:pPr>
        <w:pStyle w:val="ListParagraph"/>
        <w:ind w:left="0"/>
        <w:jc w:val="left"/>
        <w:rPr>
          <w:rFonts w:ascii="Arial" w:hAnsi="Arial" w:cs="Arial"/>
          <w:b/>
          <w:sz w:val="20"/>
          <w:szCs w:val="20"/>
        </w:rPr>
      </w:pPr>
      <w:r w:rsidRPr="00C25FC4">
        <w:rPr>
          <w:rFonts w:ascii="Arial" w:hAnsi="Arial" w:cs="Arial"/>
          <w:b/>
          <w:sz w:val="20"/>
          <w:szCs w:val="20"/>
        </w:rPr>
        <w:t>Additional Considerations (this class will benefit most students going on to a 4-year college)</w:t>
      </w:r>
    </w:p>
    <w:p w:rsidR="00A55971" w:rsidRPr="00C25FC4" w:rsidRDefault="00037599" w:rsidP="00034B54">
      <w:pPr>
        <w:pStyle w:val="ListParagraph"/>
        <w:numPr>
          <w:ilvl w:val="0"/>
          <w:numId w:val="14"/>
        </w:numPr>
        <w:jc w:val="left"/>
        <w:rPr>
          <w:rFonts w:ascii="Arial" w:hAnsi="Arial" w:cs="Arial"/>
          <w:b/>
          <w:sz w:val="20"/>
          <w:szCs w:val="20"/>
        </w:rPr>
      </w:pPr>
      <w:r w:rsidRPr="00C25FC4">
        <w:rPr>
          <w:rFonts w:ascii="Arial" w:hAnsi="Arial" w:cs="Arial"/>
          <w:sz w:val="20"/>
          <w:szCs w:val="20"/>
        </w:rPr>
        <w:t>Previous advanced coursework is not required, but is highly recommended.</w:t>
      </w:r>
    </w:p>
    <w:p w:rsidR="00A55971" w:rsidRPr="00C25FC4" w:rsidRDefault="00A55971" w:rsidP="00034B54">
      <w:pPr>
        <w:pStyle w:val="ListParagraph"/>
        <w:numPr>
          <w:ilvl w:val="0"/>
          <w:numId w:val="14"/>
        </w:numPr>
        <w:jc w:val="left"/>
        <w:rPr>
          <w:rFonts w:ascii="Arial" w:hAnsi="Arial" w:cs="Arial"/>
          <w:b/>
          <w:sz w:val="20"/>
          <w:szCs w:val="20"/>
        </w:rPr>
      </w:pPr>
      <w:r w:rsidRPr="00C25FC4">
        <w:rPr>
          <w:rFonts w:ascii="Arial" w:hAnsi="Arial" w:cs="Arial"/>
          <w:sz w:val="20"/>
          <w:szCs w:val="20"/>
        </w:rPr>
        <w:t xml:space="preserve">Students must complete a rigorous homework load </w:t>
      </w:r>
      <w:r w:rsidR="00037599" w:rsidRPr="00C25FC4">
        <w:rPr>
          <w:rFonts w:ascii="Arial" w:hAnsi="Arial" w:cs="Arial"/>
          <w:sz w:val="20"/>
          <w:szCs w:val="20"/>
        </w:rPr>
        <w:t>including reading and writing assignments plus a summer assignment</w:t>
      </w:r>
      <w:r w:rsidRPr="00C25FC4">
        <w:rPr>
          <w:rFonts w:ascii="Arial" w:hAnsi="Arial" w:cs="Arial"/>
          <w:sz w:val="20"/>
          <w:szCs w:val="20"/>
        </w:rPr>
        <w:t>.</w:t>
      </w:r>
    </w:p>
    <w:p w:rsidR="00A55971" w:rsidRPr="00C25FC4" w:rsidRDefault="00A55971" w:rsidP="00037599">
      <w:pPr>
        <w:pStyle w:val="ListParagraph"/>
        <w:jc w:val="left"/>
        <w:rPr>
          <w:rFonts w:ascii="Arial" w:hAnsi="Arial" w:cs="Arial"/>
          <w:b/>
          <w:sz w:val="20"/>
          <w:szCs w:val="20"/>
        </w:rPr>
      </w:pPr>
    </w:p>
    <w:p w:rsidR="003A1A97" w:rsidRPr="00C25FC4" w:rsidRDefault="003A1A97" w:rsidP="003A1A97">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 xml:space="preserve">Upon completing the course, the student will have the option of </w:t>
      </w:r>
      <w:r w:rsidR="00037599" w:rsidRPr="00C25FC4">
        <w:rPr>
          <w:rFonts w:ascii="Arial" w:hAnsi="Arial" w:cs="Arial"/>
          <w:b/>
          <w:color w:val="auto"/>
        </w:rPr>
        <w:t xml:space="preserve">taking the </w:t>
      </w:r>
      <w:r w:rsidRPr="00C25FC4">
        <w:rPr>
          <w:rFonts w:ascii="Arial" w:hAnsi="Arial" w:cs="Arial"/>
          <w:b/>
          <w:color w:val="auto"/>
        </w:rPr>
        <w:t xml:space="preserve">AP </w:t>
      </w:r>
      <w:r w:rsidR="00604037" w:rsidRPr="00C25FC4">
        <w:rPr>
          <w:rFonts w:ascii="Arial" w:hAnsi="Arial" w:cs="Arial"/>
          <w:b/>
          <w:color w:val="auto"/>
        </w:rPr>
        <w:t>Exam</w:t>
      </w:r>
      <w:r w:rsidRPr="00C25FC4">
        <w:rPr>
          <w:rFonts w:ascii="Arial" w:hAnsi="Arial" w:cs="Arial"/>
          <w:b/>
          <w:color w:val="auto"/>
        </w:rPr>
        <w:t xml:space="preserve"> in Language and Composition. If the test score warrants and the college they are applying to will accept the test score, the appropriate semester hours of college credit will be given to the student.</w:t>
      </w:r>
    </w:p>
    <w:p w:rsidR="00CF3760" w:rsidRPr="00C25FC4" w:rsidRDefault="00CF3760" w:rsidP="00BC523E">
      <w:pPr>
        <w:tabs>
          <w:tab w:val="right" w:pos="5040"/>
          <w:tab w:val="left" w:pos="5760"/>
          <w:tab w:val="right" w:leader="dot" w:pos="9360"/>
        </w:tabs>
        <w:rPr>
          <w:rFonts w:ascii="Arial" w:hAnsi="Arial" w:cs="Arial"/>
          <w:color w:val="auto"/>
          <w:sz w:val="12"/>
          <w:szCs w:val="12"/>
        </w:rPr>
      </w:pPr>
    </w:p>
    <w:p w:rsidR="00A7201D" w:rsidRPr="00C25FC4" w:rsidRDefault="00A7201D" w:rsidP="00A7201D">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DMACC Composition I – ENG105</w:t>
      </w:r>
      <w:r w:rsidRPr="00C25FC4">
        <w:rPr>
          <w:rFonts w:ascii="Arial" w:hAnsi="Arial" w:cs="Arial"/>
          <w:b/>
          <w:color w:val="auto"/>
        </w:rPr>
        <w:tab/>
      </w:r>
      <w:r w:rsidRPr="00C25FC4">
        <w:rPr>
          <w:rFonts w:ascii="Arial" w:hAnsi="Arial" w:cs="Arial"/>
          <w:b/>
          <w:color w:val="auto"/>
        </w:rPr>
        <w:tab/>
        <w:t>3 Credits</w:t>
      </w:r>
    </w:p>
    <w:p w:rsidR="004419B2" w:rsidRPr="00C25FC4" w:rsidRDefault="004419B2" w:rsidP="004419B2">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DMACC Composition II – ENG106</w:t>
      </w:r>
      <w:r w:rsidRPr="00C25FC4">
        <w:rPr>
          <w:rFonts w:ascii="Arial" w:hAnsi="Arial" w:cs="Arial"/>
          <w:b/>
          <w:color w:val="auto"/>
        </w:rPr>
        <w:tab/>
      </w:r>
      <w:r w:rsidRPr="00C25FC4">
        <w:rPr>
          <w:rFonts w:ascii="Arial" w:hAnsi="Arial" w:cs="Arial"/>
          <w:b/>
          <w:color w:val="auto"/>
        </w:rPr>
        <w:tab/>
        <w:t>3 Credits</w:t>
      </w:r>
    </w:p>
    <w:p w:rsidR="00B37B20" w:rsidRPr="00C25FC4" w:rsidRDefault="00B37B20" w:rsidP="00BC523E">
      <w:pPr>
        <w:tabs>
          <w:tab w:val="right" w:pos="5040"/>
          <w:tab w:val="left" w:pos="5760"/>
          <w:tab w:val="right" w:leader="dot" w:pos="9360"/>
        </w:tabs>
        <w:rPr>
          <w:rFonts w:ascii="Arial" w:hAnsi="Arial" w:cs="Arial"/>
          <w:b/>
          <w:color w:val="auto"/>
          <w:sz w:val="24"/>
        </w:rPr>
      </w:pPr>
    </w:p>
    <w:p w:rsidR="002513FE" w:rsidRPr="00C25FC4" w:rsidRDefault="003A1A97" w:rsidP="003A1A97">
      <w:pPr>
        <w:tabs>
          <w:tab w:val="right" w:pos="5040"/>
          <w:tab w:val="left" w:pos="5760"/>
          <w:tab w:val="right" w:leader="dot" w:pos="9360"/>
        </w:tabs>
        <w:rPr>
          <w:rFonts w:ascii="Arial" w:hAnsi="Arial" w:cs="Arial"/>
          <w:b/>
          <w:color w:val="auto"/>
          <w:sz w:val="24"/>
          <w:szCs w:val="24"/>
        </w:rPr>
      </w:pPr>
      <w:r w:rsidRPr="00C25FC4">
        <w:rPr>
          <w:rFonts w:ascii="Arial" w:hAnsi="Arial" w:cs="Arial"/>
          <w:b/>
          <w:color w:val="auto"/>
          <w:sz w:val="24"/>
        </w:rPr>
        <w:sym w:font="Wingdings" w:char="F06E"/>
      </w:r>
      <w:r w:rsidRPr="00C25FC4">
        <w:rPr>
          <w:rFonts w:ascii="Arial" w:hAnsi="Arial" w:cs="Arial"/>
          <w:b/>
          <w:color w:val="auto"/>
          <w:sz w:val="24"/>
          <w:szCs w:val="24"/>
        </w:rPr>
        <w:t>Advanced Placement Literature and Composition</w:t>
      </w:r>
      <w:r w:rsidR="00A7201D" w:rsidRPr="00C25FC4">
        <w:rPr>
          <w:rFonts w:ascii="Arial" w:hAnsi="Arial" w:cs="Arial"/>
          <w:b/>
          <w:color w:val="auto"/>
          <w:sz w:val="24"/>
          <w:szCs w:val="24"/>
        </w:rPr>
        <w:t>/DMACC</w:t>
      </w:r>
      <w:r w:rsidR="00BF3AA1" w:rsidRPr="00C25FC4">
        <w:rPr>
          <w:rFonts w:ascii="Arial" w:hAnsi="Arial" w:cs="Arial"/>
          <w:b/>
          <w:color w:val="auto"/>
          <w:sz w:val="24"/>
          <w:szCs w:val="24"/>
        </w:rPr>
        <w:t>:  1130 / 1135</w:t>
      </w:r>
    </w:p>
    <w:p w:rsidR="003A1A97" w:rsidRPr="00C25FC4" w:rsidRDefault="002513FE" w:rsidP="003A1A97">
      <w:pPr>
        <w:tabs>
          <w:tab w:val="right" w:pos="5040"/>
          <w:tab w:val="left" w:pos="5760"/>
          <w:tab w:val="right" w:leader="dot" w:pos="9360"/>
        </w:tabs>
        <w:rPr>
          <w:rFonts w:ascii="Arial" w:hAnsi="Arial" w:cs="Arial"/>
          <w:color w:val="auto"/>
        </w:rPr>
      </w:pPr>
      <w:r w:rsidRPr="00C25FC4">
        <w:rPr>
          <w:rFonts w:ascii="Arial" w:hAnsi="Arial" w:cs="Arial"/>
          <w:b/>
          <w:color w:val="auto"/>
          <w:sz w:val="24"/>
        </w:rPr>
        <w:t xml:space="preserve">        </w:t>
      </w:r>
    </w:p>
    <w:p w:rsidR="003A1A97" w:rsidRPr="00C25FC4" w:rsidRDefault="003A1A97" w:rsidP="003A1A9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00FE37DD"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3A1A97" w:rsidRPr="00C25FC4" w:rsidRDefault="003A1A97" w:rsidP="003A1A9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00156829" w:rsidRPr="00C25FC4">
        <w:rPr>
          <w:rFonts w:ascii="Arial" w:hAnsi="Arial" w:cs="Arial"/>
          <w:b/>
          <w:color w:val="auto"/>
        </w:rPr>
        <w:t>:</w:t>
      </w:r>
      <w:r w:rsidRPr="00C25FC4">
        <w:rPr>
          <w:rFonts w:ascii="Arial" w:hAnsi="Arial" w:cs="Arial"/>
          <w:color w:val="auto"/>
        </w:rPr>
        <w:tab/>
      </w:r>
      <w:r w:rsidR="00045E13" w:rsidRPr="00C25FC4">
        <w:rPr>
          <w:rFonts w:ascii="Arial" w:hAnsi="Arial" w:cs="Arial"/>
          <w:color w:val="auto"/>
        </w:rPr>
        <w:t>English 9, English 10, AP Lang</w:t>
      </w:r>
      <w:r w:rsidRPr="00C25FC4">
        <w:rPr>
          <w:rFonts w:ascii="Arial" w:hAnsi="Arial" w:cs="Arial"/>
          <w:color w:val="auto"/>
        </w:rPr>
        <w:t xml:space="preserve"> </w:t>
      </w:r>
      <w:r w:rsidR="004419B2"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3A1A97" w:rsidRPr="00C25FC4" w:rsidRDefault="003A1A97" w:rsidP="003A1A9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r w:rsidRPr="00C25FC4">
        <w:rPr>
          <w:rFonts w:ascii="Arial" w:hAnsi="Arial" w:cs="Arial"/>
          <w:color w:val="auto"/>
        </w:rPr>
        <w:tab/>
      </w:r>
      <w:r w:rsidRPr="00C25FC4">
        <w:rPr>
          <w:rFonts w:ascii="Arial" w:hAnsi="Arial" w:cs="Arial"/>
          <w:b/>
          <w:color w:val="auto"/>
        </w:rPr>
        <w:t>Weighted Grade:</w:t>
      </w:r>
      <w:r w:rsidR="00835599" w:rsidRPr="00C25FC4">
        <w:rPr>
          <w:rFonts w:ascii="Arial" w:hAnsi="Arial" w:cs="Arial"/>
          <w:color w:val="auto"/>
        </w:rPr>
        <w:tab/>
        <w:t>see page 9</w:t>
      </w:r>
    </w:p>
    <w:p w:rsidR="003A1A97" w:rsidRPr="00C25FC4" w:rsidRDefault="003A1A97" w:rsidP="003A1A97">
      <w:pPr>
        <w:tabs>
          <w:tab w:val="right" w:pos="5040"/>
          <w:tab w:val="left" w:pos="5760"/>
          <w:tab w:val="right" w:leader="dot" w:pos="9360"/>
        </w:tabs>
        <w:rPr>
          <w:rFonts w:ascii="Arial" w:hAnsi="Arial" w:cs="Arial"/>
          <w:color w:val="auto"/>
        </w:rPr>
      </w:pPr>
    </w:p>
    <w:p w:rsidR="003A1A97" w:rsidRPr="00C25FC4" w:rsidRDefault="003A1A97" w:rsidP="003A1A9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3A1A97" w:rsidRPr="00C25FC4" w:rsidRDefault="003A1A97" w:rsidP="003A1A97">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AP Literature and Composition is designed for advanced college-bound seniors.  The equivalent of a full-year college course will be covered.  The curriculum emphasizes challenging literature </w:t>
      </w:r>
      <w:r w:rsidR="004419B2" w:rsidRPr="00C25FC4">
        <w:rPr>
          <w:rFonts w:ascii="Arial" w:hAnsi="Arial" w:cs="Arial"/>
          <w:color w:val="auto"/>
        </w:rPr>
        <w:t xml:space="preserve">from antiquity through the modern era, literary theory, and literature analysis.  Students will interpret literature based on a variety of literary theories and from differing historical perspectives.  </w:t>
      </w:r>
      <w:r w:rsidR="001A6A0A" w:rsidRPr="00C25FC4">
        <w:rPr>
          <w:rFonts w:ascii="Arial" w:hAnsi="Arial" w:cs="Arial"/>
          <w:b/>
          <w:color w:val="auto"/>
        </w:rPr>
        <w:t>Students taking concurrent enrollment courses must take the course for college credit.</w:t>
      </w:r>
      <w:r w:rsidR="00E4779C" w:rsidRPr="00C25FC4">
        <w:rPr>
          <w:rFonts w:ascii="Arial" w:hAnsi="Arial" w:cs="Arial"/>
          <w:b/>
          <w:color w:val="auto"/>
        </w:rPr>
        <w:t xml:space="preserve"> Drop date without consequences will be determined by DMACC</w:t>
      </w:r>
      <w:r w:rsidR="00803E83" w:rsidRPr="00C25FC4">
        <w:rPr>
          <w:rFonts w:ascii="Arial" w:hAnsi="Arial" w:cs="Arial"/>
          <w:b/>
          <w:color w:val="auto"/>
        </w:rPr>
        <w:t>.</w:t>
      </w:r>
      <w:r w:rsidR="006D3B0E" w:rsidRPr="00C25FC4">
        <w:rPr>
          <w:rFonts w:ascii="Arial" w:hAnsi="Arial" w:cs="Arial"/>
          <w:b/>
          <w:color w:val="auto"/>
        </w:rPr>
        <w:t xml:space="preserve"> If the class is dropped for DMACC credit it will also be dropped for high school credit.</w:t>
      </w:r>
    </w:p>
    <w:p w:rsidR="00DD4FE3" w:rsidRPr="00C25FC4" w:rsidRDefault="00DD4FE3" w:rsidP="003A1A97">
      <w:pPr>
        <w:tabs>
          <w:tab w:val="right" w:pos="5040"/>
          <w:tab w:val="left" w:pos="5760"/>
          <w:tab w:val="right" w:leader="dot" w:pos="9360"/>
        </w:tabs>
        <w:jc w:val="both"/>
        <w:rPr>
          <w:rFonts w:ascii="Arial" w:hAnsi="Arial" w:cs="Arial"/>
          <w:color w:val="auto"/>
        </w:rPr>
      </w:pPr>
    </w:p>
    <w:p w:rsidR="00210C9F" w:rsidRPr="00C25FC4" w:rsidRDefault="00210C9F" w:rsidP="00210C9F">
      <w:pPr>
        <w:pStyle w:val="ListParagraph"/>
        <w:ind w:left="0"/>
        <w:jc w:val="left"/>
        <w:rPr>
          <w:rFonts w:ascii="Arial" w:hAnsi="Arial" w:cs="Arial"/>
          <w:b/>
          <w:sz w:val="20"/>
          <w:szCs w:val="20"/>
        </w:rPr>
      </w:pPr>
      <w:r w:rsidRPr="00C25FC4">
        <w:rPr>
          <w:rFonts w:ascii="Arial" w:hAnsi="Arial" w:cs="Arial"/>
          <w:b/>
          <w:sz w:val="20"/>
          <w:szCs w:val="20"/>
        </w:rPr>
        <w:t>Additional Considerations</w:t>
      </w:r>
      <w:r w:rsidR="004419B2" w:rsidRPr="00C25FC4">
        <w:rPr>
          <w:rFonts w:ascii="Arial" w:hAnsi="Arial" w:cs="Arial"/>
          <w:b/>
          <w:sz w:val="20"/>
          <w:szCs w:val="20"/>
        </w:rPr>
        <w:t xml:space="preserve"> (this class will benefit most students going on to a 4-year college)</w:t>
      </w:r>
    </w:p>
    <w:p w:rsidR="00210C9F" w:rsidRPr="00C25FC4" w:rsidRDefault="00210C9F" w:rsidP="00034B54">
      <w:pPr>
        <w:pStyle w:val="ListParagraph"/>
        <w:numPr>
          <w:ilvl w:val="0"/>
          <w:numId w:val="8"/>
        </w:numPr>
        <w:jc w:val="left"/>
        <w:rPr>
          <w:rFonts w:ascii="Arial" w:hAnsi="Arial" w:cs="Arial"/>
          <w:sz w:val="20"/>
          <w:szCs w:val="20"/>
        </w:rPr>
      </w:pPr>
      <w:r w:rsidRPr="00C25FC4">
        <w:rPr>
          <w:rFonts w:ascii="Arial" w:hAnsi="Arial" w:cs="Arial"/>
          <w:sz w:val="20"/>
          <w:szCs w:val="20"/>
        </w:rPr>
        <w:t>Minimum competency on standardized reading tests (above 70</w:t>
      </w:r>
      <w:r w:rsidRPr="00C25FC4">
        <w:rPr>
          <w:rFonts w:ascii="Arial" w:hAnsi="Arial" w:cs="Arial"/>
          <w:sz w:val="20"/>
          <w:szCs w:val="20"/>
          <w:vertAlign w:val="superscript"/>
        </w:rPr>
        <w:t>th</w:t>
      </w:r>
      <w:r w:rsidRPr="00C25FC4">
        <w:rPr>
          <w:rFonts w:ascii="Arial" w:hAnsi="Arial" w:cs="Arial"/>
          <w:sz w:val="20"/>
          <w:szCs w:val="20"/>
        </w:rPr>
        <w:t xml:space="preserve"> percentile)</w:t>
      </w:r>
    </w:p>
    <w:p w:rsidR="00210C9F" w:rsidRPr="00C25FC4" w:rsidRDefault="00210C9F" w:rsidP="00034B54">
      <w:pPr>
        <w:pStyle w:val="ListParagraph"/>
        <w:numPr>
          <w:ilvl w:val="0"/>
          <w:numId w:val="8"/>
        </w:numPr>
        <w:jc w:val="left"/>
        <w:rPr>
          <w:rFonts w:ascii="Arial" w:hAnsi="Arial" w:cs="Arial"/>
          <w:sz w:val="20"/>
          <w:szCs w:val="20"/>
        </w:rPr>
      </w:pPr>
      <w:r w:rsidRPr="00C25FC4">
        <w:rPr>
          <w:rFonts w:ascii="Arial" w:hAnsi="Arial" w:cs="Arial"/>
          <w:sz w:val="20"/>
          <w:szCs w:val="20"/>
        </w:rPr>
        <w:t>Must have successfully completed AP Language and Composition</w:t>
      </w:r>
    </w:p>
    <w:p w:rsidR="004419B2" w:rsidRPr="00C25FC4" w:rsidRDefault="004419B2" w:rsidP="00034B54">
      <w:pPr>
        <w:pStyle w:val="ListParagraph"/>
        <w:numPr>
          <w:ilvl w:val="0"/>
          <w:numId w:val="8"/>
        </w:numPr>
        <w:jc w:val="left"/>
        <w:rPr>
          <w:rFonts w:ascii="Arial" w:hAnsi="Arial" w:cs="Arial"/>
          <w:sz w:val="20"/>
          <w:szCs w:val="20"/>
        </w:rPr>
      </w:pPr>
      <w:r w:rsidRPr="00C25FC4">
        <w:rPr>
          <w:rFonts w:ascii="Arial" w:hAnsi="Arial" w:cs="Arial"/>
          <w:sz w:val="20"/>
          <w:szCs w:val="20"/>
        </w:rPr>
        <w:t>Must complete a rigorous homework load for both reading and writing, including a summer assignment.</w:t>
      </w:r>
    </w:p>
    <w:p w:rsidR="003A1A97" w:rsidRPr="00C25FC4" w:rsidRDefault="003A1A97" w:rsidP="003A1A97">
      <w:pPr>
        <w:tabs>
          <w:tab w:val="right" w:pos="5040"/>
          <w:tab w:val="left" w:pos="5760"/>
          <w:tab w:val="right" w:leader="dot" w:pos="9360"/>
        </w:tabs>
        <w:rPr>
          <w:rFonts w:ascii="Arial" w:hAnsi="Arial" w:cs="Arial"/>
          <w:color w:val="auto"/>
        </w:rPr>
      </w:pPr>
    </w:p>
    <w:p w:rsidR="003A1A97" w:rsidRPr="00C25FC4" w:rsidRDefault="003A1A97" w:rsidP="00BC523E">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 xml:space="preserve">Upon completing the course, the student will have the option of paying to take the AP </w:t>
      </w:r>
      <w:r w:rsidR="00604037" w:rsidRPr="00C25FC4">
        <w:rPr>
          <w:rFonts w:ascii="Arial" w:hAnsi="Arial" w:cs="Arial"/>
          <w:b/>
          <w:color w:val="auto"/>
        </w:rPr>
        <w:t>Exam</w:t>
      </w:r>
      <w:r w:rsidRPr="00C25FC4">
        <w:rPr>
          <w:rFonts w:ascii="Arial" w:hAnsi="Arial" w:cs="Arial"/>
          <w:b/>
          <w:color w:val="auto"/>
        </w:rPr>
        <w:t xml:space="preserve"> in Literature and Composition.  If their test score warrants and the college they are applying to will accept the test score, the appropriate semester hours of college credit will be given to the student.</w:t>
      </w:r>
    </w:p>
    <w:p w:rsidR="00210C9F" w:rsidRPr="00C25FC4" w:rsidRDefault="00210C9F" w:rsidP="00BC523E">
      <w:pPr>
        <w:tabs>
          <w:tab w:val="right" w:pos="5040"/>
          <w:tab w:val="left" w:pos="5760"/>
          <w:tab w:val="right" w:leader="dot" w:pos="9360"/>
        </w:tabs>
        <w:jc w:val="both"/>
        <w:rPr>
          <w:rFonts w:ascii="Arial" w:hAnsi="Arial" w:cs="Arial"/>
          <w:b/>
          <w:color w:val="auto"/>
          <w:sz w:val="12"/>
          <w:szCs w:val="12"/>
        </w:rPr>
      </w:pPr>
    </w:p>
    <w:p w:rsidR="00156829" w:rsidRPr="00C25FC4" w:rsidRDefault="00BC523E" w:rsidP="0025156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1355F0" w:rsidRPr="00C25FC4">
        <w:rPr>
          <w:rFonts w:ascii="Arial" w:hAnsi="Arial" w:cs="Arial"/>
          <w:b/>
          <w:color w:val="auto"/>
        </w:rPr>
        <w:t>DMACC Intro to Lit</w:t>
      </w:r>
      <w:r w:rsidR="004419B2" w:rsidRPr="00C25FC4">
        <w:rPr>
          <w:rFonts w:ascii="Arial" w:hAnsi="Arial" w:cs="Arial"/>
          <w:b/>
          <w:color w:val="auto"/>
        </w:rPr>
        <w:t>erature</w:t>
      </w:r>
      <w:r w:rsidR="001355F0" w:rsidRPr="00C25FC4">
        <w:rPr>
          <w:rFonts w:ascii="Arial" w:hAnsi="Arial" w:cs="Arial"/>
          <w:b/>
          <w:color w:val="auto"/>
        </w:rPr>
        <w:t xml:space="preserve"> – LIT</w:t>
      </w:r>
      <w:r w:rsidRPr="00C25FC4">
        <w:rPr>
          <w:rFonts w:ascii="Arial" w:hAnsi="Arial" w:cs="Arial"/>
          <w:b/>
          <w:color w:val="auto"/>
        </w:rPr>
        <w:t>101</w:t>
      </w:r>
      <w:r w:rsidRPr="00C25FC4">
        <w:rPr>
          <w:rFonts w:ascii="Arial" w:hAnsi="Arial" w:cs="Arial"/>
          <w:b/>
          <w:color w:val="auto"/>
        </w:rPr>
        <w:tab/>
      </w:r>
      <w:r w:rsidRPr="00C25FC4">
        <w:rPr>
          <w:rFonts w:ascii="Arial" w:hAnsi="Arial" w:cs="Arial"/>
          <w:b/>
          <w:color w:val="auto"/>
        </w:rPr>
        <w:tab/>
        <w:t>3 Credits</w:t>
      </w:r>
    </w:p>
    <w:p w:rsidR="004419B2" w:rsidRPr="00C25FC4" w:rsidRDefault="004419B2" w:rsidP="004419B2">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DMACC Contemporary Literature – LIT185</w:t>
      </w:r>
      <w:r w:rsidRPr="00C25FC4">
        <w:rPr>
          <w:rFonts w:ascii="Arial" w:hAnsi="Arial" w:cs="Arial"/>
          <w:b/>
          <w:color w:val="auto"/>
        </w:rPr>
        <w:tab/>
      </w:r>
      <w:r w:rsidRPr="00C25FC4">
        <w:rPr>
          <w:rFonts w:ascii="Arial" w:hAnsi="Arial" w:cs="Arial"/>
          <w:b/>
          <w:color w:val="auto"/>
        </w:rPr>
        <w:tab/>
        <w:t>3 Credits</w:t>
      </w:r>
    </w:p>
    <w:p w:rsidR="00B37B20" w:rsidRPr="00C25FC4" w:rsidRDefault="00B37B20" w:rsidP="004419B2">
      <w:pPr>
        <w:tabs>
          <w:tab w:val="right" w:pos="5040"/>
          <w:tab w:val="left" w:pos="5760"/>
          <w:tab w:val="right" w:leader="dot" w:pos="9360"/>
        </w:tabs>
        <w:jc w:val="both"/>
        <w:rPr>
          <w:rFonts w:ascii="Arial" w:hAnsi="Arial" w:cs="Arial"/>
          <w:b/>
          <w:color w:val="auto"/>
        </w:rPr>
      </w:pPr>
    </w:p>
    <w:p w:rsidR="00131951" w:rsidRPr="00C25FC4" w:rsidRDefault="00131951" w:rsidP="00046EC8">
      <w:pPr>
        <w:tabs>
          <w:tab w:val="right" w:pos="5040"/>
          <w:tab w:val="left" w:pos="5760"/>
          <w:tab w:val="right" w:leader="dot" w:pos="9360"/>
        </w:tabs>
        <w:jc w:val="both"/>
        <w:rPr>
          <w:rFonts w:ascii="Arial" w:hAnsi="Arial" w:cs="Arial"/>
          <w:b/>
          <w:color w:val="auto"/>
        </w:rPr>
      </w:pPr>
    </w:p>
    <w:p w:rsidR="00131951" w:rsidRPr="00C25FC4" w:rsidRDefault="00131951" w:rsidP="00046EC8">
      <w:pPr>
        <w:tabs>
          <w:tab w:val="right" w:pos="5040"/>
          <w:tab w:val="left" w:pos="5760"/>
          <w:tab w:val="right" w:leader="dot" w:pos="9360"/>
        </w:tabs>
        <w:jc w:val="both"/>
        <w:rPr>
          <w:rFonts w:ascii="Arial" w:hAnsi="Arial" w:cs="Arial"/>
          <w:b/>
          <w:color w:val="auto"/>
        </w:rPr>
      </w:pPr>
    </w:p>
    <w:p w:rsidR="00046EC8" w:rsidRPr="00C25FC4" w:rsidRDefault="00046EC8" w:rsidP="00821CA5">
      <w:pPr>
        <w:tabs>
          <w:tab w:val="right" w:pos="5040"/>
          <w:tab w:val="left" w:pos="5760"/>
          <w:tab w:val="right" w:leader="dot" w:pos="9360"/>
        </w:tabs>
        <w:jc w:val="both"/>
        <w:rPr>
          <w:rFonts w:ascii="Arial" w:hAnsi="Arial" w:cs="Arial"/>
          <w:color w:val="auto"/>
        </w:rPr>
      </w:pPr>
    </w:p>
    <w:p w:rsidR="00131951" w:rsidRPr="00C25FC4" w:rsidRDefault="00131951" w:rsidP="00131951">
      <w:pPr>
        <w:tabs>
          <w:tab w:val="right" w:pos="5040"/>
          <w:tab w:val="left" w:pos="5760"/>
          <w:tab w:val="right" w:leader="dot" w:pos="9360"/>
        </w:tabs>
        <w:rPr>
          <w:rFonts w:ascii="Arial" w:hAnsi="Arial" w:cs="Arial"/>
          <w:b/>
          <w:color w:val="auto"/>
          <w:sz w:val="24"/>
          <w:szCs w:val="24"/>
        </w:rPr>
      </w:pPr>
      <w:r w:rsidRPr="00C25FC4">
        <w:rPr>
          <w:rFonts w:ascii="Arial" w:hAnsi="Arial" w:cs="Arial"/>
          <w:b/>
          <w:color w:val="auto"/>
          <w:sz w:val="24"/>
        </w:rPr>
        <w:sym w:font="Wingdings" w:char="F06E"/>
      </w:r>
      <w:r w:rsidR="002E096C" w:rsidRPr="00C25FC4">
        <w:rPr>
          <w:rFonts w:ascii="Arial" w:hAnsi="Arial" w:cs="Arial"/>
          <w:b/>
          <w:color w:val="auto"/>
          <w:sz w:val="24"/>
        </w:rPr>
        <w:t>A</w:t>
      </w:r>
      <w:r w:rsidR="001F6BC3" w:rsidRPr="00C25FC4">
        <w:rPr>
          <w:rFonts w:ascii="Arial" w:hAnsi="Arial" w:cs="Arial"/>
          <w:b/>
          <w:color w:val="auto"/>
          <w:sz w:val="24"/>
        </w:rPr>
        <w:t>dvanced Placement</w:t>
      </w:r>
      <w:r w:rsidR="002E096C" w:rsidRPr="00C25FC4">
        <w:rPr>
          <w:rFonts w:ascii="Arial" w:hAnsi="Arial" w:cs="Arial"/>
          <w:b/>
          <w:color w:val="auto"/>
          <w:sz w:val="24"/>
        </w:rPr>
        <w:t xml:space="preserve"> Seminar: 1191 / 1196</w:t>
      </w:r>
    </w:p>
    <w:p w:rsidR="00131951" w:rsidRPr="00C25FC4" w:rsidRDefault="00131951" w:rsidP="00131951">
      <w:pPr>
        <w:tabs>
          <w:tab w:val="right" w:pos="5040"/>
          <w:tab w:val="left" w:pos="5760"/>
          <w:tab w:val="right" w:leader="dot" w:pos="9360"/>
        </w:tabs>
        <w:rPr>
          <w:rFonts w:ascii="Arial" w:hAnsi="Arial" w:cs="Arial"/>
          <w:color w:val="auto"/>
        </w:rPr>
      </w:pPr>
    </w:p>
    <w:p w:rsidR="00131951" w:rsidRPr="00C25FC4" w:rsidRDefault="00131951" w:rsidP="00131951">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2F0773">
        <w:rPr>
          <w:rFonts w:ascii="Arial" w:hAnsi="Arial" w:cs="Arial"/>
          <w:color w:val="auto"/>
        </w:rPr>
        <w:t>2</w:t>
      </w:r>
    </w:p>
    <w:p w:rsidR="00131951" w:rsidRPr="00C25FC4" w:rsidRDefault="00131951" w:rsidP="00131951">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2E096C" w:rsidRPr="00C25FC4">
        <w:rPr>
          <w:rFonts w:ascii="Arial" w:hAnsi="Arial" w:cs="Arial"/>
          <w:color w:val="auto"/>
        </w:rPr>
        <w:t>Adv Eng 9 &amp; GT Ident or Adv Eng 9</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2E096C" w:rsidRPr="00C25FC4">
        <w:rPr>
          <w:rFonts w:ascii="Arial" w:hAnsi="Arial" w:cs="Arial"/>
          <w:color w:val="auto"/>
        </w:rPr>
        <w:t>Year</w:t>
      </w:r>
    </w:p>
    <w:p w:rsidR="002E096C" w:rsidRPr="00C25FC4" w:rsidRDefault="002E096C" w:rsidP="002E096C">
      <w:pPr>
        <w:tabs>
          <w:tab w:val="right" w:leader="dot" w:pos="5040"/>
          <w:tab w:val="left" w:pos="5760"/>
          <w:tab w:val="right" w:leader="dot" w:pos="9360"/>
        </w:tabs>
        <w:rPr>
          <w:rFonts w:ascii="Arial" w:hAnsi="Arial" w:cs="Arial"/>
          <w:color w:val="auto"/>
        </w:rPr>
      </w:pPr>
      <w:r w:rsidRPr="00C25FC4">
        <w:rPr>
          <w:rFonts w:ascii="Arial" w:hAnsi="Arial" w:cs="Arial"/>
          <w:color w:val="auto"/>
        </w:rPr>
        <w:tab/>
        <w:t>and Teacher Recommend</w:t>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131951" w:rsidRPr="00C25FC4" w:rsidRDefault="00131951" w:rsidP="00131951">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r>
      <w:r w:rsidR="006606B4">
        <w:rPr>
          <w:rFonts w:ascii="Arial" w:hAnsi="Arial" w:cs="Arial"/>
          <w:color w:val="auto"/>
        </w:rPr>
        <w:t>Approved</w:t>
      </w:r>
    </w:p>
    <w:p w:rsidR="00131951" w:rsidRPr="00C25FC4" w:rsidRDefault="00131951" w:rsidP="00131951">
      <w:pPr>
        <w:tabs>
          <w:tab w:val="right" w:pos="5040"/>
          <w:tab w:val="left" w:pos="5760"/>
          <w:tab w:val="right" w:leader="dot" w:pos="9360"/>
        </w:tabs>
        <w:rPr>
          <w:rFonts w:ascii="Arial" w:hAnsi="Arial" w:cs="Arial"/>
          <w:color w:val="auto"/>
        </w:rPr>
      </w:pPr>
    </w:p>
    <w:p w:rsidR="00131951" w:rsidRPr="00C25FC4" w:rsidRDefault="00131951" w:rsidP="00131951">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31951" w:rsidRPr="00C25FC4" w:rsidRDefault="002E096C" w:rsidP="00131951">
      <w:pPr>
        <w:tabs>
          <w:tab w:val="right" w:pos="5040"/>
          <w:tab w:val="left" w:pos="5760"/>
          <w:tab w:val="right" w:leader="dot" w:pos="9360"/>
        </w:tabs>
        <w:jc w:val="both"/>
        <w:rPr>
          <w:rFonts w:ascii="Arial" w:hAnsi="Arial" w:cs="Arial"/>
          <w:b/>
          <w:color w:val="auto"/>
        </w:rPr>
      </w:pPr>
      <w:r w:rsidRPr="00C25FC4">
        <w:rPr>
          <w:rFonts w:ascii="Arial" w:hAnsi="Arial" w:cs="Arial"/>
          <w:color w:val="auto"/>
        </w:rPr>
        <w:t>AP Seminar is a course designed for advanced students who desire challenge beyond the regular curriculum. Students will engage in conversations about complex academic and real-world issues through a variety of lenses, considering multiple points of view. The course covers advanced research, writing, and presentation skills and will be awarded English elective credits. Due to the unique structure of AP Seminar, students who take this course must commit to taking the end of course AP exam. See the AP Seminar teacher for information regarding the cost of the exam and financial assistance if needed. In addition to the end of course exam, students will complete two “through-course” assessments. If the student’s combined AP score warrants and the college they attend accepts the AP credit, the appropriate semester hours of college credit will be given to the student.</w:t>
      </w:r>
      <w:r w:rsidR="00B36B14">
        <w:rPr>
          <w:rFonts w:ascii="Arial" w:hAnsi="Arial" w:cs="Arial"/>
          <w:color w:val="auto"/>
        </w:rPr>
        <w:t xml:space="preserve"> This course will award two language arts electives.</w:t>
      </w:r>
    </w:p>
    <w:p w:rsidR="00131951" w:rsidRPr="00C25FC4" w:rsidRDefault="00131951" w:rsidP="00821CA5">
      <w:pPr>
        <w:tabs>
          <w:tab w:val="right" w:pos="5040"/>
          <w:tab w:val="left" w:pos="5760"/>
          <w:tab w:val="right" w:leader="dot" w:pos="9360"/>
        </w:tabs>
        <w:jc w:val="both"/>
        <w:rPr>
          <w:rFonts w:ascii="Arial" w:hAnsi="Arial" w:cs="Arial"/>
          <w:color w:val="auto"/>
        </w:rPr>
      </w:pPr>
    </w:p>
    <w:p w:rsidR="00FB44BD" w:rsidRPr="00C25FC4" w:rsidRDefault="00FB44BD" w:rsidP="00821CA5">
      <w:pPr>
        <w:rPr>
          <w:rFonts w:ascii="Arial" w:hAnsi="Arial" w:cs="Arial"/>
          <w:color w:val="auto"/>
        </w:rPr>
        <w:sectPr w:rsidR="00FB44BD" w:rsidRPr="00C25FC4" w:rsidSect="00E52F78">
          <w:pgSz w:w="12240" w:h="15840" w:code="1"/>
          <w:pgMar w:top="720" w:right="1440" w:bottom="720" w:left="1440" w:header="720" w:footer="432" w:gutter="0"/>
          <w:paperSrc w:first="7" w:other="7"/>
          <w:cols w:space="720"/>
          <w:docGrid w:linePitch="272"/>
        </w:sectPr>
      </w:pPr>
    </w:p>
    <w:p w:rsidR="00FB44BD" w:rsidRPr="00C25FC4" w:rsidRDefault="00FB44BD" w:rsidP="00EB542D">
      <w:pPr>
        <w:pStyle w:val="Title"/>
        <w:pBdr>
          <w:bottom w:val="single" w:sz="8" w:space="1" w:color="auto"/>
        </w:pBdr>
        <w:rPr>
          <w:rFonts w:cs="Arial"/>
          <w:color w:val="auto"/>
        </w:rPr>
      </w:pPr>
      <w:r w:rsidRPr="00C25FC4">
        <w:rPr>
          <w:rFonts w:cs="Arial"/>
          <w:color w:val="auto"/>
        </w:rPr>
        <w:lastRenderedPageBreak/>
        <w:t>World Languages Course Numbers</w:t>
      </w:r>
      <w:r w:rsidR="004D2D64" w:rsidRPr="00C25FC4">
        <w:rPr>
          <w:rFonts w:cs="Arial"/>
          <w:color w:val="auto"/>
        </w:rPr>
        <w:fldChar w:fldCharType="begin"/>
      </w:r>
      <w:r w:rsidRPr="00C25FC4">
        <w:rPr>
          <w:rFonts w:cs="Arial"/>
          <w:color w:val="auto"/>
        </w:rPr>
        <w:instrText xml:space="preserve"> XE “Foreign Language Course Numbers” </w:instrText>
      </w:r>
      <w:r w:rsidR="004D2D64" w:rsidRPr="00C25FC4">
        <w:rPr>
          <w:rFonts w:cs="Arial"/>
          <w:color w:val="auto"/>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354"/>
        <w:gridCol w:w="1354"/>
        <w:gridCol w:w="1354"/>
        <w:gridCol w:w="1354"/>
      </w:tblGrid>
      <w:tr w:rsidR="00FB44BD" w:rsidRPr="00C25FC4">
        <w:trPr>
          <w:trHeight w:val="400"/>
          <w:jc w:val="center"/>
        </w:trPr>
        <w:tc>
          <w:tcPr>
            <w:tcW w:w="2076"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1</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left w:val="nil"/>
              <w:bottom w:val="double" w:sz="4" w:space="0" w:color="auto"/>
              <w:right w:val="nil"/>
            </w:tcBorders>
            <w:vAlign w:val="bottom"/>
          </w:tcPr>
          <w:p w:rsidR="00FB44BD" w:rsidRPr="00C25FC4" w:rsidRDefault="00FB44BD">
            <w:pPr>
              <w:pStyle w:val="Heading1"/>
              <w:rPr>
                <w:rFonts w:cs="Arial"/>
                <w:color w:val="auto"/>
              </w:rPr>
            </w:pPr>
            <w:r w:rsidRPr="00C25FC4">
              <w:rPr>
                <w:rFonts w:cs="Arial"/>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FB44BD" w:rsidRPr="00C25FC4">
        <w:trPr>
          <w:trHeight w:val="400"/>
          <w:jc w:val="center"/>
        </w:trPr>
        <w:tc>
          <w:tcPr>
            <w:tcW w:w="2076" w:type="dxa"/>
            <w:tcBorders>
              <w:top w:val="nil"/>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French I</w:t>
            </w:r>
          </w:p>
        </w:tc>
        <w:tc>
          <w:tcPr>
            <w:tcW w:w="1354" w:type="dxa"/>
            <w:tcBorders>
              <w:top w:val="nil"/>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1500</w:t>
            </w:r>
          </w:p>
        </w:tc>
        <w:tc>
          <w:tcPr>
            <w:tcW w:w="1354" w:type="dxa"/>
            <w:tcBorders>
              <w:top w:val="nil"/>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1505</w:t>
            </w:r>
          </w:p>
        </w:tc>
        <w:tc>
          <w:tcPr>
            <w:tcW w:w="1354" w:type="dxa"/>
            <w:tcBorders>
              <w:top w:val="nil"/>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top w:val="nil"/>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French II*</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1510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1515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076" w:type="dxa"/>
            <w:tcBorders>
              <w:left w:val="nil"/>
              <w:right w:val="nil"/>
            </w:tcBorders>
            <w:vAlign w:val="center"/>
          </w:tcPr>
          <w:p w:rsidR="00FB44BD" w:rsidRPr="00C25FC4" w:rsidRDefault="00FB44BD" w:rsidP="002A1212">
            <w:pPr>
              <w:rPr>
                <w:rFonts w:ascii="Arial" w:hAnsi="Arial" w:cs="Arial"/>
                <w:color w:val="auto"/>
              </w:rPr>
            </w:pPr>
            <w:r w:rsidRPr="00C25FC4">
              <w:rPr>
                <w:rFonts w:ascii="Arial" w:hAnsi="Arial" w:cs="Arial"/>
                <w:color w:val="auto"/>
              </w:rPr>
              <w:t>French III</w:t>
            </w:r>
            <w:r w:rsidR="00C904DD" w:rsidRPr="00C25FC4">
              <w:rPr>
                <w:rFonts w:ascii="Arial" w:hAnsi="Arial" w:cs="Arial"/>
                <w:color w:val="auto"/>
              </w:rPr>
              <w:t>/DMACC</w:t>
            </w:r>
            <w:r w:rsidR="002A1212" w:rsidRPr="00C25FC4">
              <w:rPr>
                <w:rFonts w:ascii="Arial" w:hAnsi="Arial" w:cs="Arial"/>
                <w:color w:val="auto"/>
              </w:rPr>
              <w:t>*~</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1520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1525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400"/>
          <w:jc w:val="center"/>
        </w:trPr>
        <w:tc>
          <w:tcPr>
            <w:tcW w:w="2076" w:type="dxa"/>
            <w:tcBorders>
              <w:left w:val="nil"/>
              <w:right w:val="nil"/>
            </w:tcBorders>
            <w:vAlign w:val="center"/>
          </w:tcPr>
          <w:p w:rsidR="00FB44BD" w:rsidRPr="00C25FC4" w:rsidRDefault="00FB44BD" w:rsidP="002A1212">
            <w:pPr>
              <w:rPr>
                <w:rFonts w:ascii="Arial" w:hAnsi="Arial" w:cs="Arial"/>
                <w:color w:val="auto"/>
              </w:rPr>
            </w:pPr>
            <w:r w:rsidRPr="00C25FC4">
              <w:rPr>
                <w:rFonts w:ascii="Arial" w:hAnsi="Arial" w:cs="Arial"/>
                <w:color w:val="auto"/>
              </w:rPr>
              <w:t>French IV</w:t>
            </w:r>
            <w:r w:rsidR="00C904DD" w:rsidRPr="00C25FC4">
              <w:rPr>
                <w:rFonts w:ascii="Arial" w:hAnsi="Arial" w:cs="Arial"/>
                <w:color w:val="auto"/>
              </w:rPr>
              <w:t>/DMACC</w:t>
            </w:r>
            <w:r w:rsidR="002A1212" w:rsidRPr="00C25FC4">
              <w:rPr>
                <w:rFonts w:ascii="Arial" w:hAnsi="Arial" w:cs="Arial"/>
                <w:color w:val="auto"/>
              </w:rPr>
              <w:t>*~</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1530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1535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12</w:t>
            </w:r>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German I</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1600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1605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German II*</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1610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1615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German III*</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1620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1625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400"/>
          <w:jc w:val="center"/>
        </w:trPr>
        <w:tc>
          <w:tcPr>
            <w:tcW w:w="2076" w:type="dxa"/>
            <w:tcBorders>
              <w:left w:val="nil"/>
              <w:right w:val="nil"/>
            </w:tcBorders>
            <w:vAlign w:val="center"/>
          </w:tcPr>
          <w:p w:rsidR="00FB44BD" w:rsidRPr="00C25FC4" w:rsidRDefault="009D49B2" w:rsidP="009D49B2">
            <w:pPr>
              <w:rPr>
                <w:rFonts w:ascii="Arial" w:hAnsi="Arial" w:cs="Arial"/>
                <w:color w:val="auto"/>
              </w:rPr>
            </w:pPr>
            <w:r w:rsidRPr="00C25FC4">
              <w:rPr>
                <w:rFonts w:ascii="Arial" w:hAnsi="Arial" w:cs="Arial"/>
                <w:color w:val="auto"/>
              </w:rPr>
              <w:t>German IV*</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1630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1635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12</w:t>
            </w:r>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Spanish I</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1700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1705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Spanish II*</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1710</w:t>
            </w:r>
          </w:p>
        </w:tc>
        <w:tc>
          <w:tcPr>
            <w:tcW w:w="1354" w:type="dxa"/>
            <w:tcBorders>
              <w:left w:val="nil"/>
              <w:right w:val="nil"/>
            </w:tcBorders>
            <w:vAlign w:val="center"/>
          </w:tcPr>
          <w:p w:rsidR="00FB44BD" w:rsidRPr="00C25FC4" w:rsidRDefault="00F30633">
            <w:pPr>
              <w:jc w:val="center"/>
              <w:rPr>
                <w:rFonts w:ascii="Arial" w:hAnsi="Arial" w:cs="Arial"/>
                <w:color w:val="auto"/>
              </w:rPr>
            </w:pPr>
            <w:r w:rsidRPr="00C25FC4">
              <w:rPr>
                <w:rFonts w:ascii="Arial" w:hAnsi="Arial" w:cs="Arial"/>
                <w:color w:val="auto"/>
              </w:rPr>
              <w:t>1715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076" w:type="dxa"/>
            <w:tcBorders>
              <w:left w:val="nil"/>
              <w:right w:val="nil"/>
            </w:tcBorders>
            <w:vAlign w:val="center"/>
          </w:tcPr>
          <w:p w:rsidR="00FB44BD" w:rsidRPr="00C25FC4" w:rsidRDefault="00FB44BD">
            <w:pPr>
              <w:rPr>
                <w:rFonts w:ascii="Arial" w:hAnsi="Arial" w:cs="Arial"/>
                <w:color w:val="auto"/>
              </w:rPr>
            </w:pPr>
            <w:r w:rsidRPr="00C25FC4">
              <w:rPr>
                <w:rFonts w:ascii="Arial" w:hAnsi="Arial" w:cs="Arial"/>
                <w:color w:val="auto"/>
              </w:rPr>
              <w:t>Spanish III</w:t>
            </w:r>
            <w:r w:rsidR="00CD332E" w:rsidRPr="00C25FC4">
              <w:rPr>
                <w:rFonts w:ascii="Arial" w:hAnsi="Arial" w:cs="Arial"/>
                <w:color w:val="auto"/>
              </w:rPr>
              <w:t>/DMACC</w:t>
            </w:r>
            <w:r w:rsidRPr="00C25FC4">
              <w:rPr>
                <w:rFonts w:ascii="Arial" w:hAnsi="Arial" w:cs="Arial"/>
                <w:color w:val="auto"/>
              </w:rPr>
              <w:t>*</w:t>
            </w:r>
          </w:p>
        </w:tc>
        <w:tc>
          <w:tcPr>
            <w:tcW w:w="1354" w:type="dxa"/>
            <w:tcBorders>
              <w:left w:val="nil"/>
              <w:right w:val="nil"/>
            </w:tcBorders>
            <w:vAlign w:val="center"/>
          </w:tcPr>
          <w:p w:rsidR="00FB44BD" w:rsidRPr="00C25FC4" w:rsidRDefault="00CD332E" w:rsidP="00CD332E">
            <w:pPr>
              <w:jc w:val="center"/>
              <w:rPr>
                <w:rFonts w:ascii="Arial" w:hAnsi="Arial" w:cs="Arial"/>
                <w:color w:val="auto"/>
              </w:rPr>
            </w:pPr>
            <w:r w:rsidRPr="00C25FC4">
              <w:rPr>
                <w:rFonts w:ascii="Arial" w:hAnsi="Arial" w:cs="Arial"/>
                <w:color w:val="auto"/>
              </w:rPr>
              <w:t>1750</w:t>
            </w:r>
          </w:p>
        </w:tc>
        <w:tc>
          <w:tcPr>
            <w:tcW w:w="1354" w:type="dxa"/>
            <w:tcBorders>
              <w:left w:val="nil"/>
              <w:right w:val="nil"/>
            </w:tcBorders>
            <w:vAlign w:val="center"/>
          </w:tcPr>
          <w:p w:rsidR="00FB44BD" w:rsidRPr="00C25FC4" w:rsidRDefault="00CD332E" w:rsidP="00CD332E">
            <w:pPr>
              <w:jc w:val="center"/>
              <w:rPr>
                <w:rFonts w:ascii="Arial" w:hAnsi="Arial" w:cs="Arial"/>
                <w:color w:val="auto"/>
              </w:rPr>
            </w:pPr>
            <w:r w:rsidRPr="00C25FC4">
              <w:rPr>
                <w:rFonts w:ascii="Arial" w:hAnsi="Arial" w:cs="Arial"/>
                <w:color w:val="auto"/>
              </w:rPr>
              <w:t>1755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400"/>
          <w:jc w:val="center"/>
        </w:trPr>
        <w:tc>
          <w:tcPr>
            <w:tcW w:w="2076" w:type="dxa"/>
            <w:tcBorders>
              <w:left w:val="nil"/>
              <w:right w:val="nil"/>
            </w:tcBorders>
            <w:vAlign w:val="center"/>
          </w:tcPr>
          <w:p w:rsidR="00FB44BD" w:rsidRPr="00C25FC4" w:rsidRDefault="00FB44BD" w:rsidP="002A1212">
            <w:pPr>
              <w:rPr>
                <w:rFonts w:ascii="Arial" w:hAnsi="Arial" w:cs="Arial"/>
                <w:color w:val="auto"/>
              </w:rPr>
            </w:pPr>
            <w:r w:rsidRPr="00C25FC4">
              <w:rPr>
                <w:rFonts w:ascii="Arial" w:hAnsi="Arial" w:cs="Arial"/>
                <w:color w:val="auto"/>
              </w:rPr>
              <w:t>Spanish IV</w:t>
            </w:r>
            <w:r w:rsidR="00CD332E" w:rsidRPr="00C25FC4">
              <w:rPr>
                <w:rFonts w:ascii="Arial" w:hAnsi="Arial" w:cs="Arial"/>
                <w:color w:val="auto"/>
              </w:rPr>
              <w:t>/DMACC</w:t>
            </w:r>
            <w:r w:rsidR="002A1212" w:rsidRPr="00C25FC4">
              <w:rPr>
                <w:rFonts w:ascii="Arial" w:hAnsi="Arial" w:cs="Arial"/>
                <w:color w:val="auto"/>
              </w:rPr>
              <w:t>*</w:t>
            </w:r>
          </w:p>
        </w:tc>
        <w:tc>
          <w:tcPr>
            <w:tcW w:w="1354" w:type="dxa"/>
            <w:tcBorders>
              <w:left w:val="nil"/>
              <w:right w:val="nil"/>
            </w:tcBorders>
            <w:vAlign w:val="center"/>
          </w:tcPr>
          <w:p w:rsidR="00FB44BD" w:rsidRPr="00C25FC4" w:rsidRDefault="00FB44BD" w:rsidP="006D7E57">
            <w:pPr>
              <w:jc w:val="center"/>
              <w:rPr>
                <w:rFonts w:ascii="Arial" w:hAnsi="Arial" w:cs="Arial"/>
                <w:color w:val="auto"/>
              </w:rPr>
            </w:pPr>
            <w:r w:rsidRPr="00C25FC4">
              <w:rPr>
                <w:rFonts w:ascii="Arial" w:hAnsi="Arial" w:cs="Arial"/>
                <w:color w:val="auto"/>
              </w:rPr>
              <w:t>17</w:t>
            </w:r>
            <w:r w:rsidR="006D7E57" w:rsidRPr="00C25FC4">
              <w:rPr>
                <w:rFonts w:ascii="Arial" w:hAnsi="Arial" w:cs="Arial"/>
                <w:color w:val="auto"/>
              </w:rPr>
              <w:t>40</w:t>
            </w:r>
          </w:p>
        </w:tc>
        <w:tc>
          <w:tcPr>
            <w:tcW w:w="1354" w:type="dxa"/>
            <w:tcBorders>
              <w:left w:val="nil"/>
              <w:right w:val="nil"/>
            </w:tcBorders>
            <w:vAlign w:val="center"/>
          </w:tcPr>
          <w:p w:rsidR="00FB44BD" w:rsidRPr="00C25FC4" w:rsidRDefault="00F30633" w:rsidP="006D7E57">
            <w:pPr>
              <w:jc w:val="center"/>
              <w:rPr>
                <w:rFonts w:ascii="Arial" w:hAnsi="Arial" w:cs="Arial"/>
                <w:color w:val="auto"/>
              </w:rPr>
            </w:pPr>
            <w:r w:rsidRPr="00C25FC4">
              <w:rPr>
                <w:rFonts w:ascii="Arial" w:hAnsi="Arial" w:cs="Arial"/>
                <w:color w:val="auto"/>
              </w:rPr>
              <w:t>17</w:t>
            </w:r>
            <w:r w:rsidR="006D7E57" w:rsidRPr="00C25FC4">
              <w:rPr>
                <w:rFonts w:ascii="Arial" w:hAnsi="Arial" w:cs="Arial"/>
                <w:color w:val="auto"/>
              </w:rPr>
              <w:t>45</w:t>
            </w:r>
          </w:p>
        </w:tc>
        <w:tc>
          <w:tcPr>
            <w:tcW w:w="1354" w:type="dxa"/>
            <w:tcBorders>
              <w:left w:val="nil"/>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left w:val="nil"/>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12</w:t>
            </w:r>
          </w:p>
        </w:tc>
      </w:tr>
    </w:tbl>
    <w:p w:rsidR="00FB44BD" w:rsidRPr="00C25FC4" w:rsidRDefault="00FB44BD">
      <w:pPr>
        <w:rPr>
          <w:rFonts w:ascii="Arial" w:hAnsi="Arial" w:cs="Arial"/>
          <w:color w:val="auto"/>
        </w:rPr>
      </w:pPr>
    </w:p>
    <w:p w:rsidR="00FB44BD" w:rsidRPr="00C25FC4" w:rsidRDefault="00FB44BD">
      <w:pPr>
        <w:jc w:val="right"/>
        <w:rPr>
          <w:rFonts w:ascii="Arial" w:hAnsi="Arial" w:cs="Arial"/>
          <w:color w:val="auto"/>
          <w:sz w:val="18"/>
        </w:rPr>
      </w:pPr>
    </w:p>
    <w:p w:rsidR="00FB44BD" w:rsidRPr="00C25FC4" w:rsidRDefault="00FB44BD">
      <w:pPr>
        <w:jc w:val="right"/>
        <w:rPr>
          <w:rFonts w:ascii="Arial" w:hAnsi="Arial" w:cs="Arial"/>
          <w:b/>
          <w:color w:val="auto"/>
          <w:sz w:val="18"/>
        </w:rPr>
      </w:pPr>
      <w:r w:rsidRPr="00C25FC4">
        <w:rPr>
          <w:rFonts w:ascii="Arial" w:hAnsi="Arial" w:cs="Arial"/>
          <w:b/>
          <w:color w:val="auto"/>
          <w:sz w:val="18"/>
        </w:rPr>
        <w:t>*Prerequisite for course</w:t>
      </w:r>
    </w:p>
    <w:p w:rsidR="00FB44BD" w:rsidRPr="00C25FC4" w:rsidRDefault="00521106">
      <w:pPr>
        <w:jc w:val="right"/>
        <w:rPr>
          <w:rFonts w:ascii="Arial" w:hAnsi="Arial" w:cs="Arial"/>
          <w:color w:val="auto"/>
        </w:rPr>
      </w:pPr>
      <w:r w:rsidRPr="00C25FC4">
        <w:rPr>
          <w:rFonts w:ascii="Arial" w:hAnsi="Arial" w:cs="Arial"/>
          <w:b/>
          <w:color w:val="auto"/>
          <w:sz w:val="18"/>
        </w:rPr>
        <w:t xml:space="preserve">  ~DMACC Credit Class</w:t>
      </w:r>
    </w:p>
    <w:p w:rsidR="00FB44BD" w:rsidRPr="00C25FC4" w:rsidRDefault="00FB44BD" w:rsidP="001C0859">
      <w:pPr>
        <w:rPr>
          <w:rFonts w:ascii="Arial" w:hAnsi="Arial" w:cs="Arial"/>
          <w:color w:val="auto"/>
        </w:rPr>
      </w:pPr>
    </w:p>
    <w:p w:rsidR="00221743" w:rsidRPr="00C25FC4" w:rsidRDefault="00221743" w:rsidP="001C0859">
      <w:pPr>
        <w:rPr>
          <w:rFonts w:ascii="Arial" w:hAnsi="Arial" w:cs="Arial"/>
          <w:color w:val="auto"/>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Default="002A1212">
      <w:pPr>
        <w:tabs>
          <w:tab w:val="left" w:pos="1080"/>
          <w:tab w:val="right" w:pos="5040"/>
          <w:tab w:val="left" w:pos="5760"/>
          <w:tab w:val="right" w:leader="dot" w:pos="9360"/>
        </w:tabs>
        <w:outlineLvl w:val="0"/>
        <w:rPr>
          <w:rFonts w:ascii="Arial" w:hAnsi="Arial" w:cs="Arial"/>
          <w:b/>
          <w:color w:val="auto"/>
          <w:sz w:val="24"/>
        </w:rPr>
      </w:pPr>
    </w:p>
    <w:p w:rsidR="005E6A25" w:rsidRDefault="005E6A25">
      <w:pPr>
        <w:tabs>
          <w:tab w:val="left" w:pos="1080"/>
          <w:tab w:val="right" w:pos="5040"/>
          <w:tab w:val="left" w:pos="5760"/>
          <w:tab w:val="right" w:leader="dot" w:pos="9360"/>
        </w:tabs>
        <w:outlineLvl w:val="0"/>
        <w:rPr>
          <w:rFonts w:ascii="Arial" w:hAnsi="Arial" w:cs="Arial"/>
          <w:b/>
          <w:color w:val="auto"/>
          <w:sz w:val="24"/>
        </w:rPr>
      </w:pPr>
    </w:p>
    <w:p w:rsidR="005E6A25" w:rsidRDefault="005E6A25">
      <w:pPr>
        <w:tabs>
          <w:tab w:val="left" w:pos="1080"/>
          <w:tab w:val="right" w:pos="5040"/>
          <w:tab w:val="left" w:pos="5760"/>
          <w:tab w:val="right" w:leader="dot" w:pos="9360"/>
        </w:tabs>
        <w:outlineLvl w:val="0"/>
        <w:rPr>
          <w:rFonts w:ascii="Arial" w:hAnsi="Arial" w:cs="Arial"/>
          <w:b/>
          <w:color w:val="auto"/>
          <w:sz w:val="24"/>
        </w:rPr>
      </w:pPr>
    </w:p>
    <w:p w:rsidR="005E6A25" w:rsidRDefault="005E6A25">
      <w:pPr>
        <w:tabs>
          <w:tab w:val="left" w:pos="1080"/>
          <w:tab w:val="right" w:pos="5040"/>
          <w:tab w:val="left" w:pos="5760"/>
          <w:tab w:val="right" w:leader="dot" w:pos="9360"/>
        </w:tabs>
        <w:outlineLvl w:val="0"/>
        <w:rPr>
          <w:rFonts w:ascii="Arial" w:hAnsi="Arial" w:cs="Arial"/>
          <w:b/>
          <w:color w:val="auto"/>
          <w:sz w:val="24"/>
        </w:rPr>
      </w:pPr>
    </w:p>
    <w:p w:rsidR="005E6A25" w:rsidRPr="00C25FC4" w:rsidRDefault="005E6A25">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2A1212" w:rsidRPr="00C25FC4" w:rsidRDefault="002A1212">
      <w:pPr>
        <w:tabs>
          <w:tab w:val="left" w:pos="1080"/>
          <w:tab w:val="right" w:pos="5040"/>
          <w:tab w:val="left" w:pos="5760"/>
          <w:tab w:val="right" w:leader="dot" w:pos="9360"/>
        </w:tabs>
        <w:outlineLvl w:val="0"/>
        <w:rPr>
          <w:rFonts w:ascii="Arial" w:hAnsi="Arial" w:cs="Arial"/>
          <w:b/>
          <w:color w:val="auto"/>
          <w:sz w:val="24"/>
        </w:rPr>
      </w:pPr>
    </w:p>
    <w:p w:rsidR="00FB44BD" w:rsidRPr="00C25FC4" w:rsidRDefault="00FB44BD">
      <w:pPr>
        <w:tabs>
          <w:tab w:val="left" w:pos="1080"/>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French I</w:t>
      </w:r>
      <w:r w:rsidR="00BF3AA1" w:rsidRPr="00C25FC4">
        <w:rPr>
          <w:rFonts w:ascii="Arial" w:hAnsi="Arial" w:cs="Arial"/>
          <w:b/>
          <w:color w:val="auto"/>
          <w:sz w:val="24"/>
        </w:rPr>
        <w:t>:  1500 / 1505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66AD7"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In French I, </w:t>
      </w:r>
      <w:r w:rsidR="00166AD7" w:rsidRPr="00C25FC4">
        <w:rPr>
          <w:rFonts w:ascii="Arial" w:hAnsi="Arial" w:cs="Arial"/>
          <w:color w:val="auto"/>
        </w:rPr>
        <w:t>students will explore contemporary life in the Francophone world through the textbook, supplemental materials, on-line research and videos.  Students will gain knowledge of diverse cultures, traditions, history and language that will make you travel-ready and multicultural.  Students will become skilled at working with a partner, in a group, and making presentations.  Students will also realize that learning another language expands horizons, develops intellect and prepares for experiencing the rich and engaging world in which we live.</w:t>
      </w:r>
    </w:p>
    <w:p w:rsidR="001C0859" w:rsidRPr="00C25FC4" w:rsidRDefault="001C0859">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French II</w:t>
      </w:r>
      <w:r w:rsidR="00BF3AA1" w:rsidRPr="00C25FC4">
        <w:rPr>
          <w:rFonts w:ascii="Arial" w:hAnsi="Arial" w:cs="Arial"/>
          <w:b/>
          <w:color w:val="auto"/>
          <w:sz w:val="24"/>
        </w:rPr>
        <w:t>:  1510 / 1515</w:t>
      </w:r>
      <w:r w:rsidR="002513FE" w:rsidRPr="00C25FC4">
        <w:rPr>
          <w:rFonts w:ascii="Arial" w:hAnsi="Arial" w:cs="Arial"/>
          <w:b/>
          <w:color w:val="auto"/>
          <w:sz w:val="24"/>
        </w:rPr>
        <w:t xml:space="preserve"> </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French 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rsidP="007A0399">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In French II, students will build on skills acquired in French I to help them communicate </w:t>
      </w:r>
      <w:r w:rsidR="00312140" w:rsidRPr="00C25FC4">
        <w:rPr>
          <w:rFonts w:ascii="Arial" w:hAnsi="Arial" w:cs="Arial"/>
          <w:color w:val="auto"/>
        </w:rPr>
        <w:t>more effectively through textbook, supplementary materials, online research and videos.  Students will gain additional knowledge about the French speaking places of the world and continue to be travel-ready and multicultural.  Students will enhance their skills of working with a partner, in a group and making presentations.  They will also continue to realize that learning a language expands horizons, develops intellect and prepares for experiencing the rich and engaging world in which we live.</w:t>
      </w:r>
    </w:p>
    <w:p w:rsidR="005E1B5C" w:rsidRPr="00C25FC4" w:rsidRDefault="005E1B5C">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French III</w:t>
      </w:r>
      <w:r w:rsidR="00CF3760" w:rsidRPr="00C25FC4">
        <w:rPr>
          <w:rFonts w:ascii="Arial" w:hAnsi="Arial" w:cs="Arial"/>
          <w:b/>
          <w:color w:val="auto"/>
          <w:sz w:val="24"/>
        </w:rPr>
        <w:t>/DMACC</w:t>
      </w:r>
      <w:r w:rsidR="00CD332E" w:rsidRPr="00C25FC4">
        <w:rPr>
          <w:rFonts w:ascii="Arial" w:hAnsi="Arial" w:cs="Arial"/>
          <w:b/>
          <w:color w:val="auto"/>
          <w:sz w:val="24"/>
        </w:rPr>
        <w:t xml:space="preserve">:  </w:t>
      </w:r>
      <w:r w:rsidR="00BF3AA1" w:rsidRPr="00C25FC4">
        <w:rPr>
          <w:rFonts w:ascii="Arial" w:hAnsi="Arial" w:cs="Arial"/>
          <w:b/>
          <w:color w:val="auto"/>
          <w:sz w:val="24"/>
        </w:rPr>
        <w:t>1520 / 1525</w:t>
      </w:r>
      <w:r w:rsidR="002513FE" w:rsidRPr="00C25FC4">
        <w:rPr>
          <w:rFonts w:ascii="Arial" w:hAnsi="Arial" w:cs="Arial"/>
          <w:b/>
          <w:color w:val="auto"/>
          <w:sz w:val="24"/>
        </w:rPr>
        <w:t xml:space="preserve"> </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French II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2E118B" w:rsidRPr="00C25FC4" w:rsidRDefault="002E118B" w:rsidP="002E118B">
      <w:pPr>
        <w:tabs>
          <w:tab w:val="right" w:leader="dot" w:pos="5040"/>
          <w:tab w:val="left" w:pos="5760"/>
          <w:tab w:val="right" w:leader="dot" w:pos="9360"/>
        </w:tabs>
        <w:jc w:val="both"/>
        <w:rPr>
          <w:rFonts w:ascii="Arial" w:hAnsi="Arial" w:cs="Arial"/>
          <w:b/>
          <w:color w:val="auto"/>
        </w:rPr>
      </w:pPr>
      <w:r w:rsidRPr="00C25FC4">
        <w:rPr>
          <w:rFonts w:ascii="Arial" w:hAnsi="Arial" w:cs="Arial"/>
          <w:color w:val="auto"/>
        </w:rPr>
        <w:t xml:space="preserve">In French III, students continue to build on previously learned skills. They will continue to learn about French speaking places of the world and be travel-ready. Students will enhance their reading and writing skills and continue to improve speaking and listening skills to prepare for life-long learning and real-world interactions. </w:t>
      </w:r>
      <w:r w:rsidRPr="00C25FC4">
        <w:rPr>
          <w:rFonts w:ascii="Arial" w:hAnsi="Arial" w:cs="Arial"/>
          <w:b/>
          <w:color w:val="auto"/>
        </w:rPr>
        <w:t xml:space="preserve">Students taking concurrent enrollment courses must take the course for college credit. Drop date without consequences will be determined by DMACC. If the class is dropped for DMACC credit it will also be dropped for high school credit. </w:t>
      </w:r>
    </w:p>
    <w:p w:rsidR="00E004CB" w:rsidRPr="00C25FC4" w:rsidRDefault="00E004CB" w:rsidP="00E004CB">
      <w:pPr>
        <w:tabs>
          <w:tab w:val="right" w:leader="dot" w:pos="5040"/>
          <w:tab w:val="left" w:pos="5760"/>
          <w:tab w:val="right" w:leader="dot" w:pos="9360"/>
        </w:tabs>
        <w:jc w:val="both"/>
        <w:rPr>
          <w:rFonts w:ascii="Arial" w:hAnsi="Arial" w:cs="Arial"/>
          <w:color w:val="auto"/>
        </w:rPr>
      </w:pPr>
    </w:p>
    <w:p w:rsidR="00E004CB" w:rsidRPr="00C25FC4" w:rsidRDefault="00E004CB" w:rsidP="00E004CB">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w:t>
      </w:r>
      <w:r w:rsidR="00D11B47" w:rsidRPr="00C25FC4">
        <w:rPr>
          <w:rFonts w:ascii="Arial" w:hAnsi="Arial" w:cs="Arial"/>
          <w:b/>
          <w:color w:val="auto"/>
        </w:rPr>
        <w:t xml:space="preserve"> be</w:t>
      </w:r>
      <w:r w:rsidRPr="00C25FC4">
        <w:rPr>
          <w:rFonts w:ascii="Arial" w:hAnsi="Arial" w:cs="Arial"/>
          <w:b/>
          <w:color w:val="auto"/>
        </w:rPr>
        <w:t xml:space="preserve"> </w:t>
      </w:r>
      <w:r w:rsidR="00CC3859" w:rsidRPr="00C25FC4">
        <w:rPr>
          <w:rFonts w:ascii="Arial" w:hAnsi="Arial" w:cs="Arial"/>
          <w:b/>
          <w:color w:val="auto"/>
        </w:rPr>
        <w:t>given</w:t>
      </w:r>
      <w:r w:rsidR="00D11B47" w:rsidRPr="00C25FC4">
        <w:rPr>
          <w:rFonts w:ascii="Arial" w:hAnsi="Arial" w:cs="Arial"/>
          <w:b/>
          <w:color w:val="auto"/>
        </w:rPr>
        <w:t xml:space="preserve"> from DMACC</w:t>
      </w:r>
      <w:r w:rsidR="00CC3859" w:rsidRPr="00C25FC4">
        <w:rPr>
          <w:rFonts w:ascii="Arial" w:hAnsi="Arial" w:cs="Arial"/>
          <w:b/>
          <w:color w:val="auto"/>
        </w:rPr>
        <w:t xml:space="preserve"> upon successful completion of this course.</w:t>
      </w:r>
    </w:p>
    <w:p w:rsidR="001C0859" w:rsidRPr="00C25FC4" w:rsidRDefault="001C0859" w:rsidP="001C0859">
      <w:pPr>
        <w:tabs>
          <w:tab w:val="right" w:pos="5040"/>
          <w:tab w:val="left" w:pos="5760"/>
          <w:tab w:val="right" w:leader="dot" w:pos="9360"/>
        </w:tabs>
        <w:jc w:val="both"/>
        <w:rPr>
          <w:rFonts w:ascii="Arial" w:hAnsi="Arial" w:cs="Arial"/>
          <w:b/>
          <w:color w:val="auto"/>
        </w:rPr>
      </w:pPr>
    </w:p>
    <w:p w:rsidR="00CD332E" w:rsidRPr="00C25FC4" w:rsidRDefault="00CD332E" w:rsidP="00CD332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0F77FC">
        <w:rPr>
          <w:rFonts w:ascii="Arial" w:hAnsi="Arial" w:cs="Arial"/>
          <w:b/>
          <w:color w:val="auto"/>
        </w:rPr>
        <w:t xml:space="preserve">Elementary </w:t>
      </w:r>
      <w:r w:rsidRPr="00C25FC4">
        <w:rPr>
          <w:rFonts w:ascii="Arial" w:hAnsi="Arial" w:cs="Arial"/>
          <w:b/>
          <w:color w:val="auto"/>
        </w:rPr>
        <w:t xml:space="preserve">French </w:t>
      </w:r>
      <w:r w:rsidR="00BB79C9">
        <w:rPr>
          <w:rFonts w:ascii="Arial" w:hAnsi="Arial" w:cs="Arial"/>
          <w:b/>
          <w:color w:val="auto"/>
        </w:rPr>
        <w:t>I – FLF151</w:t>
      </w:r>
      <w:r w:rsidRPr="00C25FC4">
        <w:rPr>
          <w:rFonts w:ascii="Arial" w:hAnsi="Arial" w:cs="Arial"/>
          <w:b/>
          <w:color w:val="auto"/>
        </w:rPr>
        <w:tab/>
      </w:r>
      <w:r w:rsidRPr="00C25FC4">
        <w:rPr>
          <w:rFonts w:ascii="Arial" w:hAnsi="Arial" w:cs="Arial"/>
          <w:b/>
          <w:color w:val="auto"/>
        </w:rPr>
        <w:tab/>
        <w:t>5 Credits</w:t>
      </w:r>
    </w:p>
    <w:p w:rsidR="00CD332E" w:rsidRPr="00C25FC4" w:rsidRDefault="00CD332E" w:rsidP="00CD332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0F77FC">
        <w:rPr>
          <w:rFonts w:ascii="Arial" w:hAnsi="Arial" w:cs="Arial"/>
          <w:b/>
          <w:color w:val="auto"/>
        </w:rPr>
        <w:t xml:space="preserve">Elementary </w:t>
      </w:r>
      <w:r w:rsidRPr="00C25FC4">
        <w:rPr>
          <w:rFonts w:ascii="Arial" w:hAnsi="Arial" w:cs="Arial"/>
          <w:b/>
          <w:color w:val="auto"/>
        </w:rPr>
        <w:t>French II</w:t>
      </w:r>
      <w:r w:rsidR="00BB79C9">
        <w:rPr>
          <w:rFonts w:ascii="Arial" w:hAnsi="Arial" w:cs="Arial"/>
          <w:b/>
          <w:color w:val="auto"/>
        </w:rPr>
        <w:t xml:space="preserve"> – FLF152</w:t>
      </w:r>
      <w:r w:rsidRPr="00C25FC4">
        <w:rPr>
          <w:rFonts w:ascii="Arial" w:hAnsi="Arial" w:cs="Arial"/>
          <w:b/>
          <w:color w:val="auto"/>
        </w:rPr>
        <w:tab/>
      </w:r>
      <w:r w:rsidRPr="00C25FC4">
        <w:rPr>
          <w:rFonts w:ascii="Arial" w:hAnsi="Arial" w:cs="Arial"/>
          <w:b/>
          <w:color w:val="auto"/>
        </w:rPr>
        <w:tab/>
        <w:t>5 Credits</w:t>
      </w:r>
    </w:p>
    <w:p w:rsidR="00CD332E" w:rsidRPr="00C25FC4" w:rsidRDefault="00CD332E" w:rsidP="001C0859">
      <w:pPr>
        <w:tabs>
          <w:tab w:val="right" w:pos="5040"/>
          <w:tab w:val="left" w:pos="5760"/>
          <w:tab w:val="right" w:leader="dot" w:pos="9360"/>
        </w:tabs>
        <w:jc w:val="both"/>
        <w:rPr>
          <w:rFonts w:ascii="Arial" w:hAnsi="Arial" w:cs="Arial"/>
          <w:b/>
          <w:color w:val="auto"/>
        </w:rPr>
      </w:pPr>
    </w:p>
    <w:p w:rsidR="001C0859" w:rsidRPr="00C25FC4" w:rsidRDefault="001C0859">
      <w:pPr>
        <w:tabs>
          <w:tab w:val="right" w:pos="5040"/>
          <w:tab w:val="left" w:pos="5760"/>
          <w:tab w:val="right" w:leader="dot" w:pos="9360"/>
        </w:tabs>
        <w:rPr>
          <w:rFonts w:ascii="Arial" w:hAnsi="Arial" w:cs="Arial"/>
          <w:color w:val="auto"/>
        </w:rPr>
      </w:pPr>
    </w:p>
    <w:p w:rsidR="001F6BC3" w:rsidRPr="00C25FC4" w:rsidRDefault="001F6BC3">
      <w:pPr>
        <w:tabs>
          <w:tab w:val="right" w:pos="5040"/>
          <w:tab w:val="left" w:pos="5760"/>
          <w:tab w:val="right" w:leader="dot" w:pos="9360"/>
        </w:tabs>
        <w:rPr>
          <w:rFonts w:ascii="Arial" w:hAnsi="Arial" w:cs="Arial"/>
          <w:color w:val="auto"/>
        </w:rPr>
      </w:pPr>
    </w:p>
    <w:p w:rsidR="001F6BC3" w:rsidRPr="00C25FC4" w:rsidRDefault="001F6BC3">
      <w:pPr>
        <w:tabs>
          <w:tab w:val="right" w:pos="5040"/>
          <w:tab w:val="left" w:pos="5760"/>
          <w:tab w:val="right" w:leader="dot" w:pos="9360"/>
        </w:tabs>
        <w:rPr>
          <w:rFonts w:ascii="Arial" w:hAnsi="Arial" w:cs="Arial"/>
          <w:color w:val="auto"/>
        </w:rPr>
      </w:pPr>
    </w:p>
    <w:p w:rsidR="00D06B41" w:rsidRPr="00C25FC4" w:rsidRDefault="00D06B41">
      <w:pPr>
        <w:tabs>
          <w:tab w:val="right" w:pos="5040"/>
          <w:tab w:val="left" w:pos="5760"/>
          <w:tab w:val="right" w:leader="dot" w:pos="9360"/>
        </w:tabs>
        <w:rPr>
          <w:rFonts w:ascii="Arial" w:hAnsi="Arial" w:cs="Arial"/>
          <w:color w:val="auto"/>
        </w:rPr>
      </w:pPr>
    </w:p>
    <w:p w:rsidR="006D7E57" w:rsidRPr="00C25FC4" w:rsidRDefault="006D7E57">
      <w:pPr>
        <w:tabs>
          <w:tab w:val="right" w:pos="5040"/>
          <w:tab w:val="left" w:pos="5760"/>
          <w:tab w:val="right" w:leader="dot" w:pos="9360"/>
        </w:tabs>
        <w:rPr>
          <w:rFonts w:ascii="Arial" w:hAnsi="Arial" w:cs="Arial"/>
          <w:color w:val="auto"/>
        </w:rPr>
      </w:pPr>
    </w:p>
    <w:p w:rsidR="006D7E57" w:rsidRPr="00C25FC4" w:rsidRDefault="006D7E57">
      <w:pPr>
        <w:tabs>
          <w:tab w:val="right" w:pos="5040"/>
          <w:tab w:val="left" w:pos="5760"/>
          <w:tab w:val="right" w:leader="dot" w:pos="9360"/>
        </w:tabs>
        <w:rPr>
          <w:rFonts w:ascii="Arial" w:hAnsi="Arial" w:cs="Arial"/>
          <w:color w:val="auto"/>
        </w:rPr>
      </w:pPr>
    </w:p>
    <w:p w:rsidR="006D7E57" w:rsidRPr="00C25FC4" w:rsidRDefault="006D7E57">
      <w:pPr>
        <w:tabs>
          <w:tab w:val="right" w:pos="5040"/>
          <w:tab w:val="left" w:pos="5760"/>
          <w:tab w:val="right" w:leader="dot" w:pos="9360"/>
        </w:tabs>
        <w:rPr>
          <w:rFonts w:ascii="Arial" w:hAnsi="Arial" w:cs="Arial"/>
          <w:color w:val="auto"/>
        </w:rPr>
      </w:pPr>
    </w:p>
    <w:p w:rsidR="00D06B41" w:rsidRPr="00C25FC4" w:rsidRDefault="00D06B41">
      <w:pPr>
        <w:tabs>
          <w:tab w:val="right" w:pos="5040"/>
          <w:tab w:val="left" w:pos="5760"/>
          <w:tab w:val="right" w:leader="dot" w:pos="9360"/>
        </w:tabs>
        <w:rPr>
          <w:rFonts w:ascii="Arial" w:hAnsi="Arial" w:cs="Arial"/>
          <w:color w:val="auto"/>
        </w:rPr>
      </w:pPr>
    </w:p>
    <w:p w:rsidR="00D06B41" w:rsidRPr="00C25FC4" w:rsidRDefault="00D06B41">
      <w:pPr>
        <w:tabs>
          <w:tab w:val="right" w:pos="5040"/>
          <w:tab w:val="left" w:pos="5760"/>
          <w:tab w:val="right" w:leader="dot" w:pos="9360"/>
        </w:tabs>
        <w:rPr>
          <w:rFonts w:ascii="Arial" w:hAnsi="Arial" w:cs="Arial"/>
          <w:color w:val="auto"/>
        </w:rPr>
      </w:pPr>
    </w:p>
    <w:p w:rsidR="00BF3AA1" w:rsidRPr="00C25FC4" w:rsidRDefault="00BF3AA1">
      <w:pPr>
        <w:tabs>
          <w:tab w:val="right" w:pos="5040"/>
          <w:tab w:val="left" w:pos="5760"/>
          <w:tab w:val="right" w:leader="dot" w:pos="9360"/>
        </w:tabs>
        <w:rPr>
          <w:rFonts w:ascii="Arial" w:hAnsi="Arial" w:cs="Arial"/>
          <w:color w:val="auto"/>
        </w:rPr>
      </w:pPr>
    </w:p>
    <w:p w:rsidR="00596922" w:rsidRPr="00C25FC4" w:rsidRDefault="00596922">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French IV</w:t>
      </w:r>
      <w:r w:rsidR="0070610B" w:rsidRPr="00C25FC4">
        <w:rPr>
          <w:rFonts w:ascii="Arial" w:hAnsi="Arial" w:cs="Arial"/>
          <w:b/>
          <w:color w:val="auto"/>
          <w:sz w:val="24"/>
        </w:rPr>
        <w:t>/DMACC</w:t>
      </w:r>
      <w:r w:rsidR="00BF3AA1" w:rsidRPr="00C25FC4">
        <w:rPr>
          <w:rFonts w:ascii="Arial" w:hAnsi="Arial" w:cs="Arial"/>
          <w:b/>
          <w:color w:val="auto"/>
          <w:sz w:val="24"/>
          <w:szCs w:val="24"/>
        </w:rPr>
        <w:t>:  1530 / 1535</w:t>
      </w:r>
      <w:r w:rsidR="002513FE" w:rsidRPr="00C25FC4">
        <w:rPr>
          <w:rFonts w:ascii="Arial" w:hAnsi="Arial" w:cs="Arial"/>
          <w:b/>
          <w:color w:val="auto"/>
          <w:sz w:val="24"/>
        </w:rPr>
        <w:t xml:space="preserve"> </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French III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004CB" w:rsidRPr="00C25FC4" w:rsidRDefault="00FB44BD" w:rsidP="00E004CB">
      <w:pPr>
        <w:tabs>
          <w:tab w:val="right" w:pos="5040"/>
          <w:tab w:val="left" w:pos="5760"/>
          <w:tab w:val="right" w:leader="dot" w:pos="9360"/>
        </w:tabs>
        <w:rPr>
          <w:rFonts w:ascii="Arial" w:hAnsi="Arial" w:cs="Arial"/>
          <w:color w:val="auto"/>
        </w:rPr>
      </w:pPr>
      <w:r w:rsidRPr="00C25FC4">
        <w:rPr>
          <w:rFonts w:ascii="Arial" w:hAnsi="Arial" w:cs="Arial"/>
          <w:color w:val="auto"/>
        </w:rPr>
        <w:t xml:space="preserve">In French IV, students will increase their proficiency ability to communicate in French. Students will build confidence in using French for self-expression. </w:t>
      </w:r>
      <w:r w:rsidR="00B10C1B" w:rsidRPr="00C25FC4">
        <w:rPr>
          <w:rFonts w:ascii="Arial" w:hAnsi="Arial" w:cs="Arial"/>
          <w:color w:val="auto"/>
        </w:rPr>
        <w:t xml:space="preserve">Expanded studies in grammar, culture, history, literature and art will enhance their skill levels and reinforce their preparation for life-long learning and interactions.  </w:t>
      </w:r>
      <w:r w:rsidR="00882F67" w:rsidRPr="00C25FC4">
        <w:rPr>
          <w:rFonts w:ascii="Arial" w:hAnsi="Arial" w:cs="Arial"/>
          <w:b/>
          <w:color w:val="auto"/>
        </w:rPr>
        <w:t>Students taking concurrent enrollment courses must take the course for college credit.</w:t>
      </w:r>
      <w:r w:rsidR="00A87B07" w:rsidRPr="00C25FC4">
        <w:rPr>
          <w:rFonts w:ascii="Arial" w:hAnsi="Arial" w:cs="Arial"/>
          <w:b/>
          <w:color w:val="auto"/>
        </w:rPr>
        <w:t xml:space="preserve"> Drop date without consequences will be determined by DMACC.</w:t>
      </w:r>
      <w:r w:rsidR="006D3B0E" w:rsidRPr="00C25FC4">
        <w:rPr>
          <w:rFonts w:ascii="Arial" w:hAnsi="Arial" w:cs="Arial"/>
          <w:b/>
          <w:color w:val="auto"/>
        </w:rPr>
        <w:t xml:space="preserve"> If the class is dropped for DMACC credit it will also be dropped for high school credit.</w:t>
      </w:r>
    </w:p>
    <w:p w:rsidR="00044E98" w:rsidRPr="00C25FC4" w:rsidRDefault="00E45514" w:rsidP="00E004CB">
      <w:pPr>
        <w:tabs>
          <w:tab w:val="right" w:pos="5040"/>
          <w:tab w:val="left" w:pos="5760"/>
          <w:tab w:val="right" w:leader="dot" w:pos="9360"/>
        </w:tabs>
        <w:rPr>
          <w:rFonts w:ascii="Arial" w:hAnsi="Arial" w:cs="Arial"/>
          <w:color w:val="auto"/>
        </w:rPr>
      </w:pPr>
      <w:r w:rsidRPr="00C25FC4">
        <w:rPr>
          <w:rFonts w:ascii="Arial" w:hAnsi="Arial" w:cs="Arial"/>
          <w:color w:val="auto"/>
        </w:rPr>
        <w:t xml:space="preserve"> </w:t>
      </w:r>
    </w:p>
    <w:p w:rsidR="00CC3859" w:rsidRPr="00C25FC4" w:rsidRDefault="00CC3859" w:rsidP="00CC3859">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w:t>
      </w:r>
      <w:r w:rsidR="00D11B47" w:rsidRPr="00C25FC4">
        <w:rPr>
          <w:rFonts w:ascii="Arial" w:hAnsi="Arial" w:cs="Arial"/>
          <w:b/>
          <w:color w:val="auto"/>
        </w:rPr>
        <w:t xml:space="preserve"> from DMACC</w:t>
      </w:r>
      <w:r w:rsidRPr="00C25FC4">
        <w:rPr>
          <w:rFonts w:ascii="Arial" w:hAnsi="Arial" w:cs="Arial"/>
          <w:b/>
          <w:color w:val="auto"/>
        </w:rPr>
        <w:t xml:space="preserve"> upon successful completion of</w:t>
      </w:r>
      <w:r w:rsidR="005C44D5" w:rsidRPr="00C25FC4">
        <w:rPr>
          <w:rFonts w:ascii="Arial" w:hAnsi="Arial" w:cs="Arial"/>
          <w:b/>
          <w:color w:val="auto"/>
        </w:rPr>
        <w:t xml:space="preserve"> each semester of</w:t>
      </w:r>
      <w:r w:rsidRPr="00C25FC4">
        <w:rPr>
          <w:rFonts w:ascii="Arial" w:hAnsi="Arial" w:cs="Arial"/>
          <w:b/>
          <w:color w:val="auto"/>
        </w:rPr>
        <w:t xml:space="preserve"> this course.</w:t>
      </w:r>
    </w:p>
    <w:p w:rsidR="00E004CB" w:rsidRPr="00C25FC4" w:rsidRDefault="00E004CB" w:rsidP="00E004CB">
      <w:pPr>
        <w:tabs>
          <w:tab w:val="right" w:pos="5040"/>
          <w:tab w:val="left" w:pos="5760"/>
          <w:tab w:val="right" w:leader="dot" w:pos="9360"/>
        </w:tabs>
        <w:rPr>
          <w:rFonts w:ascii="Arial" w:hAnsi="Arial" w:cs="Arial"/>
          <w:color w:val="auto"/>
        </w:rPr>
      </w:pPr>
    </w:p>
    <w:p w:rsidR="00044E98" w:rsidRPr="00C25FC4" w:rsidRDefault="000E4FB8" w:rsidP="00044E98">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112967" w:rsidRPr="00C25FC4">
        <w:rPr>
          <w:rFonts w:ascii="Arial" w:hAnsi="Arial" w:cs="Arial"/>
          <w:b/>
          <w:color w:val="auto"/>
        </w:rPr>
        <w:t>DMACC Intermediate French I</w:t>
      </w:r>
      <w:r w:rsidR="00BB79C9">
        <w:rPr>
          <w:rFonts w:ascii="Arial" w:hAnsi="Arial" w:cs="Arial"/>
          <w:b/>
          <w:color w:val="auto"/>
        </w:rPr>
        <w:t>I – FLF241</w:t>
      </w:r>
      <w:r w:rsidR="00044E98" w:rsidRPr="00C25FC4">
        <w:rPr>
          <w:rFonts w:ascii="Arial" w:hAnsi="Arial" w:cs="Arial"/>
          <w:b/>
          <w:color w:val="auto"/>
        </w:rPr>
        <w:tab/>
      </w:r>
      <w:r w:rsidR="00044E98" w:rsidRPr="00C25FC4">
        <w:rPr>
          <w:rFonts w:ascii="Arial" w:hAnsi="Arial" w:cs="Arial"/>
          <w:b/>
          <w:color w:val="auto"/>
        </w:rPr>
        <w:tab/>
        <w:t>4 Credits</w:t>
      </w:r>
    </w:p>
    <w:p w:rsidR="00044E98" w:rsidRPr="00C25FC4" w:rsidRDefault="000E4FB8" w:rsidP="00044E98">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8515E5" w:rsidRPr="00C25FC4">
        <w:rPr>
          <w:rFonts w:ascii="Arial" w:hAnsi="Arial" w:cs="Arial"/>
          <w:b/>
          <w:color w:val="auto"/>
        </w:rPr>
        <w:t>DMACC Intermediate French II</w:t>
      </w:r>
      <w:r w:rsidR="00BB79C9">
        <w:rPr>
          <w:rFonts w:ascii="Arial" w:hAnsi="Arial" w:cs="Arial"/>
          <w:b/>
          <w:color w:val="auto"/>
        </w:rPr>
        <w:t xml:space="preserve"> – F</w:t>
      </w:r>
      <w:r w:rsidR="008D4C8F" w:rsidRPr="00C25FC4">
        <w:rPr>
          <w:rFonts w:ascii="Arial" w:hAnsi="Arial" w:cs="Arial"/>
          <w:b/>
          <w:color w:val="auto"/>
        </w:rPr>
        <w:t>LF</w:t>
      </w:r>
      <w:r w:rsidR="00044E98" w:rsidRPr="00C25FC4">
        <w:rPr>
          <w:rFonts w:ascii="Arial" w:hAnsi="Arial" w:cs="Arial"/>
          <w:b/>
          <w:color w:val="auto"/>
        </w:rPr>
        <w:t>242</w:t>
      </w:r>
      <w:r w:rsidR="00044E98" w:rsidRPr="00C25FC4">
        <w:rPr>
          <w:rFonts w:ascii="Arial" w:hAnsi="Arial" w:cs="Arial"/>
          <w:b/>
          <w:color w:val="auto"/>
        </w:rPr>
        <w:tab/>
      </w:r>
      <w:r w:rsidR="00044E98" w:rsidRPr="00C25FC4">
        <w:rPr>
          <w:rFonts w:ascii="Arial" w:hAnsi="Arial" w:cs="Arial"/>
          <w:b/>
          <w:color w:val="auto"/>
        </w:rPr>
        <w:tab/>
        <w:t>4 Credits</w:t>
      </w:r>
    </w:p>
    <w:p w:rsidR="006D7E57" w:rsidRPr="00C25FC4" w:rsidRDefault="006D7E57">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German I</w:t>
      </w:r>
      <w:r w:rsidR="00BF3AA1" w:rsidRPr="00C25FC4">
        <w:rPr>
          <w:rFonts w:ascii="Arial" w:hAnsi="Arial" w:cs="Arial"/>
          <w:b/>
          <w:color w:val="auto"/>
          <w:sz w:val="24"/>
        </w:rPr>
        <w:t>:  1600 / 1605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German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outlineLvl w:val="0"/>
        <w:rPr>
          <w:rFonts w:ascii="Arial" w:hAnsi="Arial" w:cs="Arial"/>
          <w:b/>
          <w:color w:val="auto"/>
          <w:u w:val="single"/>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66AD7"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In German I, students </w:t>
      </w:r>
      <w:r w:rsidR="00166AD7" w:rsidRPr="00C25FC4">
        <w:rPr>
          <w:rFonts w:ascii="Arial" w:hAnsi="Arial" w:cs="Arial"/>
          <w:color w:val="auto"/>
        </w:rPr>
        <w:t>begin to develop skills in listening, speaking, reading, and writing in German.  An emphasis is placed on the ability to recognize the distinctive cultural practices and products of German speaking countries.  Students learn words and phrases in order to discuss topics such as hobbies, family, school, food, shopping, and one’s life at home.</w:t>
      </w:r>
    </w:p>
    <w:p w:rsidR="006D7E57" w:rsidRPr="00C25FC4" w:rsidRDefault="006D7E57">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German II</w:t>
      </w:r>
      <w:r w:rsidR="00BF3AA1" w:rsidRPr="00C25FC4">
        <w:rPr>
          <w:rFonts w:ascii="Arial" w:hAnsi="Arial" w:cs="Arial"/>
          <w:b/>
          <w:color w:val="auto"/>
          <w:sz w:val="24"/>
        </w:rPr>
        <w:t>:  1610 / 1615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German II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German 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In German II, students build on German I acquisitions and usage to help them communicate more effectively.  They begin a systematic study of German grammar with an emphasis on verbs. These activities expand their ability to produce the language. Students learn how to give directions, describe preferences, talk in the past tense, describe health, and learn more about foods.</w:t>
      </w:r>
    </w:p>
    <w:p w:rsidR="00FB44BD" w:rsidRPr="00C25FC4" w:rsidRDefault="00FB44BD">
      <w:pPr>
        <w:tabs>
          <w:tab w:val="right" w:pos="5040"/>
          <w:tab w:val="left" w:pos="5760"/>
          <w:tab w:val="right" w:leader="dot" w:pos="9360"/>
        </w:tabs>
        <w:rPr>
          <w:rFonts w:ascii="Arial" w:hAnsi="Arial" w:cs="Arial"/>
          <w:color w:val="auto"/>
          <w:szCs w:val="22"/>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German III</w:t>
      </w:r>
      <w:r w:rsidR="00BF3AA1" w:rsidRPr="00C25FC4">
        <w:rPr>
          <w:rFonts w:ascii="Arial" w:hAnsi="Arial" w:cs="Arial"/>
          <w:b/>
          <w:color w:val="auto"/>
          <w:sz w:val="24"/>
        </w:rPr>
        <w:t>:  1620 / 1625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German III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German II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BE5CD1" w:rsidRPr="00C25FC4" w:rsidRDefault="00FB44BD" w:rsidP="00BE5CD1">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In German III, students </w:t>
      </w:r>
      <w:r w:rsidR="006E4FAC" w:rsidRPr="00C25FC4">
        <w:rPr>
          <w:rFonts w:ascii="Arial" w:hAnsi="Arial" w:cs="Arial"/>
          <w:color w:val="auto"/>
        </w:rPr>
        <w:t>expand on their previous abilities by learning more native-like ways to express emotions and opinions.  Students continue to add complexity to sentences to discuss a wide range of topics in a variety of tenses.  Students explore culture in a more in depth way by reading short stories and poetry.  A focus is placed on becoming a knowledgeable foreigner in German-speaking countries by taking a closer look at regional differences and making comparisons to one’s own culture.</w:t>
      </w:r>
    </w:p>
    <w:p w:rsidR="006D7E57" w:rsidRPr="00C25FC4" w:rsidRDefault="006D7E57" w:rsidP="00BE5CD1">
      <w:pPr>
        <w:tabs>
          <w:tab w:val="right" w:pos="5040"/>
          <w:tab w:val="left" w:pos="5760"/>
          <w:tab w:val="right" w:leader="dot" w:pos="9360"/>
        </w:tabs>
        <w:jc w:val="both"/>
        <w:rPr>
          <w:rFonts w:ascii="Arial" w:hAnsi="Arial" w:cs="Arial"/>
          <w:b/>
          <w:color w:val="auto"/>
          <w:sz w:val="24"/>
        </w:rPr>
      </w:pPr>
    </w:p>
    <w:p w:rsidR="006D7E57" w:rsidRPr="00C25FC4" w:rsidRDefault="006D7E57" w:rsidP="00BE5CD1">
      <w:pPr>
        <w:tabs>
          <w:tab w:val="right" w:pos="5040"/>
          <w:tab w:val="left" w:pos="5760"/>
          <w:tab w:val="right" w:leader="dot" w:pos="9360"/>
        </w:tabs>
        <w:jc w:val="both"/>
        <w:rPr>
          <w:rFonts w:ascii="Arial" w:hAnsi="Arial" w:cs="Arial"/>
          <w:b/>
          <w:color w:val="auto"/>
          <w:sz w:val="24"/>
        </w:rPr>
      </w:pPr>
    </w:p>
    <w:p w:rsidR="00FB44BD" w:rsidRPr="00C25FC4" w:rsidRDefault="00FB44BD" w:rsidP="00BE5CD1">
      <w:pPr>
        <w:tabs>
          <w:tab w:val="right" w:pos="5040"/>
          <w:tab w:val="left" w:pos="5760"/>
          <w:tab w:val="right" w:leader="dot" w:pos="9360"/>
        </w:tabs>
        <w:jc w:val="both"/>
        <w:rPr>
          <w:rFonts w:ascii="Arial" w:hAnsi="Arial" w:cs="Arial"/>
          <w:color w:val="auto"/>
        </w:rPr>
      </w:pPr>
      <w:r w:rsidRPr="00C25FC4">
        <w:rPr>
          <w:rFonts w:ascii="Arial" w:hAnsi="Arial" w:cs="Arial"/>
          <w:b/>
          <w:color w:val="auto"/>
          <w:sz w:val="24"/>
        </w:rPr>
        <w:lastRenderedPageBreak/>
        <w:sym w:font="Wingdings" w:char="F06E"/>
      </w:r>
      <w:r w:rsidRPr="00C25FC4">
        <w:rPr>
          <w:rFonts w:ascii="Arial" w:hAnsi="Arial" w:cs="Arial"/>
          <w:b/>
          <w:color w:val="auto"/>
          <w:sz w:val="24"/>
        </w:rPr>
        <w:t>German IV</w:t>
      </w:r>
      <w:r w:rsidR="00BF3AA1" w:rsidRPr="00C25FC4">
        <w:rPr>
          <w:rFonts w:ascii="Arial" w:hAnsi="Arial" w:cs="Arial"/>
          <w:b/>
          <w:color w:val="auto"/>
          <w:sz w:val="24"/>
        </w:rPr>
        <w:t>:  1630 / 1635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German IV</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51389A" w:rsidRPr="00C25FC4">
        <w:rPr>
          <w:rFonts w:ascii="Arial" w:hAnsi="Arial" w:cs="Arial"/>
          <w:color w:val="auto"/>
        </w:rPr>
        <w:tab/>
        <w:t>12</w:t>
      </w:r>
      <w:r w:rsidR="0051389A" w:rsidRPr="00C25FC4">
        <w:rPr>
          <w:rFonts w:ascii="Arial" w:hAnsi="Arial" w:cs="Arial"/>
          <w:color w:val="auto"/>
        </w:rPr>
        <w:tab/>
      </w:r>
      <w:r w:rsidR="0051389A" w:rsidRPr="00C25FC4">
        <w:rPr>
          <w:rFonts w:ascii="Arial" w:hAnsi="Arial" w:cs="Arial"/>
          <w:b/>
          <w:color w:val="auto"/>
        </w:rPr>
        <w:t>Credit:</w:t>
      </w:r>
      <w:r w:rsidR="0051389A"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German III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In German IV, students </w:t>
      </w:r>
      <w:r w:rsidR="006E4FAC" w:rsidRPr="00C25FC4">
        <w:rPr>
          <w:rFonts w:ascii="Arial" w:hAnsi="Arial" w:cs="Arial"/>
          <w:color w:val="auto"/>
        </w:rPr>
        <w:t>should be prepared for an advanced and challenging experience done mostly in the German language.  They will engage in conversations on a variety of topics.  They will also read and comprehend a variety of source material on German history, culture geography, stereotypes, and traditions.  This course is designed to prepare students for post-secondary German courses and life</w:t>
      </w:r>
      <w:r w:rsidR="00A26290" w:rsidRPr="00C25FC4">
        <w:rPr>
          <w:rFonts w:ascii="Arial" w:hAnsi="Arial" w:cs="Arial"/>
          <w:color w:val="auto"/>
        </w:rPr>
        <w:t>-</w:t>
      </w:r>
      <w:r w:rsidR="006E4FAC" w:rsidRPr="00C25FC4">
        <w:rPr>
          <w:rFonts w:ascii="Arial" w:hAnsi="Arial" w:cs="Arial"/>
          <w:color w:val="auto"/>
        </w:rPr>
        <w:t>long learning by incorporating all significant elements of German grammar into meaningful exercises.  The year is culminated by reading a complex play in German.</w:t>
      </w:r>
      <w:r w:rsidR="008D4C8F" w:rsidRPr="00C25FC4">
        <w:rPr>
          <w:rFonts w:ascii="Arial" w:hAnsi="Arial" w:cs="Arial"/>
          <w:color w:val="auto"/>
        </w:rPr>
        <w:t xml:space="preserve"> </w:t>
      </w:r>
    </w:p>
    <w:p w:rsidR="006D7E57" w:rsidRPr="00C25FC4" w:rsidRDefault="006D7E57">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Spanish I</w:t>
      </w:r>
      <w:r w:rsidR="00BF3AA1" w:rsidRPr="00C25FC4">
        <w:rPr>
          <w:rFonts w:ascii="Arial" w:hAnsi="Arial" w:cs="Arial"/>
          <w:b/>
          <w:color w:val="auto"/>
          <w:sz w:val="24"/>
        </w:rPr>
        <w:t>:  1700 / 1705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Spanish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0051389A"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Spanish I is a course concerned with the four basic language skills: listening, speaking, reading, and writing.  The program consists of basic grammar, stories, and oral and written exercises that are relevant to the students’ own lives</w:t>
      </w:r>
      <w:r w:rsidR="00450C77" w:rsidRPr="00C25FC4">
        <w:rPr>
          <w:rFonts w:ascii="Arial" w:hAnsi="Arial" w:cs="Arial"/>
          <w:color w:val="auto"/>
        </w:rPr>
        <w:t>.</w:t>
      </w:r>
      <w:r w:rsidRPr="00C25FC4">
        <w:rPr>
          <w:rFonts w:ascii="Arial" w:hAnsi="Arial" w:cs="Arial"/>
          <w:color w:val="auto"/>
        </w:rPr>
        <w:t xml:space="preserve">  Additional acti</w:t>
      </w:r>
      <w:r w:rsidR="00EC5982" w:rsidRPr="00C25FC4">
        <w:rPr>
          <w:rFonts w:ascii="Arial" w:hAnsi="Arial" w:cs="Arial"/>
          <w:color w:val="auto"/>
        </w:rPr>
        <w:t>vities such as games, music</w:t>
      </w:r>
      <w:r w:rsidRPr="00C25FC4">
        <w:rPr>
          <w:rFonts w:ascii="Arial" w:hAnsi="Arial" w:cs="Arial"/>
          <w:color w:val="auto"/>
        </w:rPr>
        <w:t>, skits, and other cultural material enrich the students’ understanding of the people and cultures of Spanish</w:t>
      </w:r>
      <w:r w:rsidR="00450C77" w:rsidRPr="00C25FC4">
        <w:rPr>
          <w:rFonts w:ascii="Arial" w:hAnsi="Arial" w:cs="Arial"/>
          <w:color w:val="auto"/>
        </w:rPr>
        <w:t>-speaking countries.</w:t>
      </w:r>
      <w:r w:rsidRPr="00C25FC4">
        <w:rPr>
          <w:rFonts w:ascii="Arial" w:hAnsi="Arial" w:cs="Arial"/>
          <w:color w:val="auto"/>
        </w:rPr>
        <w:t xml:space="preserve"> </w:t>
      </w:r>
    </w:p>
    <w:p w:rsidR="006D7E57" w:rsidRPr="00C25FC4" w:rsidRDefault="006D7E57">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Spanish II</w:t>
      </w:r>
      <w:r w:rsidR="00BF3AA1" w:rsidRPr="00C25FC4">
        <w:rPr>
          <w:rFonts w:ascii="Arial" w:hAnsi="Arial" w:cs="Arial"/>
          <w:b/>
          <w:color w:val="auto"/>
          <w:sz w:val="24"/>
        </w:rPr>
        <w:t>:  1710 / 1715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Spanish II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Spanish 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Spanish II is an intermediate course designed for students to use and improve skills learned in Spanish I.  Speaking is emphasized, along with listening, reading, and writing.  The program consists of grammar, stories, </w:t>
      </w:r>
      <w:r w:rsidR="001C0859" w:rsidRPr="00C25FC4">
        <w:rPr>
          <w:rFonts w:ascii="Arial" w:hAnsi="Arial" w:cs="Arial"/>
          <w:color w:val="auto"/>
        </w:rPr>
        <w:t>listening</w:t>
      </w:r>
      <w:r w:rsidRPr="00C25FC4">
        <w:rPr>
          <w:rFonts w:ascii="Arial" w:hAnsi="Arial" w:cs="Arial"/>
          <w:color w:val="auto"/>
        </w:rPr>
        <w:t xml:space="preserve"> activities, and oral and written exercises that are relevant to the students’ own lives.  Additional activities, such as games, </w:t>
      </w:r>
      <w:r w:rsidR="00EC5982" w:rsidRPr="00C25FC4">
        <w:rPr>
          <w:rFonts w:ascii="Arial" w:hAnsi="Arial" w:cs="Arial"/>
          <w:color w:val="auto"/>
        </w:rPr>
        <w:t>music</w:t>
      </w:r>
      <w:r w:rsidRPr="00C25FC4">
        <w:rPr>
          <w:rFonts w:ascii="Arial" w:hAnsi="Arial" w:cs="Arial"/>
          <w:color w:val="auto"/>
        </w:rPr>
        <w:t xml:space="preserve">, skits, </w:t>
      </w:r>
      <w:r w:rsidR="00450C77" w:rsidRPr="00C25FC4">
        <w:rPr>
          <w:rFonts w:ascii="Arial" w:hAnsi="Arial" w:cs="Arial"/>
          <w:color w:val="auto"/>
        </w:rPr>
        <w:t>videos</w:t>
      </w:r>
      <w:r w:rsidRPr="00C25FC4">
        <w:rPr>
          <w:rFonts w:ascii="Arial" w:hAnsi="Arial" w:cs="Arial"/>
          <w:color w:val="auto"/>
        </w:rPr>
        <w:t>, and other cultural material enrich the students’ understanding of the people and cultures of Spanish-speaking countries.</w:t>
      </w:r>
    </w:p>
    <w:p w:rsidR="007A06C3" w:rsidRPr="00C25FC4" w:rsidRDefault="007A06C3">
      <w:pPr>
        <w:tabs>
          <w:tab w:val="right" w:pos="5040"/>
          <w:tab w:val="left" w:pos="5760"/>
          <w:tab w:val="right" w:leader="dot" w:pos="9360"/>
        </w:tabs>
        <w:jc w:val="both"/>
        <w:rPr>
          <w:rFonts w:ascii="Arial" w:hAnsi="Arial" w:cs="Arial"/>
          <w:color w:val="auto"/>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1F6BC3" w:rsidRPr="00C25FC4" w:rsidRDefault="001F6BC3">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Spanish III</w:t>
      </w:r>
      <w:r w:rsidR="00A42573" w:rsidRPr="00C25FC4">
        <w:rPr>
          <w:rFonts w:ascii="Arial" w:hAnsi="Arial" w:cs="Arial"/>
          <w:b/>
          <w:color w:val="auto"/>
          <w:sz w:val="24"/>
        </w:rPr>
        <w:t>/DMACC</w:t>
      </w:r>
      <w:r w:rsidR="00BF3AA1" w:rsidRPr="00C25FC4">
        <w:rPr>
          <w:rFonts w:ascii="Arial" w:hAnsi="Arial" w:cs="Arial"/>
          <w:b/>
          <w:color w:val="auto"/>
          <w:sz w:val="24"/>
        </w:rPr>
        <w:t>:  17</w:t>
      </w:r>
      <w:r w:rsidR="00A42573" w:rsidRPr="00C25FC4">
        <w:rPr>
          <w:rFonts w:ascii="Arial" w:hAnsi="Arial" w:cs="Arial"/>
          <w:b/>
          <w:color w:val="auto"/>
          <w:sz w:val="24"/>
        </w:rPr>
        <w:t>50</w:t>
      </w:r>
      <w:r w:rsidR="00BF3AA1" w:rsidRPr="00C25FC4">
        <w:rPr>
          <w:rFonts w:ascii="Arial" w:hAnsi="Arial" w:cs="Arial"/>
          <w:b/>
          <w:color w:val="auto"/>
          <w:sz w:val="24"/>
        </w:rPr>
        <w:t xml:space="preserve"> / 17</w:t>
      </w:r>
      <w:r w:rsidR="00A42573" w:rsidRPr="00C25FC4">
        <w:rPr>
          <w:rFonts w:ascii="Arial" w:hAnsi="Arial" w:cs="Arial"/>
          <w:b/>
          <w:color w:val="auto"/>
          <w:sz w:val="24"/>
        </w:rPr>
        <w:t>55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Spanish II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0B0E0C" w:rsidRPr="00C25FC4" w:rsidRDefault="000B0E0C" w:rsidP="000B0E0C">
      <w:pPr>
        <w:shd w:val="clear" w:color="auto" w:fill="FFFFFF"/>
        <w:rPr>
          <w:color w:val="auto"/>
          <w:kern w:val="0"/>
          <w:sz w:val="24"/>
          <w:szCs w:val="24"/>
        </w:rPr>
      </w:pPr>
      <w:r w:rsidRPr="00C25FC4">
        <w:rPr>
          <w:rFonts w:ascii="Arial" w:hAnsi="Arial" w:cs="Arial"/>
          <w:color w:val="auto"/>
          <w:kern w:val="0"/>
        </w:rPr>
        <w:t xml:space="preserve">Spanish III is an advanced course that aims to continue development of functional proficiency in Spanish through listening, speaking, reading and writing to and with others. Students will expand their ability to communicate in Spanish in everyday, practical situations, using authentic resources to interpret information and expand their knowledge of the Spanish-speaking world. The class will focus on maintaining communication in the target language the majority of the time to prepare them for lifelong learning. </w:t>
      </w:r>
      <w:r w:rsidRPr="00C25FC4">
        <w:rPr>
          <w:rFonts w:ascii="Arial" w:hAnsi="Arial" w:cs="Arial"/>
          <w:b/>
          <w:bCs/>
          <w:color w:val="auto"/>
          <w:kern w:val="0"/>
        </w:rPr>
        <w:t>Students taking concurrent enrollment courses must take the course for college credit. Drop date without consequences will be determined by DMACC. If the class is dropped for DMACC credit it will also be dropped for high school credit</w:t>
      </w:r>
    </w:p>
    <w:p w:rsidR="000B0E0C" w:rsidRPr="00C25FC4" w:rsidRDefault="000B0E0C" w:rsidP="000B0E0C">
      <w:pPr>
        <w:shd w:val="clear" w:color="auto" w:fill="FFFFFF"/>
        <w:jc w:val="both"/>
        <w:rPr>
          <w:color w:val="auto"/>
          <w:kern w:val="0"/>
          <w:sz w:val="24"/>
          <w:szCs w:val="24"/>
        </w:rPr>
      </w:pPr>
      <w:r w:rsidRPr="00C25FC4">
        <w:rPr>
          <w:rFonts w:ascii="Arial" w:hAnsi="Arial" w:cs="Arial"/>
          <w:b/>
          <w:bCs/>
          <w:color w:val="auto"/>
          <w:kern w:val="0"/>
        </w:rPr>
        <w:t> </w:t>
      </w:r>
    </w:p>
    <w:p w:rsidR="000B0E0C" w:rsidRPr="00C25FC4" w:rsidRDefault="000B0E0C" w:rsidP="000B0E0C">
      <w:pPr>
        <w:shd w:val="clear" w:color="auto" w:fill="FFFFFF"/>
        <w:jc w:val="both"/>
        <w:rPr>
          <w:color w:val="auto"/>
          <w:kern w:val="0"/>
          <w:sz w:val="24"/>
          <w:szCs w:val="24"/>
        </w:rPr>
      </w:pPr>
      <w:r w:rsidRPr="00C25FC4">
        <w:rPr>
          <w:rFonts w:ascii="Arial" w:hAnsi="Arial" w:cs="Arial"/>
          <w:b/>
          <w:bCs/>
          <w:color w:val="auto"/>
          <w:kern w:val="0"/>
        </w:rPr>
        <w:t>College credit will be given from DMACC upon successful completion of each semester of this course.</w:t>
      </w:r>
    </w:p>
    <w:p w:rsidR="00A42573" w:rsidRPr="00C25FC4" w:rsidRDefault="00A42573" w:rsidP="00A42573">
      <w:pPr>
        <w:tabs>
          <w:tab w:val="right" w:pos="5040"/>
          <w:tab w:val="left" w:pos="5760"/>
          <w:tab w:val="right" w:leader="dot" w:pos="9360"/>
        </w:tabs>
        <w:jc w:val="both"/>
        <w:rPr>
          <w:rFonts w:ascii="Arial" w:hAnsi="Arial" w:cs="Arial"/>
          <w:b/>
          <w:color w:val="auto"/>
        </w:rPr>
      </w:pPr>
    </w:p>
    <w:p w:rsidR="00A42573" w:rsidRPr="00C25FC4" w:rsidRDefault="00A42573" w:rsidP="00A42573">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BB79C9">
        <w:rPr>
          <w:rFonts w:ascii="Arial" w:hAnsi="Arial" w:cs="Arial"/>
          <w:b/>
          <w:color w:val="auto"/>
        </w:rPr>
        <w:t>DMACC Elementary Spanish I – FLS15</w:t>
      </w:r>
      <w:r w:rsidRPr="00C25FC4">
        <w:rPr>
          <w:rFonts w:ascii="Arial" w:hAnsi="Arial" w:cs="Arial"/>
          <w:b/>
          <w:color w:val="auto"/>
        </w:rPr>
        <w:tab/>
      </w:r>
      <w:r w:rsidRPr="00C25FC4">
        <w:rPr>
          <w:rFonts w:ascii="Arial" w:hAnsi="Arial" w:cs="Arial"/>
          <w:b/>
          <w:color w:val="auto"/>
        </w:rPr>
        <w:tab/>
      </w:r>
      <w:r w:rsidR="002B58AA" w:rsidRPr="00C25FC4">
        <w:rPr>
          <w:rFonts w:ascii="Arial" w:hAnsi="Arial" w:cs="Arial"/>
          <w:b/>
          <w:color w:val="auto"/>
        </w:rPr>
        <w:t>5</w:t>
      </w:r>
      <w:r w:rsidRPr="00C25FC4">
        <w:rPr>
          <w:rFonts w:ascii="Arial" w:hAnsi="Arial" w:cs="Arial"/>
          <w:b/>
          <w:color w:val="auto"/>
        </w:rPr>
        <w:t xml:space="preserve"> Credits</w:t>
      </w:r>
    </w:p>
    <w:p w:rsidR="00A42573" w:rsidRPr="00C25FC4" w:rsidRDefault="00A42573" w:rsidP="00A42573">
      <w:pPr>
        <w:tabs>
          <w:tab w:val="right" w:pos="5040"/>
          <w:tab w:val="left" w:pos="5760"/>
          <w:tab w:val="right" w:leader="dot" w:pos="9360"/>
        </w:tabs>
        <w:jc w:val="both"/>
        <w:rPr>
          <w:rFonts w:ascii="Arial" w:hAnsi="Arial" w:cs="Arial"/>
          <w:color w:val="auto"/>
        </w:rPr>
      </w:pPr>
      <w:r w:rsidRPr="00C25FC4">
        <w:rPr>
          <w:rFonts w:ascii="Arial" w:hAnsi="Arial" w:cs="Arial"/>
          <w:b/>
          <w:color w:val="auto"/>
          <w:sz w:val="28"/>
          <w:szCs w:val="28"/>
        </w:rPr>
        <w:t>*</w:t>
      </w:r>
      <w:r w:rsidRPr="00C25FC4">
        <w:rPr>
          <w:rFonts w:ascii="Arial" w:hAnsi="Arial" w:cs="Arial"/>
          <w:b/>
          <w:color w:val="auto"/>
        </w:rPr>
        <w:t>DMACC Elementary Spanish II</w:t>
      </w:r>
      <w:r w:rsidR="00BB79C9">
        <w:rPr>
          <w:rFonts w:ascii="Arial" w:hAnsi="Arial" w:cs="Arial"/>
          <w:b/>
          <w:color w:val="auto"/>
        </w:rPr>
        <w:t xml:space="preserve"> – FLS15</w:t>
      </w:r>
      <w:r w:rsidRPr="00C25FC4">
        <w:rPr>
          <w:rFonts w:ascii="Arial" w:hAnsi="Arial" w:cs="Arial"/>
          <w:b/>
          <w:color w:val="auto"/>
        </w:rPr>
        <w:t>2</w:t>
      </w:r>
      <w:r w:rsidRPr="00C25FC4">
        <w:rPr>
          <w:rFonts w:ascii="Arial" w:hAnsi="Arial" w:cs="Arial"/>
          <w:b/>
          <w:color w:val="auto"/>
        </w:rPr>
        <w:tab/>
      </w:r>
      <w:r w:rsidRPr="00C25FC4">
        <w:rPr>
          <w:rFonts w:ascii="Arial" w:hAnsi="Arial" w:cs="Arial"/>
          <w:b/>
          <w:color w:val="auto"/>
        </w:rPr>
        <w:tab/>
      </w:r>
      <w:r w:rsidR="002B58AA" w:rsidRPr="00C25FC4">
        <w:rPr>
          <w:rFonts w:ascii="Arial" w:hAnsi="Arial" w:cs="Arial"/>
          <w:b/>
          <w:color w:val="auto"/>
        </w:rPr>
        <w:t>5</w:t>
      </w:r>
      <w:r w:rsidRPr="00C25FC4">
        <w:rPr>
          <w:rFonts w:ascii="Arial" w:hAnsi="Arial" w:cs="Arial"/>
          <w:b/>
          <w:color w:val="auto"/>
        </w:rPr>
        <w:t xml:space="preserve"> Credits</w:t>
      </w:r>
    </w:p>
    <w:p w:rsidR="00BF3AA1" w:rsidRPr="00C25FC4" w:rsidRDefault="00BF3AA1">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Spanish IV</w:t>
      </w:r>
      <w:r w:rsidR="00A42573" w:rsidRPr="00C25FC4">
        <w:rPr>
          <w:rFonts w:ascii="Arial" w:hAnsi="Arial" w:cs="Arial"/>
          <w:b/>
          <w:color w:val="auto"/>
          <w:sz w:val="24"/>
        </w:rPr>
        <w:t>/DMACC</w:t>
      </w:r>
      <w:r w:rsidR="00BF3AA1" w:rsidRPr="00C25FC4">
        <w:rPr>
          <w:rFonts w:ascii="Arial" w:hAnsi="Arial" w:cs="Arial"/>
          <w:b/>
          <w:color w:val="auto"/>
          <w:sz w:val="24"/>
        </w:rPr>
        <w:t>:  17</w:t>
      </w:r>
      <w:r w:rsidR="00A42573" w:rsidRPr="00C25FC4">
        <w:rPr>
          <w:rFonts w:ascii="Arial" w:hAnsi="Arial" w:cs="Arial"/>
          <w:b/>
          <w:color w:val="auto"/>
          <w:sz w:val="24"/>
        </w:rPr>
        <w:t>30</w:t>
      </w:r>
      <w:r w:rsidR="00BF3AA1" w:rsidRPr="00C25FC4">
        <w:rPr>
          <w:rFonts w:ascii="Arial" w:hAnsi="Arial" w:cs="Arial"/>
          <w:b/>
          <w:color w:val="auto"/>
          <w:sz w:val="24"/>
        </w:rPr>
        <w:t xml:space="preserve"> / 17</w:t>
      </w:r>
      <w:r w:rsidR="00A42573" w:rsidRPr="00C25FC4">
        <w:rPr>
          <w:rFonts w:ascii="Arial" w:hAnsi="Arial" w:cs="Arial"/>
          <w:b/>
          <w:color w:val="auto"/>
          <w:sz w:val="24"/>
        </w:rPr>
        <w:t>35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Spanish III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4C8F" w:rsidRPr="00C25FC4" w:rsidRDefault="00FB44BD" w:rsidP="006D7E57">
      <w:pPr>
        <w:tabs>
          <w:tab w:val="right" w:pos="5040"/>
          <w:tab w:val="left" w:pos="5760"/>
          <w:tab w:val="right" w:leader="dot" w:pos="9360"/>
        </w:tabs>
        <w:jc w:val="both"/>
        <w:rPr>
          <w:rFonts w:ascii="Arial" w:hAnsi="Arial" w:cs="Arial"/>
          <w:b/>
          <w:color w:val="auto"/>
        </w:rPr>
      </w:pPr>
      <w:r w:rsidRPr="00C25FC4">
        <w:rPr>
          <w:rFonts w:ascii="Arial" w:hAnsi="Arial" w:cs="Arial"/>
          <w:color w:val="auto"/>
        </w:rPr>
        <w:t>Spanish IV is an advanced course that centers on Hispanic culture by looking into the history and literature of Spanish-speaking countries.  These activities and others are designed to increase the students’ proficiency in the Spanish language.  The class is conducted primarily in Spanish to improve the students’ ability to c</w:t>
      </w:r>
      <w:r w:rsidR="00450C77" w:rsidRPr="00C25FC4">
        <w:rPr>
          <w:rFonts w:ascii="Arial" w:hAnsi="Arial" w:cs="Arial"/>
          <w:color w:val="auto"/>
        </w:rPr>
        <w:t>onverse in the Spanish language and prepare them for life-long learning.</w:t>
      </w:r>
    </w:p>
    <w:p w:rsidR="00450C77" w:rsidRPr="00C25FC4" w:rsidRDefault="00450C77">
      <w:pPr>
        <w:tabs>
          <w:tab w:val="right" w:pos="5040"/>
          <w:tab w:val="left" w:pos="5760"/>
          <w:tab w:val="right" w:leader="dot" w:pos="9360"/>
        </w:tabs>
        <w:rPr>
          <w:rFonts w:ascii="Arial" w:hAnsi="Arial" w:cs="Arial"/>
          <w:color w:val="auto"/>
        </w:rPr>
      </w:pPr>
    </w:p>
    <w:p w:rsidR="00A42573" w:rsidRPr="00C25FC4" w:rsidRDefault="00A42573" w:rsidP="00A42573">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 xml:space="preserve">Students taking concurrent enrollment courses must take the course for college credit. Drop date without consequences will be determined by DMACC. If the class is dropped for DMACC credit it will also be dropped for high school credit. </w:t>
      </w:r>
    </w:p>
    <w:p w:rsidR="00A42573" w:rsidRPr="00C25FC4" w:rsidRDefault="00A42573" w:rsidP="00A42573">
      <w:pPr>
        <w:tabs>
          <w:tab w:val="right" w:leader="dot" w:pos="5040"/>
          <w:tab w:val="left" w:pos="5760"/>
          <w:tab w:val="right" w:leader="dot" w:pos="9360"/>
        </w:tabs>
        <w:jc w:val="both"/>
        <w:rPr>
          <w:rFonts w:ascii="Arial" w:hAnsi="Arial" w:cs="Arial"/>
          <w:color w:val="auto"/>
        </w:rPr>
      </w:pPr>
    </w:p>
    <w:p w:rsidR="00A42573" w:rsidRPr="00C25FC4" w:rsidRDefault="00A42573" w:rsidP="00A42573">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course.</w:t>
      </w:r>
    </w:p>
    <w:p w:rsidR="00A42573" w:rsidRPr="00C25FC4" w:rsidRDefault="00A42573" w:rsidP="00A42573">
      <w:pPr>
        <w:tabs>
          <w:tab w:val="right" w:pos="5040"/>
          <w:tab w:val="left" w:pos="5760"/>
          <w:tab w:val="right" w:leader="dot" w:pos="9360"/>
        </w:tabs>
        <w:jc w:val="both"/>
        <w:rPr>
          <w:rFonts w:ascii="Arial" w:hAnsi="Arial" w:cs="Arial"/>
          <w:b/>
          <w:color w:val="auto"/>
        </w:rPr>
      </w:pPr>
    </w:p>
    <w:p w:rsidR="00A42573" w:rsidRPr="00C25FC4" w:rsidRDefault="00A42573" w:rsidP="00A42573">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DMACC Intermediate Spanish I</w:t>
      </w:r>
      <w:r w:rsidR="00BB79C9">
        <w:rPr>
          <w:rFonts w:ascii="Arial" w:hAnsi="Arial" w:cs="Arial"/>
          <w:b/>
          <w:color w:val="auto"/>
        </w:rPr>
        <w:t xml:space="preserve"> – FLS241</w:t>
      </w:r>
      <w:r w:rsidRPr="00C25FC4">
        <w:rPr>
          <w:rFonts w:ascii="Arial" w:hAnsi="Arial" w:cs="Arial"/>
          <w:b/>
          <w:color w:val="auto"/>
        </w:rPr>
        <w:tab/>
      </w:r>
      <w:r w:rsidRPr="00C25FC4">
        <w:rPr>
          <w:rFonts w:ascii="Arial" w:hAnsi="Arial" w:cs="Arial"/>
          <w:b/>
          <w:color w:val="auto"/>
        </w:rPr>
        <w:tab/>
      </w:r>
      <w:r w:rsidR="002B58AA" w:rsidRPr="00C25FC4">
        <w:rPr>
          <w:rFonts w:ascii="Arial" w:hAnsi="Arial" w:cs="Arial"/>
          <w:b/>
          <w:color w:val="auto"/>
        </w:rPr>
        <w:t>4</w:t>
      </w:r>
      <w:r w:rsidRPr="00C25FC4">
        <w:rPr>
          <w:rFonts w:ascii="Arial" w:hAnsi="Arial" w:cs="Arial"/>
          <w:b/>
          <w:color w:val="auto"/>
        </w:rPr>
        <w:t xml:space="preserve"> Credits</w:t>
      </w:r>
    </w:p>
    <w:p w:rsidR="00A42573" w:rsidRPr="00C25FC4" w:rsidRDefault="00A42573" w:rsidP="00A42573">
      <w:pPr>
        <w:tabs>
          <w:tab w:val="right" w:pos="5040"/>
          <w:tab w:val="left" w:pos="5760"/>
          <w:tab w:val="right" w:leader="dot" w:pos="9360"/>
        </w:tabs>
        <w:jc w:val="both"/>
        <w:rPr>
          <w:rFonts w:ascii="Arial" w:hAnsi="Arial" w:cs="Arial"/>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9328A3">
        <w:rPr>
          <w:rFonts w:ascii="Arial" w:hAnsi="Arial" w:cs="Arial"/>
          <w:b/>
          <w:color w:val="auto"/>
        </w:rPr>
        <w:t xml:space="preserve">Intermediate </w:t>
      </w:r>
      <w:r w:rsidRPr="00C25FC4">
        <w:rPr>
          <w:rFonts w:ascii="Arial" w:hAnsi="Arial" w:cs="Arial"/>
          <w:b/>
          <w:color w:val="auto"/>
        </w:rPr>
        <w:t>Spanish II</w:t>
      </w:r>
      <w:r w:rsidR="00BB79C9">
        <w:rPr>
          <w:rFonts w:ascii="Arial" w:hAnsi="Arial" w:cs="Arial"/>
          <w:b/>
          <w:color w:val="auto"/>
        </w:rPr>
        <w:t xml:space="preserve"> – FLS242</w:t>
      </w:r>
      <w:r w:rsidRPr="00C25FC4">
        <w:rPr>
          <w:rFonts w:ascii="Arial" w:hAnsi="Arial" w:cs="Arial"/>
          <w:b/>
          <w:color w:val="auto"/>
        </w:rPr>
        <w:tab/>
      </w:r>
      <w:r w:rsidRPr="00C25FC4">
        <w:rPr>
          <w:rFonts w:ascii="Arial" w:hAnsi="Arial" w:cs="Arial"/>
          <w:b/>
          <w:color w:val="auto"/>
        </w:rPr>
        <w:tab/>
      </w:r>
      <w:r w:rsidR="002B58AA" w:rsidRPr="00C25FC4">
        <w:rPr>
          <w:rFonts w:ascii="Arial" w:hAnsi="Arial" w:cs="Arial"/>
          <w:b/>
          <w:color w:val="auto"/>
        </w:rPr>
        <w:t>4</w:t>
      </w:r>
      <w:r w:rsidRPr="00C25FC4">
        <w:rPr>
          <w:rFonts w:ascii="Arial" w:hAnsi="Arial" w:cs="Arial"/>
          <w:b/>
          <w:color w:val="auto"/>
        </w:rPr>
        <w:t xml:space="preserve"> Credits</w:t>
      </w:r>
    </w:p>
    <w:p w:rsidR="00714FC0" w:rsidRPr="00C25FC4" w:rsidRDefault="00714FC0">
      <w:pPr>
        <w:tabs>
          <w:tab w:val="right" w:pos="5040"/>
          <w:tab w:val="left" w:pos="5760"/>
          <w:tab w:val="right" w:leader="dot" w:pos="9360"/>
        </w:tabs>
        <w:rPr>
          <w:rFonts w:ascii="Arial" w:hAnsi="Arial" w:cs="Arial"/>
          <w:color w:val="auto"/>
        </w:rPr>
      </w:pPr>
    </w:p>
    <w:p w:rsidR="00FB44BD" w:rsidRPr="00C25FC4" w:rsidRDefault="00FB44BD">
      <w:pPr>
        <w:pStyle w:val="BodyText2"/>
        <w:tabs>
          <w:tab w:val="clear" w:pos="5040"/>
          <w:tab w:val="clear" w:pos="5760"/>
          <w:tab w:val="clear" w:pos="9360"/>
        </w:tabs>
        <w:rPr>
          <w:rFonts w:cs="Arial"/>
          <w:color w:val="auto"/>
        </w:rPr>
      </w:pPr>
      <w:r w:rsidRPr="00C25FC4">
        <w:rPr>
          <w:rFonts w:cs="Arial"/>
          <w:color w:val="auto"/>
        </w:rPr>
        <w:br w:type="page"/>
      </w:r>
    </w:p>
    <w:p w:rsidR="00FB44BD" w:rsidRPr="00C25FC4" w:rsidRDefault="00FB44BD" w:rsidP="00EB542D">
      <w:pPr>
        <w:pStyle w:val="Title"/>
        <w:pBdr>
          <w:bottom w:val="single" w:sz="8" w:space="1" w:color="auto"/>
        </w:pBdr>
        <w:rPr>
          <w:rFonts w:cs="Arial"/>
          <w:color w:val="auto"/>
        </w:rPr>
      </w:pPr>
      <w:r w:rsidRPr="00C25FC4">
        <w:rPr>
          <w:rFonts w:cs="Arial"/>
          <w:color w:val="auto"/>
        </w:rPr>
        <w:lastRenderedPageBreak/>
        <w:t>Social Studies Course Numbers</w:t>
      </w:r>
      <w:r w:rsidR="004D2D64" w:rsidRPr="00C25FC4">
        <w:rPr>
          <w:rFonts w:cs="Arial"/>
          <w:color w:val="auto"/>
        </w:rPr>
        <w:fldChar w:fldCharType="begin"/>
      </w:r>
      <w:r w:rsidRPr="00C25FC4">
        <w:rPr>
          <w:rFonts w:cs="Arial"/>
          <w:color w:val="auto"/>
        </w:rPr>
        <w:instrText xml:space="preserve"> XE “Social Studies Course Numbers” </w:instrText>
      </w:r>
      <w:r w:rsidR="004D2D64" w:rsidRPr="00C25FC4">
        <w:rPr>
          <w:rFonts w:cs="Arial"/>
          <w:color w:val="auto"/>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1394"/>
        <w:gridCol w:w="1394"/>
        <w:gridCol w:w="1228"/>
        <w:gridCol w:w="1206"/>
      </w:tblGrid>
      <w:tr w:rsidR="00FB44BD" w:rsidRPr="00C25FC4" w:rsidTr="00AA31E6">
        <w:trPr>
          <w:trHeight w:val="400"/>
          <w:jc w:val="center"/>
        </w:trPr>
        <w:tc>
          <w:tcPr>
            <w:tcW w:w="2683" w:type="dxa"/>
            <w:tcBorders>
              <w:top w:val="nil"/>
              <w:left w:val="nil"/>
              <w:bottom w:val="double" w:sz="4" w:space="0" w:color="auto"/>
              <w:right w:val="nil"/>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94" w:type="dxa"/>
            <w:tcBorders>
              <w:top w:val="nil"/>
              <w:left w:val="nil"/>
              <w:bottom w:val="double" w:sz="4" w:space="0" w:color="auto"/>
              <w:right w:val="nil"/>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Semester 1</w:t>
            </w:r>
          </w:p>
        </w:tc>
        <w:tc>
          <w:tcPr>
            <w:tcW w:w="1394" w:type="dxa"/>
            <w:tcBorders>
              <w:top w:val="nil"/>
              <w:left w:val="nil"/>
              <w:bottom w:val="double" w:sz="4" w:space="0" w:color="auto"/>
              <w:right w:val="nil"/>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228" w:type="dxa"/>
            <w:tcBorders>
              <w:top w:val="nil"/>
              <w:left w:val="nil"/>
              <w:bottom w:val="double" w:sz="4" w:space="0" w:color="auto"/>
              <w:right w:val="nil"/>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206" w:type="dxa"/>
            <w:tcBorders>
              <w:top w:val="nil"/>
              <w:left w:val="nil"/>
              <w:bottom w:val="double" w:sz="4" w:space="0" w:color="auto"/>
              <w:right w:val="nil"/>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5F2C3D" w:rsidRPr="00C25FC4" w:rsidTr="002F488F">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rPr>
                <w:rFonts w:ascii="Arial" w:hAnsi="Arial" w:cs="Arial"/>
                <w:color w:val="auto"/>
              </w:rPr>
            </w:pPr>
            <w:r w:rsidRPr="00C25FC4">
              <w:rPr>
                <w:rFonts w:ascii="Arial" w:hAnsi="Arial" w:cs="Arial"/>
                <w:color w:val="auto"/>
              </w:rPr>
              <w:t>World History: 20</w:t>
            </w:r>
            <w:r w:rsidRPr="00C25FC4">
              <w:rPr>
                <w:rFonts w:ascii="Arial" w:hAnsi="Arial" w:cs="Arial"/>
                <w:color w:val="auto"/>
                <w:vertAlign w:val="superscript"/>
              </w:rPr>
              <w:t>th</w:t>
            </w:r>
            <w:r w:rsidRPr="00C25FC4">
              <w:rPr>
                <w:rFonts w:ascii="Arial" w:hAnsi="Arial" w:cs="Arial"/>
                <w:color w:val="auto"/>
              </w:rPr>
              <w:t xml:space="preserve"> Century to Present</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2180</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2185</w:t>
            </w:r>
          </w:p>
        </w:tc>
        <w:tc>
          <w:tcPr>
            <w:tcW w:w="1228"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right"/>
              <w:rPr>
                <w:rFonts w:ascii="Arial" w:hAnsi="Arial" w:cs="Arial"/>
                <w:color w:val="auto"/>
              </w:rPr>
            </w:pPr>
            <w:r w:rsidRPr="00C25FC4">
              <w:rPr>
                <w:rFonts w:ascii="Arial" w:hAnsi="Arial" w:cs="Arial"/>
                <w:color w:val="auto"/>
              </w:rPr>
              <w:t>9-10</w:t>
            </w:r>
          </w:p>
        </w:tc>
      </w:tr>
      <w:tr w:rsidR="0060469C" w:rsidRPr="00C25FC4" w:rsidTr="002941E3">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60469C" w:rsidRPr="00C25FC4" w:rsidRDefault="0060469C" w:rsidP="002941E3">
            <w:pPr>
              <w:rPr>
                <w:rFonts w:ascii="Arial" w:hAnsi="Arial" w:cs="Arial"/>
                <w:color w:val="auto"/>
              </w:rPr>
            </w:pPr>
            <w:r>
              <w:rPr>
                <w:rFonts w:ascii="Arial" w:hAnsi="Arial" w:cs="Arial"/>
                <w:color w:val="auto"/>
              </w:rPr>
              <w:t>Contemporary World Issues</w:t>
            </w:r>
          </w:p>
        </w:tc>
        <w:tc>
          <w:tcPr>
            <w:tcW w:w="1394" w:type="dxa"/>
            <w:tcBorders>
              <w:top w:val="single" w:sz="4" w:space="0" w:color="auto"/>
              <w:left w:val="nil"/>
              <w:bottom w:val="single" w:sz="4" w:space="0" w:color="auto"/>
              <w:right w:val="nil"/>
            </w:tcBorders>
            <w:shd w:val="clear" w:color="auto" w:fill="auto"/>
            <w:vAlign w:val="center"/>
          </w:tcPr>
          <w:p w:rsidR="0060469C" w:rsidRPr="00C25FC4" w:rsidRDefault="0060469C" w:rsidP="002941E3">
            <w:pPr>
              <w:jc w:val="center"/>
              <w:rPr>
                <w:rFonts w:ascii="Arial" w:hAnsi="Arial" w:cs="Arial"/>
                <w:color w:val="auto"/>
              </w:rPr>
            </w:pPr>
            <w:r>
              <w:rPr>
                <w:rFonts w:ascii="Arial" w:hAnsi="Arial" w:cs="Arial"/>
                <w:color w:val="auto"/>
              </w:rPr>
              <w:t>2220</w:t>
            </w:r>
          </w:p>
        </w:tc>
        <w:tc>
          <w:tcPr>
            <w:tcW w:w="1394" w:type="dxa"/>
            <w:tcBorders>
              <w:top w:val="single" w:sz="4" w:space="0" w:color="auto"/>
              <w:left w:val="nil"/>
              <w:bottom w:val="single" w:sz="4" w:space="0" w:color="auto"/>
              <w:right w:val="nil"/>
            </w:tcBorders>
            <w:shd w:val="clear" w:color="auto" w:fill="auto"/>
            <w:vAlign w:val="center"/>
          </w:tcPr>
          <w:p w:rsidR="0060469C" w:rsidRPr="00C25FC4" w:rsidRDefault="0060469C" w:rsidP="002941E3">
            <w:pPr>
              <w:jc w:val="center"/>
              <w:rPr>
                <w:rFonts w:ascii="Arial" w:hAnsi="Arial" w:cs="Arial"/>
                <w:color w:val="auto"/>
              </w:rPr>
            </w:pPr>
            <w:r>
              <w:rPr>
                <w:rFonts w:ascii="Arial" w:hAnsi="Arial" w:cs="Arial"/>
                <w:color w:val="auto"/>
              </w:rPr>
              <w:t>2225</w:t>
            </w:r>
          </w:p>
        </w:tc>
        <w:tc>
          <w:tcPr>
            <w:tcW w:w="1228" w:type="dxa"/>
            <w:tcBorders>
              <w:top w:val="single" w:sz="4" w:space="0" w:color="auto"/>
              <w:left w:val="nil"/>
              <w:bottom w:val="single" w:sz="4" w:space="0" w:color="auto"/>
              <w:right w:val="nil"/>
            </w:tcBorders>
            <w:shd w:val="clear" w:color="auto" w:fill="auto"/>
            <w:vAlign w:val="center"/>
          </w:tcPr>
          <w:p w:rsidR="0060469C" w:rsidRPr="00C25FC4" w:rsidRDefault="0060469C" w:rsidP="002941E3">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60469C" w:rsidRPr="00C25FC4" w:rsidRDefault="0060469C" w:rsidP="002941E3">
            <w:pPr>
              <w:jc w:val="right"/>
              <w:rPr>
                <w:rFonts w:ascii="Arial" w:hAnsi="Arial" w:cs="Arial"/>
                <w:color w:val="auto"/>
              </w:rPr>
            </w:pPr>
            <w:r>
              <w:rPr>
                <w:rFonts w:ascii="Arial" w:hAnsi="Arial" w:cs="Arial"/>
                <w:color w:val="auto"/>
              </w:rPr>
              <w:t>9-10</w:t>
            </w:r>
          </w:p>
        </w:tc>
      </w:tr>
      <w:tr w:rsidR="005C5261" w:rsidRPr="00C25FC4" w:rsidTr="00783E34">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C5261" w:rsidRPr="00C25FC4" w:rsidRDefault="005C5261" w:rsidP="005C5261">
            <w:pPr>
              <w:rPr>
                <w:rFonts w:ascii="Arial" w:hAnsi="Arial" w:cs="Arial"/>
                <w:color w:val="auto"/>
              </w:rPr>
            </w:pPr>
            <w:r w:rsidRPr="00C25FC4">
              <w:rPr>
                <w:rFonts w:ascii="Arial" w:hAnsi="Arial" w:cs="Arial"/>
                <w:color w:val="auto"/>
              </w:rPr>
              <w:t xml:space="preserve">AP </w:t>
            </w:r>
            <w:r>
              <w:rPr>
                <w:rFonts w:ascii="Arial" w:hAnsi="Arial" w:cs="Arial"/>
                <w:color w:val="auto"/>
              </w:rPr>
              <w:t xml:space="preserve">European </w:t>
            </w:r>
            <w:r w:rsidRPr="00C25FC4">
              <w:rPr>
                <w:rFonts w:ascii="Arial" w:hAnsi="Arial" w:cs="Arial"/>
                <w:color w:val="auto"/>
              </w:rPr>
              <w:t>History</w:t>
            </w:r>
          </w:p>
        </w:tc>
        <w:tc>
          <w:tcPr>
            <w:tcW w:w="1394" w:type="dxa"/>
            <w:tcBorders>
              <w:top w:val="single" w:sz="4" w:space="0" w:color="auto"/>
              <w:left w:val="nil"/>
              <w:bottom w:val="single" w:sz="4" w:space="0" w:color="auto"/>
              <w:right w:val="nil"/>
            </w:tcBorders>
            <w:shd w:val="clear" w:color="auto" w:fill="auto"/>
            <w:vAlign w:val="center"/>
          </w:tcPr>
          <w:p w:rsidR="005C5261" w:rsidRPr="00C25FC4" w:rsidRDefault="005C5261" w:rsidP="00783E34">
            <w:pPr>
              <w:jc w:val="center"/>
              <w:rPr>
                <w:rFonts w:ascii="Arial" w:hAnsi="Arial" w:cs="Arial"/>
                <w:color w:val="auto"/>
              </w:rPr>
            </w:pPr>
            <w:r>
              <w:rPr>
                <w:rFonts w:ascii="Arial" w:hAnsi="Arial" w:cs="Arial"/>
                <w:color w:val="auto"/>
              </w:rPr>
              <w:t>2050</w:t>
            </w:r>
          </w:p>
        </w:tc>
        <w:tc>
          <w:tcPr>
            <w:tcW w:w="1394" w:type="dxa"/>
            <w:tcBorders>
              <w:top w:val="single" w:sz="4" w:space="0" w:color="auto"/>
              <w:left w:val="nil"/>
              <w:bottom w:val="single" w:sz="4" w:space="0" w:color="auto"/>
              <w:right w:val="nil"/>
            </w:tcBorders>
            <w:shd w:val="clear" w:color="auto" w:fill="auto"/>
            <w:vAlign w:val="center"/>
          </w:tcPr>
          <w:p w:rsidR="005C5261" w:rsidRPr="00C25FC4" w:rsidRDefault="005C5261" w:rsidP="00783E34">
            <w:pPr>
              <w:jc w:val="center"/>
              <w:rPr>
                <w:rFonts w:ascii="Arial" w:hAnsi="Arial" w:cs="Arial"/>
                <w:color w:val="auto"/>
              </w:rPr>
            </w:pPr>
            <w:r>
              <w:rPr>
                <w:rFonts w:ascii="Arial" w:hAnsi="Arial" w:cs="Arial"/>
                <w:color w:val="auto"/>
              </w:rPr>
              <w:t>2055</w:t>
            </w:r>
          </w:p>
        </w:tc>
        <w:tc>
          <w:tcPr>
            <w:tcW w:w="1228" w:type="dxa"/>
            <w:tcBorders>
              <w:top w:val="single" w:sz="4" w:space="0" w:color="auto"/>
              <w:left w:val="nil"/>
              <w:bottom w:val="single" w:sz="4" w:space="0" w:color="auto"/>
              <w:right w:val="nil"/>
            </w:tcBorders>
            <w:shd w:val="clear" w:color="auto" w:fill="auto"/>
            <w:vAlign w:val="center"/>
          </w:tcPr>
          <w:p w:rsidR="005C5261" w:rsidRPr="00C25FC4" w:rsidRDefault="005C5261" w:rsidP="00783E34">
            <w:pPr>
              <w:jc w:val="center"/>
              <w:rPr>
                <w:rFonts w:ascii="Arial" w:hAnsi="Arial" w:cs="Arial"/>
                <w:color w:val="auto"/>
              </w:rPr>
            </w:pPr>
            <w:r w:rsidRPr="00C25FC4">
              <w:rPr>
                <w:rFonts w:ascii="Arial" w:hAnsi="Arial" w:cs="Arial"/>
                <w:color w:val="auto"/>
              </w:rPr>
              <w:t>Year</w:t>
            </w:r>
          </w:p>
        </w:tc>
        <w:tc>
          <w:tcPr>
            <w:tcW w:w="1206" w:type="dxa"/>
            <w:tcBorders>
              <w:top w:val="single" w:sz="4" w:space="0" w:color="auto"/>
              <w:left w:val="nil"/>
              <w:bottom w:val="single" w:sz="4" w:space="0" w:color="auto"/>
              <w:right w:val="nil"/>
            </w:tcBorders>
            <w:shd w:val="clear" w:color="auto" w:fill="auto"/>
            <w:vAlign w:val="center"/>
          </w:tcPr>
          <w:p w:rsidR="005C5261" w:rsidRPr="00C25FC4" w:rsidRDefault="005C5261" w:rsidP="00783E34">
            <w:pPr>
              <w:jc w:val="right"/>
              <w:rPr>
                <w:rFonts w:ascii="Arial" w:hAnsi="Arial" w:cs="Arial"/>
                <w:color w:val="auto"/>
              </w:rPr>
            </w:pPr>
            <w:r w:rsidRPr="00C25FC4">
              <w:rPr>
                <w:rFonts w:ascii="Arial" w:hAnsi="Arial" w:cs="Arial"/>
                <w:color w:val="auto"/>
              </w:rPr>
              <w:t>10-11-12</w:t>
            </w:r>
          </w:p>
        </w:tc>
      </w:tr>
      <w:tr w:rsidR="005F2C3D" w:rsidRPr="00C25FC4" w:rsidTr="002F488F">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rPr>
                <w:rFonts w:ascii="Arial" w:hAnsi="Arial" w:cs="Arial"/>
                <w:color w:val="auto"/>
              </w:rPr>
            </w:pPr>
            <w:r w:rsidRPr="00C25FC4">
              <w:rPr>
                <w:rFonts w:ascii="Arial" w:hAnsi="Arial" w:cs="Arial"/>
                <w:color w:val="auto"/>
              </w:rPr>
              <w:t>AP World History: Modern</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2030</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2035</w:t>
            </w:r>
          </w:p>
        </w:tc>
        <w:tc>
          <w:tcPr>
            <w:tcW w:w="1228"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Year</w:t>
            </w:r>
          </w:p>
        </w:tc>
        <w:tc>
          <w:tcPr>
            <w:tcW w:w="1206"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right"/>
              <w:rPr>
                <w:rFonts w:ascii="Arial" w:hAnsi="Arial" w:cs="Arial"/>
                <w:color w:val="auto"/>
              </w:rPr>
            </w:pPr>
            <w:r w:rsidRPr="00C25FC4">
              <w:rPr>
                <w:rFonts w:ascii="Arial" w:hAnsi="Arial" w:cs="Arial"/>
                <w:color w:val="auto"/>
              </w:rPr>
              <w:t>10-</w:t>
            </w:r>
            <w:r w:rsidR="00047577" w:rsidRPr="00C25FC4">
              <w:rPr>
                <w:rFonts w:ascii="Arial" w:hAnsi="Arial" w:cs="Arial"/>
                <w:color w:val="auto"/>
              </w:rPr>
              <w:t>11-</w:t>
            </w:r>
            <w:r w:rsidRPr="00C25FC4">
              <w:rPr>
                <w:rFonts w:ascii="Arial" w:hAnsi="Arial" w:cs="Arial"/>
                <w:color w:val="auto"/>
              </w:rPr>
              <w:t>12</w:t>
            </w:r>
          </w:p>
        </w:tc>
      </w:tr>
      <w:tr w:rsidR="005F2C3D" w:rsidRPr="00C25FC4" w:rsidTr="002F488F">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rPr>
                <w:rFonts w:ascii="Arial" w:hAnsi="Arial" w:cs="Arial"/>
                <w:color w:val="auto"/>
              </w:rPr>
            </w:pPr>
            <w:r w:rsidRPr="00C25FC4">
              <w:rPr>
                <w:rFonts w:ascii="Arial" w:hAnsi="Arial" w:cs="Arial"/>
                <w:color w:val="auto"/>
              </w:rPr>
              <w:t>United States History</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2190</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2195</w:t>
            </w:r>
          </w:p>
        </w:tc>
        <w:tc>
          <w:tcPr>
            <w:tcW w:w="1228"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Year</w:t>
            </w:r>
          </w:p>
        </w:tc>
        <w:tc>
          <w:tcPr>
            <w:tcW w:w="1206"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right"/>
              <w:rPr>
                <w:rFonts w:ascii="Arial" w:hAnsi="Arial" w:cs="Arial"/>
                <w:color w:val="auto"/>
              </w:rPr>
            </w:pPr>
            <w:r w:rsidRPr="00C25FC4">
              <w:rPr>
                <w:rFonts w:ascii="Arial" w:hAnsi="Arial" w:cs="Arial"/>
                <w:color w:val="auto"/>
              </w:rPr>
              <w:t>11</w:t>
            </w:r>
          </w:p>
        </w:tc>
      </w:tr>
      <w:tr w:rsidR="00FB44BD" w:rsidRPr="00C25FC4"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C25FC4" w:rsidRDefault="008A6807">
            <w:pPr>
              <w:rPr>
                <w:rFonts w:ascii="Arial" w:hAnsi="Arial" w:cs="Arial"/>
                <w:color w:val="auto"/>
              </w:rPr>
            </w:pPr>
            <w:r w:rsidRPr="00C25FC4">
              <w:rPr>
                <w:rFonts w:ascii="Arial" w:hAnsi="Arial" w:cs="Arial"/>
                <w:color w:val="auto"/>
              </w:rPr>
              <w:t>AP United States History</w:t>
            </w:r>
          </w:p>
        </w:tc>
        <w:tc>
          <w:tcPr>
            <w:tcW w:w="139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2010</w:t>
            </w:r>
          </w:p>
        </w:tc>
        <w:tc>
          <w:tcPr>
            <w:tcW w:w="1394" w:type="dxa"/>
            <w:tcBorders>
              <w:top w:val="single" w:sz="4" w:space="0" w:color="auto"/>
              <w:left w:val="nil"/>
              <w:bottom w:val="single" w:sz="4" w:space="0" w:color="auto"/>
              <w:right w:val="nil"/>
            </w:tcBorders>
            <w:shd w:val="clear" w:color="auto" w:fill="auto"/>
            <w:vAlign w:val="center"/>
          </w:tcPr>
          <w:p w:rsidR="00FB44BD" w:rsidRPr="00C25FC4" w:rsidRDefault="00F94398">
            <w:pPr>
              <w:jc w:val="center"/>
              <w:rPr>
                <w:rFonts w:ascii="Arial" w:hAnsi="Arial" w:cs="Arial"/>
                <w:color w:val="auto"/>
              </w:rPr>
            </w:pPr>
            <w:r w:rsidRPr="00C25FC4">
              <w:rPr>
                <w:rFonts w:ascii="Arial" w:hAnsi="Arial" w:cs="Arial"/>
                <w:color w:val="auto"/>
              </w:rPr>
              <w:t>2015</w:t>
            </w:r>
          </w:p>
        </w:tc>
        <w:tc>
          <w:tcPr>
            <w:tcW w:w="1228"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206" w:type="dxa"/>
            <w:tcBorders>
              <w:top w:val="single" w:sz="4" w:space="0" w:color="auto"/>
              <w:left w:val="nil"/>
              <w:bottom w:val="single" w:sz="4" w:space="0" w:color="auto"/>
              <w:right w:val="nil"/>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5F2C3D" w:rsidRPr="00C25FC4" w:rsidTr="002F488F">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rPr>
                <w:rFonts w:ascii="Arial" w:hAnsi="Arial" w:cs="Arial"/>
                <w:color w:val="auto"/>
              </w:rPr>
            </w:pPr>
            <w:r w:rsidRPr="00C25FC4">
              <w:rPr>
                <w:rFonts w:ascii="Arial" w:hAnsi="Arial" w:cs="Arial"/>
                <w:color w:val="auto"/>
              </w:rPr>
              <w:t>Sociology</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2130</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2135</w:t>
            </w:r>
          </w:p>
        </w:tc>
        <w:tc>
          <w:tcPr>
            <w:tcW w:w="1228"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right"/>
              <w:rPr>
                <w:rFonts w:ascii="Arial" w:hAnsi="Arial" w:cs="Arial"/>
                <w:color w:val="auto"/>
              </w:rPr>
            </w:pPr>
            <w:r w:rsidRPr="00C25FC4">
              <w:rPr>
                <w:rFonts w:ascii="Arial" w:hAnsi="Arial" w:cs="Arial"/>
                <w:color w:val="auto"/>
              </w:rPr>
              <w:t>11-12</w:t>
            </w:r>
          </w:p>
        </w:tc>
      </w:tr>
      <w:tr w:rsidR="005F2C3D" w:rsidRPr="00C25FC4" w:rsidTr="002F488F">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rPr>
                <w:rFonts w:ascii="Arial" w:hAnsi="Arial" w:cs="Arial"/>
                <w:color w:val="auto"/>
              </w:rPr>
            </w:pPr>
            <w:r w:rsidRPr="00C25FC4">
              <w:rPr>
                <w:rFonts w:ascii="Arial" w:hAnsi="Arial" w:cs="Arial"/>
                <w:color w:val="auto"/>
              </w:rPr>
              <w:t>Psychology</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2210</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2215</w:t>
            </w:r>
          </w:p>
        </w:tc>
        <w:tc>
          <w:tcPr>
            <w:tcW w:w="1228"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right"/>
              <w:rPr>
                <w:rFonts w:ascii="Arial" w:hAnsi="Arial" w:cs="Arial"/>
                <w:color w:val="auto"/>
              </w:rPr>
            </w:pPr>
            <w:r w:rsidRPr="00C25FC4">
              <w:rPr>
                <w:rFonts w:ascii="Arial" w:hAnsi="Arial" w:cs="Arial"/>
                <w:color w:val="auto"/>
              </w:rPr>
              <w:t>11-12</w:t>
            </w:r>
          </w:p>
        </w:tc>
      </w:tr>
      <w:tr w:rsidR="005F2C3D" w:rsidRPr="00C25FC4" w:rsidTr="002F488F">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rPr>
                <w:rFonts w:ascii="Arial" w:hAnsi="Arial" w:cs="Arial"/>
                <w:color w:val="auto"/>
              </w:rPr>
            </w:pPr>
            <w:r w:rsidRPr="00C25FC4">
              <w:rPr>
                <w:rFonts w:ascii="Arial" w:hAnsi="Arial" w:cs="Arial"/>
                <w:color w:val="auto"/>
              </w:rPr>
              <w:t>AP Psychology</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2160</w:t>
            </w:r>
          </w:p>
        </w:tc>
        <w:tc>
          <w:tcPr>
            <w:tcW w:w="1394"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2165</w:t>
            </w:r>
          </w:p>
        </w:tc>
        <w:tc>
          <w:tcPr>
            <w:tcW w:w="1228"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center"/>
              <w:rPr>
                <w:rFonts w:ascii="Arial" w:hAnsi="Arial" w:cs="Arial"/>
                <w:color w:val="auto"/>
              </w:rPr>
            </w:pPr>
            <w:r w:rsidRPr="00C25FC4">
              <w:rPr>
                <w:rFonts w:ascii="Arial" w:hAnsi="Arial" w:cs="Arial"/>
                <w:color w:val="auto"/>
              </w:rPr>
              <w:t>Year</w:t>
            </w:r>
          </w:p>
        </w:tc>
        <w:tc>
          <w:tcPr>
            <w:tcW w:w="1206" w:type="dxa"/>
            <w:tcBorders>
              <w:top w:val="single" w:sz="4" w:space="0" w:color="auto"/>
              <w:left w:val="nil"/>
              <w:bottom w:val="single" w:sz="4" w:space="0" w:color="auto"/>
              <w:right w:val="nil"/>
            </w:tcBorders>
            <w:shd w:val="clear" w:color="auto" w:fill="auto"/>
            <w:vAlign w:val="center"/>
          </w:tcPr>
          <w:p w:rsidR="005F2C3D" w:rsidRPr="00C25FC4" w:rsidRDefault="005F2C3D" w:rsidP="002F488F">
            <w:pPr>
              <w:jc w:val="right"/>
              <w:rPr>
                <w:rFonts w:ascii="Arial" w:hAnsi="Arial" w:cs="Arial"/>
                <w:color w:val="auto"/>
              </w:rPr>
            </w:pPr>
            <w:r w:rsidRPr="00C25FC4">
              <w:rPr>
                <w:rFonts w:ascii="Arial" w:hAnsi="Arial" w:cs="Arial"/>
                <w:color w:val="auto"/>
              </w:rPr>
              <w:t>11-12</w:t>
            </w:r>
          </w:p>
        </w:tc>
      </w:tr>
      <w:tr w:rsidR="00FB44BD" w:rsidRPr="00C25FC4"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C25FC4" w:rsidRDefault="00FB44BD">
            <w:pPr>
              <w:rPr>
                <w:rFonts w:ascii="Arial" w:hAnsi="Arial" w:cs="Arial"/>
                <w:color w:val="auto"/>
              </w:rPr>
            </w:pPr>
            <w:r w:rsidRPr="00C25FC4">
              <w:rPr>
                <w:rFonts w:ascii="Arial" w:hAnsi="Arial" w:cs="Arial"/>
                <w:color w:val="auto"/>
              </w:rPr>
              <w:t>United States Government</w:t>
            </w:r>
          </w:p>
        </w:tc>
        <w:tc>
          <w:tcPr>
            <w:tcW w:w="139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2100</w:t>
            </w:r>
          </w:p>
        </w:tc>
        <w:tc>
          <w:tcPr>
            <w:tcW w:w="139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2105</w:t>
            </w:r>
          </w:p>
        </w:tc>
        <w:tc>
          <w:tcPr>
            <w:tcW w:w="1228"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12</w:t>
            </w:r>
          </w:p>
        </w:tc>
      </w:tr>
      <w:tr w:rsidR="00FB44BD" w:rsidRPr="00C25FC4"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C25FC4" w:rsidRDefault="008A6807">
            <w:pPr>
              <w:rPr>
                <w:rFonts w:ascii="Arial" w:hAnsi="Arial" w:cs="Arial"/>
                <w:color w:val="auto"/>
              </w:rPr>
            </w:pPr>
            <w:r w:rsidRPr="00C25FC4">
              <w:rPr>
                <w:rFonts w:ascii="Arial" w:hAnsi="Arial" w:cs="Arial"/>
                <w:color w:val="auto"/>
              </w:rPr>
              <w:t>AP United States Government</w:t>
            </w:r>
          </w:p>
        </w:tc>
        <w:tc>
          <w:tcPr>
            <w:tcW w:w="139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p>
        </w:tc>
        <w:tc>
          <w:tcPr>
            <w:tcW w:w="139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2115</w:t>
            </w:r>
          </w:p>
        </w:tc>
        <w:tc>
          <w:tcPr>
            <w:tcW w:w="1228"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12</w:t>
            </w:r>
          </w:p>
        </w:tc>
      </w:tr>
      <w:tr w:rsidR="00DA467E" w:rsidRPr="00C25FC4" w:rsidTr="002941E3">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DA467E" w:rsidRPr="00C25FC4" w:rsidRDefault="00DA467E" w:rsidP="002941E3">
            <w:pPr>
              <w:rPr>
                <w:rFonts w:ascii="Arial" w:hAnsi="Arial" w:cs="Arial"/>
                <w:color w:val="auto"/>
              </w:rPr>
            </w:pPr>
            <w:r w:rsidRPr="00C25FC4">
              <w:rPr>
                <w:rFonts w:ascii="Arial" w:hAnsi="Arial" w:cs="Arial"/>
                <w:color w:val="auto"/>
              </w:rPr>
              <w:t>Economics &amp; Financial Literacy</w:t>
            </w:r>
          </w:p>
        </w:tc>
        <w:tc>
          <w:tcPr>
            <w:tcW w:w="1394" w:type="dxa"/>
            <w:tcBorders>
              <w:top w:val="single" w:sz="4" w:space="0" w:color="auto"/>
              <w:left w:val="nil"/>
              <w:bottom w:val="single" w:sz="4" w:space="0" w:color="auto"/>
              <w:right w:val="nil"/>
            </w:tcBorders>
            <w:shd w:val="clear" w:color="auto" w:fill="auto"/>
            <w:vAlign w:val="center"/>
          </w:tcPr>
          <w:p w:rsidR="00DA467E" w:rsidRPr="00C25FC4" w:rsidRDefault="00DA467E" w:rsidP="002941E3">
            <w:pPr>
              <w:jc w:val="center"/>
              <w:rPr>
                <w:rFonts w:ascii="Arial" w:hAnsi="Arial" w:cs="Arial"/>
                <w:color w:val="auto"/>
              </w:rPr>
            </w:pPr>
            <w:r w:rsidRPr="00C25FC4">
              <w:rPr>
                <w:rFonts w:ascii="Arial" w:hAnsi="Arial" w:cs="Arial"/>
                <w:color w:val="auto"/>
              </w:rPr>
              <w:t>2200</w:t>
            </w:r>
          </w:p>
        </w:tc>
        <w:tc>
          <w:tcPr>
            <w:tcW w:w="1394" w:type="dxa"/>
            <w:tcBorders>
              <w:top w:val="single" w:sz="4" w:space="0" w:color="auto"/>
              <w:left w:val="nil"/>
              <w:bottom w:val="single" w:sz="4" w:space="0" w:color="auto"/>
              <w:right w:val="nil"/>
            </w:tcBorders>
            <w:shd w:val="clear" w:color="auto" w:fill="auto"/>
            <w:vAlign w:val="center"/>
          </w:tcPr>
          <w:p w:rsidR="00DA467E" w:rsidRPr="00C25FC4" w:rsidRDefault="00DA467E" w:rsidP="002941E3">
            <w:pPr>
              <w:jc w:val="center"/>
              <w:rPr>
                <w:rFonts w:ascii="Arial" w:hAnsi="Arial" w:cs="Arial"/>
                <w:color w:val="auto"/>
              </w:rPr>
            </w:pPr>
            <w:r w:rsidRPr="00C25FC4">
              <w:rPr>
                <w:rFonts w:ascii="Arial" w:hAnsi="Arial" w:cs="Arial"/>
                <w:color w:val="auto"/>
              </w:rPr>
              <w:t>2205</w:t>
            </w:r>
          </w:p>
        </w:tc>
        <w:tc>
          <w:tcPr>
            <w:tcW w:w="1228" w:type="dxa"/>
            <w:tcBorders>
              <w:top w:val="single" w:sz="4" w:space="0" w:color="auto"/>
              <w:left w:val="nil"/>
              <w:bottom w:val="single" w:sz="4" w:space="0" w:color="auto"/>
              <w:right w:val="nil"/>
            </w:tcBorders>
            <w:shd w:val="clear" w:color="auto" w:fill="auto"/>
            <w:vAlign w:val="center"/>
          </w:tcPr>
          <w:p w:rsidR="00DA467E" w:rsidRPr="00C25FC4" w:rsidRDefault="00DA467E" w:rsidP="002941E3">
            <w:pPr>
              <w:jc w:val="center"/>
              <w:rPr>
                <w:rFonts w:ascii="Arial" w:hAnsi="Arial" w:cs="Arial"/>
                <w:color w:val="auto"/>
              </w:rPr>
            </w:pPr>
            <w:r w:rsidRPr="00C25FC4">
              <w:rPr>
                <w:rFonts w:ascii="Arial" w:hAnsi="Arial" w:cs="Arial"/>
                <w:color w:val="auto"/>
              </w:rPr>
              <w:t>Sem</w:t>
            </w:r>
          </w:p>
        </w:tc>
        <w:tc>
          <w:tcPr>
            <w:tcW w:w="1206" w:type="dxa"/>
            <w:tcBorders>
              <w:top w:val="single" w:sz="4" w:space="0" w:color="auto"/>
              <w:left w:val="nil"/>
              <w:bottom w:val="single" w:sz="4" w:space="0" w:color="auto"/>
              <w:right w:val="nil"/>
            </w:tcBorders>
            <w:shd w:val="clear" w:color="auto" w:fill="auto"/>
            <w:vAlign w:val="center"/>
          </w:tcPr>
          <w:p w:rsidR="00DA467E" w:rsidRPr="00C25FC4" w:rsidRDefault="00DA467E" w:rsidP="002941E3">
            <w:pPr>
              <w:jc w:val="right"/>
              <w:rPr>
                <w:rFonts w:ascii="Arial" w:hAnsi="Arial" w:cs="Arial"/>
                <w:color w:val="auto"/>
              </w:rPr>
            </w:pPr>
            <w:r w:rsidRPr="00C25FC4">
              <w:rPr>
                <w:rFonts w:ascii="Arial" w:hAnsi="Arial" w:cs="Arial"/>
                <w:color w:val="auto"/>
              </w:rPr>
              <w:t>12</w:t>
            </w:r>
          </w:p>
        </w:tc>
      </w:tr>
    </w:tbl>
    <w:p w:rsidR="00FB44BD" w:rsidRPr="00C25FC4" w:rsidRDefault="00FB44BD">
      <w:pPr>
        <w:rPr>
          <w:rFonts w:ascii="Arial" w:hAnsi="Arial" w:cs="Arial"/>
          <w:color w:val="auto"/>
        </w:rPr>
      </w:pPr>
    </w:p>
    <w:p w:rsidR="00FB44BD" w:rsidRPr="00C25FC4" w:rsidRDefault="00FB44BD">
      <w:pPr>
        <w:rPr>
          <w:rFonts w:ascii="Arial" w:hAnsi="Arial" w:cs="Arial"/>
          <w:color w:val="auto"/>
        </w:rPr>
      </w:pPr>
    </w:p>
    <w:p w:rsidR="00FB44BD" w:rsidRPr="00C25FC4" w:rsidRDefault="00FB44BD">
      <w:pPr>
        <w:jc w:val="right"/>
        <w:rPr>
          <w:rFonts w:ascii="Arial" w:hAnsi="Arial" w:cs="Arial"/>
          <w:b/>
          <w:color w:val="auto"/>
          <w:sz w:val="18"/>
        </w:rPr>
      </w:pPr>
      <w:r w:rsidRPr="00C25FC4">
        <w:rPr>
          <w:rFonts w:ascii="Arial" w:hAnsi="Arial" w:cs="Arial"/>
          <w:b/>
          <w:color w:val="auto"/>
          <w:sz w:val="18"/>
        </w:rPr>
        <w:t>*Prerequisite for course</w:t>
      </w:r>
    </w:p>
    <w:p w:rsidR="00FB44BD" w:rsidRPr="00C25FC4" w:rsidRDefault="00470A3E">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tab/>
      </w:r>
      <w:r w:rsidRPr="00C25FC4">
        <w:rPr>
          <w:rFonts w:ascii="Arial" w:hAnsi="Arial" w:cs="Arial"/>
          <w:b/>
          <w:color w:val="auto"/>
          <w:sz w:val="24"/>
        </w:rPr>
        <w:tab/>
      </w:r>
    </w:p>
    <w:p w:rsidR="00CE1AC9" w:rsidRPr="00C25FC4" w:rsidRDefault="00CE1AC9">
      <w:pPr>
        <w:tabs>
          <w:tab w:val="right" w:pos="5040"/>
          <w:tab w:val="left" w:pos="5760"/>
          <w:tab w:val="right" w:leader="dot" w:pos="9360"/>
        </w:tabs>
        <w:outlineLvl w:val="0"/>
        <w:rPr>
          <w:rFonts w:ascii="Arial" w:hAnsi="Arial" w:cs="Arial"/>
          <w:b/>
          <w:color w:val="auto"/>
        </w:rPr>
      </w:pPr>
    </w:p>
    <w:p w:rsidR="00CE1AC9" w:rsidRPr="00C25FC4" w:rsidRDefault="00CE1AC9">
      <w:pPr>
        <w:tabs>
          <w:tab w:val="right" w:pos="5040"/>
          <w:tab w:val="left" w:pos="5760"/>
          <w:tab w:val="right" w:leader="dot" w:pos="9360"/>
        </w:tabs>
        <w:outlineLvl w:val="0"/>
        <w:rPr>
          <w:rFonts w:ascii="Arial" w:hAnsi="Arial" w:cs="Arial"/>
          <w:b/>
          <w:color w:val="auto"/>
        </w:rPr>
      </w:pPr>
    </w:p>
    <w:p w:rsidR="005F2C3D" w:rsidRPr="00C25FC4" w:rsidRDefault="005F2C3D">
      <w:pPr>
        <w:tabs>
          <w:tab w:val="right" w:pos="5040"/>
          <w:tab w:val="left" w:pos="5760"/>
          <w:tab w:val="right" w:leader="dot" w:pos="9360"/>
        </w:tabs>
        <w:outlineLvl w:val="0"/>
        <w:rPr>
          <w:rFonts w:ascii="Arial" w:hAnsi="Arial" w:cs="Arial"/>
          <w:b/>
          <w:color w:val="auto"/>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Default="00CE1AC9">
      <w:pPr>
        <w:tabs>
          <w:tab w:val="right" w:pos="5040"/>
          <w:tab w:val="left" w:pos="5760"/>
          <w:tab w:val="right" w:leader="dot" w:pos="9360"/>
        </w:tabs>
        <w:outlineLvl w:val="0"/>
        <w:rPr>
          <w:rFonts w:ascii="Arial" w:hAnsi="Arial" w:cs="Arial"/>
          <w:b/>
          <w:color w:val="auto"/>
          <w:sz w:val="24"/>
        </w:rPr>
      </w:pPr>
    </w:p>
    <w:p w:rsidR="002B32C9" w:rsidRDefault="002B32C9">
      <w:pPr>
        <w:tabs>
          <w:tab w:val="right" w:pos="5040"/>
          <w:tab w:val="left" w:pos="5760"/>
          <w:tab w:val="right" w:leader="dot" w:pos="9360"/>
        </w:tabs>
        <w:outlineLvl w:val="0"/>
        <w:rPr>
          <w:rFonts w:ascii="Arial" w:hAnsi="Arial" w:cs="Arial"/>
          <w:b/>
          <w:color w:val="auto"/>
          <w:sz w:val="24"/>
        </w:rPr>
      </w:pPr>
    </w:p>
    <w:p w:rsidR="002B32C9" w:rsidRPr="00C25FC4" w:rsidRDefault="002B32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Default="00CE1AC9">
      <w:pPr>
        <w:tabs>
          <w:tab w:val="right" w:pos="5040"/>
          <w:tab w:val="left" w:pos="5760"/>
          <w:tab w:val="right" w:leader="dot" w:pos="9360"/>
        </w:tabs>
        <w:outlineLvl w:val="0"/>
        <w:rPr>
          <w:rFonts w:ascii="Arial" w:hAnsi="Arial" w:cs="Arial"/>
          <w:b/>
          <w:color w:val="auto"/>
          <w:sz w:val="24"/>
        </w:rPr>
      </w:pPr>
    </w:p>
    <w:p w:rsidR="005E6A25" w:rsidRDefault="005E6A25">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pPr>
        <w:tabs>
          <w:tab w:val="right" w:pos="5040"/>
          <w:tab w:val="left" w:pos="5760"/>
          <w:tab w:val="right" w:leader="dot" w:pos="9360"/>
        </w:tabs>
        <w:outlineLvl w:val="0"/>
        <w:rPr>
          <w:rFonts w:ascii="Arial" w:hAnsi="Arial" w:cs="Arial"/>
          <w:b/>
          <w:color w:val="auto"/>
          <w:sz w:val="24"/>
        </w:rPr>
      </w:pPr>
    </w:p>
    <w:p w:rsidR="00CE1AC9" w:rsidRPr="00C25FC4" w:rsidRDefault="00CE1AC9" w:rsidP="00CE1AC9">
      <w:pPr>
        <w:jc w:val="center"/>
        <w:rPr>
          <w:rFonts w:ascii="Arial" w:hAnsi="Arial" w:cs="Arial"/>
          <w:b/>
          <w:bCs/>
          <w:color w:val="auto"/>
          <w:sz w:val="36"/>
          <w:szCs w:val="36"/>
        </w:rPr>
      </w:pPr>
    </w:p>
    <w:p w:rsidR="00DA2A0D" w:rsidRPr="00C25FC4" w:rsidRDefault="00DA7535" w:rsidP="00C90027">
      <w:pPr>
        <w:tabs>
          <w:tab w:val="right" w:pos="5040"/>
          <w:tab w:val="left" w:pos="5760"/>
          <w:tab w:val="right" w:leader="dot" w:pos="9360"/>
        </w:tabs>
        <w:jc w:val="center"/>
        <w:outlineLvl w:val="0"/>
        <w:rPr>
          <w:rFonts w:ascii="Arial" w:hAnsi="Arial" w:cs="Arial"/>
          <w:b/>
          <w:color w:val="auto"/>
          <w:sz w:val="36"/>
          <w:szCs w:val="36"/>
        </w:rPr>
      </w:pPr>
      <w:r w:rsidRPr="00C25FC4">
        <w:rPr>
          <w:rFonts w:ascii="Arial" w:hAnsi="Arial" w:cs="Arial"/>
          <w:b/>
          <w:color w:val="auto"/>
          <w:sz w:val="36"/>
          <w:szCs w:val="36"/>
        </w:rPr>
        <w:lastRenderedPageBreak/>
        <w:t>Social Studies Course Narrative</w:t>
      </w:r>
    </w:p>
    <w:p w:rsidR="00DA2A0D" w:rsidRPr="00C25FC4" w:rsidRDefault="00DA2A0D">
      <w:pPr>
        <w:tabs>
          <w:tab w:val="right" w:pos="5040"/>
          <w:tab w:val="left" w:pos="5760"/>
          <w:tab w:val="right" w:leader="dot" w:pos="9360"/>
        </w:tabs>
        <w:outlineLvl w:val="0"/>
        <w:rPr>
          <w:rFonts w:ascii="Arial" w:hAnsi="Arial" w:cs="Arial"/>
          <w:color w:val="auto"/>
          <w:sz w:val="24"/>
        </w:rPr>
      </w:pPr>
    </w:p>
    <w:p w:rsidR="00DA2A0D" w:rsidRPr="00C25FC4" w:rsidRDefault="00DA2A0D">
      <w:pPr>
        <w:tabs>
          <w:tab w:val="right" w:pos="5040"/>
          <w:tab w:val="left" w:pos="5760"/>
          <w:tab w:val="right" w:leader="dot" w:pos="9360"/>
        </w:tabs>
        <w:outlineLvl w:val="0"/>
        <w:rPr>
          <w:rFonts w:ascii="Arial" w:hAnsi="Arial" w:cs="Arial"/>
          <w:color w:val="auto"/>
          <w:sz w:val="24"/>
        </w:rPr>
      </w:pP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r w:rsidRPr="00C25FC4">
        <w:rPr>
          <w:rFonts w:ascii="Arial" w:hAnsi="Arial" w:cs="Arial"/>
          <w:color w:val="auto"/>
          <w:sz w:val="22"/>
          <w:szCs w:val="22"/>
        </w:rPr>
        <w:t>There is a 6-credit Social Studies requirement for graduation at Indianola High School.  8</w:t>
      </w:r>
      <w:r w:rsidRPr="00C25FC4">
        <w:rPr>
          <w:rFonts w:ascii="Arial" w:hAnsi="Arial" w:cs="Arial"/>
          <w:color w:val="auto"/>
          <w:sz w:val="22"/>
          <w:szCs w:val="22"/>
          <w:vertAlign w:val="superscript"/>
        </w:rPr>
        <w:t>th</w:t>
      </w:r>
      <w:r w:rsidRPr="00C25FC4">
        <w:rPr>
          <w:rFonts w:ascii="Arial" w:hAnsi="Arial" w:cs="Arial"/>
          <w:color w:val="auto"/>
          <w:sz w:val="22"/>
          <w:szCs w:val="22"/>
        </w:rPr>
        <w:t xml:space="preserve"> graders, upon registering for high school courses, have the choice of completing their world history credit either during their freshman or sophomore year.  This choice allows flexibility on many levels as students look at the full picture of their course load across these two year</w:t>
      </w:r>
      <w:r w:rsidR="001371EA" w:rsidRPr="00C25FC4">
        <w:rPr>
          <w:rFonts w:ascii="Arial" w:hAnsi="Arial" w:cs="Arial"/>
          <w:color w:val="auto"/>
          <w:sz w:val="22"/>
          <w:szCs w:val="22"/>
        </w:rPr>
        <w:t>s</w:t>
      </w:r>
      <w:r w:rsidRPr="00C25FC4">
        <w:rPr>
          <w:rFonts w:ascii="Arial" w:hAnsi="Arial" w:cs="Arial"/>
          <w:color w:val="auto"/>
          <w:sz w:val="22"/>
          <w:szCs w:val="22"/>
        </w:rPr>
        <w:t>.  Some students may choose to tackle their world history credit during their freshman year, which would mean that no Social Studies class is required during their sophomore year.  Other students, and especially those students considering taking world history at the AP level may choose to wait until their sophomore year to take this world history requirement.  AP World History</w:t>
      </w:r>
      <w:r w:rsidR="005F2C3D" w:rsidRPr="00C25FC4">
        <w:rPr>
          <w:rFonts w:ascii="Arial" w:hAnsi="Arial" w:cs="Arial"/>
          <w:color w:val="auto"/>
          <w:sz w:val="22"/>
          <w:szCs w:val="22"/>
        </w:rPr>
        <w:t>: Modern</w:t>
      </w:r>
      <w:r w:rsidRPr="00C25FC4">
        <w:rPr>
          <w:rFonts w:ascii="Arial" w:hAnsi="Arial" w:cs="Arial"/>
          <w:color w:val="auto"/>
          <w:sz w:val="22"/>
          <w:szCs w:val="22"/>
        </w:rPr>
        <w:t xml:space="preserve"> count</w:t>
      </w:r>
      <w:r w:rsidR="002B32C9">
        <w:rPr>
          <w:rFonts w:ascii="Arial" w:hAnsi="Arial" w:cs="Arial"/>
          <w:color w:val="auto"/>
          <w:sz w:val="22"/>
          <w:szCs w:val="22"/>
        </w:rPr>
        <w:t>s</w:t>
      </w:r>
      <w:r w:rsidRPr="00C25FC4">
        <w:rPr>
          <w:rFonts w:ascii="Arial" w:hAnsi="Arial" w:cs="Arial"/>
          <w:color w:val="auto"/>
          <w:sz w:val="22"/>
          <w:szCs w:val="22"/>
        </w:rPr>
        <w:t xml:space="preserve"> for the world history requirement, and students who choose to take AP World History</w:t>
      </w:r>
      <w:r w:rsidR="005F2C3D" w:rsidRPr="00C25FC4">
        <w:rPr>
          <w:rFonts w:ascii="Arial" w:hAnsi="Arial" w:cs="Arial"/>
          <w:color w:val="auto"/>
          <w:sz w:val="22"/>
          <w:szCs w:val="22"/>
        </w:rPr>
        <w:t>: Modern</w:t>
      </w:r>
      <w:r w:rsidRPr="00C25FC4">
        <w:rPr>
          <w:rFonts w:ascii="Arial" w:hAnsi="Arial" w:cs="Arial"/>
          <w:color w:val="auto"/>
          <w:sz w:val="22"/>
          <w:szCs w:val="22"/>
        </w:rPr>
        <w:t xml:space="preserve"> must be at least sophomores.</w:t>
      </w: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r w:rsidRPr="00C25FC4">
        <w:rPr>
          <w:rFonts w:ascii="Arial" w:hAnsi="Arial" w:cs="Arial"/>
          <w:color w:val="auto"/>
          <w:sz w:val="22"/>
          <w:szCs w:val="22"/>
        </w:rPr>
        <w:t xml:space="preserve">Junior year, students have a choice of taking US History or AP United States History.  Students may also choose to tackle their </w:t>
      </w:r>
      <w:r w:rsidR="001371EA" w:rsidRPr="00C25FC4">
        <w:rPr>
          <w:rFonts w:ascii="Arial" w:hAnsi="Arial" w:cs="Arial"/>
          <w:color w:val="auto"/>
          <w:sz w:val="22"/>
          <w:szCs w:val="22"/>
        </w:rPr>
        <w:t xml:space="preserve">required </w:t>
      </w:r>
      <w:r w:rsidRPr="00C25FC4">
        <w:rPr>
          <w:rFonts w:ascii="Arial" w:hAnsi="Arial" w:cs="Arial"/>
          <w:color w:val="auto"/>
          <w:sz w:val="22"/>
          <w:szCs w:val="22"/>
        </w:rPr>
        <w:t>behavioral science credit at this time by choosing from Psychology, Sociology, and AP Psychology.  (This behavioral science credit may be completed either in 11</w:t>
      </w:r>
      <w:r w:rsidRPr="00C25FC4">
        <w:rPr>
          <w:rFonts w:ascii="Arial" w:hAnsi="Arial" w:cs="Arial"/>
          <w:color w:val="auto"/>
          <w:sz w:val="22"/>
          <w:szCs w:val="22"/>
          <w:vertAlign w:val="superscript"/>
        </w:rPr>
        <w:t>th</w:t>
      </w:r>
      <w:r w:rsidRPr="00C25FC4">
        <w:rPr>
          <w:rFonts w:ascii="Arial" w:hAnsi="Arial" w:cs="Arial"/>
          <w:color w:val="auto"/>
          <w:sz w:val="22"/>
          <w:szCs w:val="22"/>
        </w:rPr>
        <w:t xml:space="preserve"> or 12</w:t>
      </w:r>
      <w:r w:rsidRPr="00C25FC4">
        <w:rPr>
          <w:rFonts w:ascii="Arial" w:hAnsi="Arial" w:cs="Arial"/>
          <w:color w:val="auto"/>
          <w:sz w:val="22"/>
          <w:szCs w:val="22"/>
          <w:vertAlign w:val="superscript"/>
        </w:rPr>
        <w:t>th</w:t>
      </w:r>
      <w:r w:rsidRPr="00C25FC4">
        <w:rPr>
          <w:rFonts w:ascii="Arial" w:hAnsi="Arial" w:cs="Arial"/>
          <w:color w:val="auto"/>
          <w:sz w:val="22"/>
          <w:szCs w:val="22"/>
        </w:rPr>
        <w:t xml:space="preserve"> grade).</w:t>
      </w: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r w:rsidRPr="00C25FC4">
        <w:rPr>
          <w:rFonts w:ascii="Arial" w:hAnsi="Arial" w:cs="Arial"/>
          <w:color w:val="auto"/>
          <w:sz w:val="22"/>
          <w:szCs w:val="22"/>
        </w:rPr>
        <w:t>As seniors, students will take Economics one semester and choose between either Government or AP Government the opposite semester.  If students have not yet taken a behavioral science course, they must also complete this credit during their senior year.</w:t>
      </w: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r w:rsidRPr="00C25FC4">
        <w:rPr>
          <w:rFonts w:ascii="Arial" w:hAnsi="Arial" w:cs="Arial"/>
          <w:color w:val="auto"/>
          <w:sz w:val="22"/>
          <w:szCs w:val="22"/>
        </w:rPr>
        <w:t>If students fail a semester of world history, US History, Government, Economics, or behavioral science, they may retake it the following semester.  The possibility may exist for students to retake these courses the equivalent online self-paced course.</w:t>
      </w:r>
    </w:p>
    <w:p w:rsidR="0036035F" w:rsidRPr="00C25FC4" w:rsidRDefault="0036035F" w:rsidP="000159C7">
      <w:pPr>
        <w:tabs>
          <w:tab w:val="right" w:pos="5040"/>
          <w:tab w:val="left" w:pos="5760"/>
          <w:tab w:val="right" w:leader="dot" w:pos="9360"/>
        </w:tabs>
        <w:jc w:val="both"/>
        <w:outlineLvl w:val="0"/>
        <w:rPr>
          <w:rFonts w:ascii="Arial" w:hAnsi="Arial" w:cs="Arial"/>
          <w:color w:val="auto"/>
          <w:sz w:val="22"/>
          <w:szCs w:val="22"/>
        </w:rPr>
      </w:pPr>
      <w:r w:rsidRPr="00C25FC4">
        <w:rPr>
          <w:rFonts w:ascii="Arial" w:hAnsi="Arial" w:cs="Arial"/>
          <w:color w:val="auto"/>
          <w:sz w:val="22"/>
          <w:szCs w:val="22"/>
        </w:rPr>
        <w:t xml:space="preserve"> </w:t>
      </w:r>
    </w:p>
    <w:p w:rsidR="002560DC" w:rsidRPr="00C25FC4" w:rsidRDefault="002560DC">
      <w:pPr>
        <w:tabs>
          <w:tab w:val="right" w:pos="5040"/>
          <w:tab w:val="left" w:pos="5760"/>
          <w:tab w:val="right" w:leader="dot" w:pos="9360"/>
        </w:tabs>
        <w:outlineLvl w:val="0"/>
        <w:rPr>
          <w:rFonts w:ascii="Arial" w:hAnsi="Arial" w:cs="Arial"/>
          <w:color w:val="auto"/>
          <w:sz w:val="24"/>
        </w:rPr>
      </w:pPr>
    </w:p>
    <w:p w:rsidR="002560DC" w:rsidRPr="00C25FC4" w:rsidRDefault="002560DC">
      <w:pPr>
        <w:tabs>
          <w:tab w:val="right" w:pos="5040"/>
          <w:tab w:val="left" w:pos="5760"/>
          <w:tab w:val="right" w:leader="dot" w:pos="9360"/>
        </w:tabs>
        <w:outlineLvl w:val="0"/>
        <w:rPr>
          <w:rFonts w:ascii="Arial" w:hAnsi="Arial" w:cs="Arial"/>
          <w:color w:val="auto"/>
          <w:sz w:val="24"/>
        </w:rPr>
      </w:pPr>
    </w:p>
    <w:p w:rsidR="002560DC" w:rsidRPr="00C25FC4" w:rsidRDefault="002560DC">
      <w:pPr>
        <w:tabs>
          <w:tab w:val="right" w:pos="5040"/>
          <w:tab w:val="left" w:pos="5760"/>
          <w:tab w:val="right" w:leader="dot" w:pos="9360"/>
        </w:tabs>
        <w:outlineLvl w:val="0"/>
        <w:rPr>
          <w:rFonts w:ascii="Arial" w:hAnsi="Arial" w:cs="Arial"/>
          <w:color w:val="auto"/>
          <w:sz w:val="24"/>
        </w:rPr>
      </w:pPr>
    </w:p>
    <w:p w:rsidR="002560DC" w:rsidRPr="00C25FC4" w:rsidRDefault="002560DC">
      <w:pPr>
        <w:tabs>
          <w:tab w:val="right" w:pos="5040"/>
          <w:tab w:val="left" w:pos="5760"/>
          <w:tab w:val="right" w:leader="dot" w:pos="9360"/>
        </w:tabs>
        <w:outlineLvl w:val="0"/>
        <w:rPr>
          <w:rFonts w:ascii="Arial" w:hAnsi="Arial" w:cs="Arial"/>
          <w:color w:val="auto"/>
          <w:sz w:val="24"/>
        </w:rPr>
      </w:pPr>
    </w:p>
    <w:p w:rsidR="00DA77B4" w:rsidRPr="00C25FC4" w:rsidRDefault="00FB6BC9">
      <w:pPr>
        <w:tabs>
          <w:tab w:val="right" w:pos="5040"/>
          <w:tab w:val="left" w:pos="5760"/>
          <w:tab w:val="right" w:leader="dot" w:pos="9360"/>
        </w:tabs>
        <w:outlineLvl w:val="0"/>
        <w:rPr>
          <w:rFonts w:ascii="Arial" w:hAnsi="Arial" w:cs="Arial"/>
          <w:color w:val="auto"/>
          <w:sz w:val="24"/>
        </w:rPr>
      </w:pPr>
      <w:r w:rsidRPr="00C25FC4">
        <w:rPr>
          <w:rFonts w:ascii="Arial" w:hAnsi="Arial" w:cs="Arial"/>
          <w:color w:val="auto"/>
          <w:sz w:val="24"/>
        </w:rPr>
        <w:br w:type="page"/>
      </w:r>
    </w:p>
    <w:p w:rsidR="0060469C" w:rsidRPr="00C25FC4" w:rsidRDefault="0060469C" w:rsidP="0060469C">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World History: 20</w:t>
      </w:r>
      <w:r w:rsidRPr="00C25FC4">
        <w:rPr>
          <w:rFonts w:ascii="Arial" w:hAnsi="Arial" w:cs="Arial"/>
          <w:b/>
          <w:color w:val="auto"/>
          <w:sz w:val="24"/>
          <w:vertAlign w:val="superscript"/>
        </w:rPr>
        <w:t>th</w:t>
      </w:r>
      <w:r w:rsidRPr="00C25FC4">
        <w:rPr>
          <w:rFonts w:ascii="Arial" w:hAnsi="Arial" w:cs="Arial"/>
          <w:b/>
          <w:color w:val="auto"/>
          <w:sz w:val="24"/>
        </w:rPr>
        <w:t xml:space="preserve"> Century to Present:  2180 or 2185</w:t>
      </w:r>
    </w:p>
    <w:p w:rsidR="0060469C" w:rsidRPr="00C25FC4" w:rsidRDefault="0060469C" w:rsidP="0060469C">
      <w:pPr>
        <w:tabs>
          <w:tab w:val="right" w:pos="5040"/>
          <w:tab w:val="left" w:pos="5760"/>
          <w:tab w:val="right" w:leader="dot" w:pos="9360"/>
        </w:tabs>
        <w:rPr>
          <w:rFonts w:ascii="Arial" w:hAnsi="Arial" w:cs="Arial"/>
          <w:color w:val="auto"/>
        </w:rPr>
      </w:pPr>
    </w:p>
    <w:p w:rsidR="0060469C" w:rsidRPr="00C25FC4" w:rsidRDefault="0060469C" w:rsidP="0060469C">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9-10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60469C" w:rsidRPr="00C25FC4" w:rsidRDefault="0060469C" w:rsidP="0060469C">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60469C" w:rsidRPr="00C25FC4" w:rsidRDefault="0060469C" w:rsidP="0060469C">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60469C" w:rsidRPr="00C25FC4" w:rsidRDefault="0060469C" w:rsidP="0060469C">
      <w:pPr>
        <w:tabs>
          <w:tab w:val="right" w:pos="5040"/>
          <w:tab w:val="left" w:pos="5760"/>
          <w:tab w:val="right" w:leader="dot" w:pos="9360"/>
        </w:tabs>
        <w:rPr>
          <w:rFonts w:ascii="Arial" w:hAnsi="Arial" w:cs="Arial"/>
          <w:color w:val="auto"/>
        </w:rPr>
      </w:pPr>
    </w:p>
    <w:p w:rsidR="0060469C" w:rsidRPr="00C25FC4" w:rsidRDefault="0060469C" w:rsidP="0060469C">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60469C" w:rsidRPr="00C25FC4" w:rsidRDefault="0060469C" w:rsidP="0060469C">
      <w:pPr>
        <w:tabs>
          <w:tab w:val="right" w:pos="5040"/>
          <w:tab w:val="left" w:pos="5760"/>
          <w:tab w:val="right" w:leader="dot" w:pos="9360"/>
        </w:tabs>
        <w:jc w:val="both"/>
        <w:rPr>
          <w:rFonts w:ascii="Arial" w:hAnsi="Arial" w:cs="Arial"/>
          <w:color w:val="auto"/>
        </w:rPr>
      </w:pPr>
      <w:r w:rsidRPr="00C25FC4">
        <w:rPr>
          <w:rFonts w:ascii="Arial" w:hAnsi="Arial" w:cs="Arial"/>
          <w:color w:val="auto"/>
        </w:rPr>
        <w:t>The focus of this world history course is on the 20</w:t>
      </w:r>
      <w:r w:rsidRPr="00C25FC4">
        <w:rPr>
          <w:rFonts w:ascii="Arial" w:hAnsi="Arial" w:cs="Arial"/>
          <w:color w:val="auto"/>
          <w:vertAlign w:val="superscript"/>
        </w:rPr>
        <w:t>th</w:t>
      </w:r>
      <w:r w:rsidRPr="00C25FC4">
        <w:rPr>
          <w:rFonts w:ascii="Arial" w:hAnsi="Arial" w:cs="Arial"/>
          <w:color w:val="auto"/>
        </w:rPr>
        <w:t xml:space="preserve"> century to the present day.  Topics of study include the world wars, rise of communism, decolonization, and democracy-building.  As we strive to make sense of the past by exploring these political, social, economic, and cultural themes of history, students will see how the study of history helps us make sense of our world today. </w:t>
      </w:r>
    </w:p>
    <w:p w:rsidR="0060469C" w:rsidRDefault="0060469C" w:rsidP="0060469C">
      <w:pPr>
        <w:tabs>
          <w:tab w:val="right" w:pos="5040"/>
          <w:tab w:val="left" w:pos="5760"/>
          <w:tab w:val="right" w:leader="dot" w:pos="9360"/>
        </w:tabs>
        <w:jc w:val="both"/>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60469C">
        <w:rPr>
          <w:rFonts w:ascii="Arial" w:hAnsi="Arial" w:cs="Arial"/>
          <w:b/>
          <w:color w:val="auto"/>
          <w:sz w:val="24"/>
        </w:rPr>
        <w:t>Contemporary World Issues</w:t>
      </w:r>
      <w:r w:rsidRPr="00C25FC4">
        <w:rPr>
          <w:rFonts w:ascii="Arial" w:hAnsi="Arial" w:cs="Arial"/>
          <w:b/>
          <w:color w:val="auto"/>
          <w:sz w:val="24"/>
        </w:rPr>
        <w:t>:  2</w:t>
      </w:r>
      <w:r w:rsidR="0060469C">
        <w:rPr>
          <w:rFonts w:ascii="Arial" w:hAnsi="Arial" w:cs="Arial"/>
          <w:b/>
          <w:color w:val="auto"/>
          <w:sz w:val="24"/>
        </w:rPr>
        <w:t>220</w:t>
      </w:r>
      <w:r w:rsidRPr="00C25FC4">
        <w:rPr>
          <w:rFonts w:ascii="Arial" w:hAnsi="Arial" w:cs="Arial"/>
          <w:b/>
          <w:color w:val="auto"/>
          <w:sz w:val="24"/>
        </w:rPr>
        <w:t xml:space="preserve"> or 2</w:t>
      </w:r>
      <w:r w:rsidR="0060469C">
        <w:rPr>
          <w:rFonts w:ascii="Arial" w:hAnsi="Arial" w:cs="Arial"/>
          <w:b/>
          <w:color w:val="auto"/>
          <w:sz w:val="24"/>
        </w:rPr>
        <w:t>225</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9-10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r>
      <w:r w:rsidR="006606B4">
        <w:rPr>
          <w:rFonts w:ascii="Arial" w:hAnsi="Arial" w:cs="Arial"/>
          <w:color w:val="auto"/>
        </w:rPr>
        <w:t>Approved</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C1EA6" w:rsidRPr="0060469C" w:rsidRDefault="0060469C" w:rsidP="00CC1EA6">
      <w:pPr>
        <w:tabs>
          <w:tab w:val="right" w:pos="5040"/>
          <w:tab w:val="left" w:pos="5760"/>
          <w:tab w:val="right" w:leader="dot" w:pos="9360"/>
        </w:tabs>
        <w:jc w:val="both"/>
        <w:rPr>
          <w:rFonts w:ascii="Arial" w:hAnsi="Arial" w:cs="Arial"/>
          <w:color w:val="auto"/>
        </w:rPr>
      </w:pPr>
      <w:r w:rsidRPr="0060469C">
        <w:rPr>
          <w:rFonts w:ascii="Arial" w:hAnsi="Arial" w:cs="Arial"/>
        </w:rPr>
        <w:t>Contemporary World Issues will be a project-based elective course focusing on the literacy and inquiry standards of the social studies curriculum. This course will be based on student-choice research for current societal issues with guidance from the teacher to analyze their sources, reasoning, and critiquing process. Students will analyze current events from a global perspective, develop research questions, strategies for answering those questions and research techniques with high-quality sources to help them have a greater understanding of our world. Students can then use their knowledge to develop a possible action plan for change.</w:t>
      </w:r>
      <w:r w:rsidR="00CC1EA6" w:rsidRPr="0060469C">
        <w:rPr>
          <w:rFonts w:ascii="Arial" w:hAnsi="Arial" w:cs="Arial"/>
          <w:color w:val="auto"/>
        </w:rPr>
        <w:t xml:space="preserve"> </w:t>
      </w:r>
    </w:p>
    <w:p w:rsidR="002F488F" w:rsidRPr="00C25FC4" w:rsidRDefault="002F488F" w:rsidP="00CC1EA6">
      <w:pPr>
        <w:tabs>
          <w:tab w:val="right" w:pos="5040"/>
          <w:tab w:val="left" w:pos="5760"/>
          <w:tab w:val="right" w:leader="dot" w:pos="9360"/>
        </w:tabs>
        <w:rPr>
          <w:rFonts w:ascii="Arial" w:hAnsi="Arial" w:cs="Arial"/>
          <w:color w:val="auto"/>
        </w:rPr>
      </w:pPr>
    </w:p>
    <w:p w:rsidR="005C5261" w:rsidRPr="00606BA2" w:rsidRDefault="005C5261" w:rsidP="005C52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Placement European History</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European History</w:instrText>
      </w:r>
      <w:r w:rsidRPr="00606BA2">
        <w:rPr>
          <w:rFonts w:ascii="Arial" w:hAnsi="Arial" w:cs="Arial"/>
        </w:rPr>
        <w:instrText xml:space="preserve">” </w:instrText>
      </w:r>
      <w:r w:rsidRPr="00606BA2">
        <w:rPr>
          <w:rFonts w:ascii="Arial" w:hAnsi="Arial" w:cs="Arial"/>
          <w:b/>
          <w:sz w:val="24"/>
        </w:rPr>
        <w:fldChar w:fldCharType="end"/>
      </w:r>
      <w:r>
        <w:rPr>
          <w:rFonts w:ascii="Arial" w:hAnsi="Arial" w:cs="Arial"/>
          <w:b/>
          <w:sz w:val="24"/>
        </w:rPr>
        <w:t>:  2050 / 2055</w:t>
      </w:r>
      <w:r w:rsidR="001C1727">
        <w:rPr>
          <w:rFonts w:ascii="Arial" w:hAnsi="Arial" w:cs="Arial"/>
          <w:b/>
          <w:sz w:val="24"/>
        </w:rPr>
        <w:t xml:space="preserve"> (offered 2021-2022)</w:t>
      </w:r>
    </w:p>
    <w:p w:rsidR="005C5261" w:rsidRPr="00606BA2" w:rsidRDefault="005C5261" w:rsidP="005C5261">
      <w:pPr>
        <w:tabs>
          <w:tab w:val="right" w:pos="5040"/>
          <w:tab w:val="left" w:pos="5760"/>
          <w:tab w:val="right" w:leader="dot" w:pos="9360"/>
        </w:tabs>
        <w:rPr>
          <w:rFonts w:ascii="Arial" w:hAnsi="Arial" w:cs="Arial"/>
        </w:rPr>
      </w:pPr>
    </w:p>
    <w:p w:rsidR="005C5261" w:rsidRPr="00606BA2" w:rsidRDefault="005C5261" w:rsidP="005C52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Pr>
          <w:rFonts w:ascii="Arial" w:hAnsi="Arial" w:cs="Arial"/>
        </w:rPr>
        <w:t>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5C5261" w:rsidRPr="00606BA2" w:rsidRDefault="005C5261" w:rsidP="005C526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5C5261" w:rsidRPr="00606BA2" w:rsidRDefault="005C5261" w:rsidP="005C526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Pr>
          <w:rFonts w:ascii="Arial" w:hAnsi="Arial" w:cs="Arial"/>
          <w:b/>
        </w:rPr>
        <w:t>Weighted Grade:</w:t>
      </w:r>
      <w:r w:rsidRPr="00606BA2">
        <w:rPr>
          <w:rFonts w:ascii="Arial" w:hAnsi="Arial" w:cs="Arial"/>
        </w:rPr>
        <w:tab/>
      </w:r>
      <w:r>
        <w:rPr>
          <w:rFonts w:ascii="Arial" w:hAnsi="Arial" w:cs="Arial"/>
        </w:rPr>
        <w:t>see page 9</w:t>
      </w:r>
    </w:p>
    <w:p w:rsidR="005C5261" w:rsidRPr="00606BA2" w:rsidRDefault="005C5261" w:rsidP="005C5261">
      <w:pPr>
        <w:tabs>
          <w:tab w:val="right" w:leader="dot" w:pos="5040"/>
          <w:tab w:val="left" w:pos="5760"/>
          <w:tab w:val="right" w:leader="dot" w:pos="9360"/>
        </w:tabs>
        <w:rPr>
          <w:rFonts w:ascii="Arial" w:hAnsi="Arial" w:cs="Arial"/>
        </w:rPr>
      </w:pPr>
    </w:p>
    <w:p w:rsidR="005C5261" w:rsidRPr="00606BA2" w:rsidRDefault="005C5261" w:rsidP="005C526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C5261" w:rsidRPr="00606BA2" w:rsidRDefault="005C5261" w:rsidP="005C5261">
      <w:pPr>
        <w:tabs>
          <w:tab w:val="right" w:pos="5040"/>
          <w:tab w:val="left" w:pos="5760"/>
          <w:tab w:val="right" w:leader="dot" w:pos="9360"/>
        </w:tabs>
        <w:jc w:val="both"/>
        <w:rPr>
          <w:rFonts w:ascii="Arial" w:hAnsi="Arial" w:cs="Arial"/>
        </w:rPr>
      </w:pPr>
      <w:r>
        <w:rPr>
          <w:rFonts w:ascii="Arial" w:hAnsi="Arial" w:cs="Arial"/>
        </w:rPr>
        <w:t xml:space="preserve">This course is a college-level, in-depth study of modern </w:t>
      </w:r>
      <w:r w:rsidRPr="00606BA2">
        <w:rPr>
          <w:rFonts w:ascii="Arial" w:hAnsi="Arial" w:cs="Arial"/>
        </w:rPr>
        <w:t>European Histor</w:t>
      </w:r>
      <w:r>
        <w:rPr>
          <w:rFonts w:ascii="Arial" w:hAnsi="Arial" w:cs="Arial"/>
        </w:rPr>
        <w:t xml:space="preserve">y, </w:t>
      </w:r>
      <w:r w:rsidRPr="00606BA2">
        <w:rPr>
          <w:rFonts w:ascii="Arial" w:hAnsi="Arial" w:cs="Arial"/>
        </w:rPr>
        <w:t xml:space="preserve">interpreting the various </w:t>
      </w:r>
      <w:r>
        <w:rPr>
          <w:rFonts w:ascii="Arial" w:hAnsi="Arial" w:cs="Arial"/>
        </w:rPr>
        <w:t>developments that have shaped Europe—and through Europe, the larger world—from 1450 C.E. to the present.  Students will be expected to read and interpret primary and secondary documents and use higher order thinking skills in discussions and essay writing.  This course meets the IHS graduation requirements for World History</w:t>
      </w:r>
    </w:p>
    <w:p w:rsidR="005C5261" w:rsidRPr="00606BA2" w:rsidRDefault="005C5261" w:rsidP="005C5261">
      <w:pPr>
        <w:tabs>
          <w:tab w:val="right" w:pos="5040"/>
          <w:tab w:val="left" w:pos="5760"/>
          <w:tab w:val="right" w:leader="dot" w:pos="9360"/>
        </w:tabs>
        <w:rPr>
          <w:rFonts w:ascii="Arial" w:hAnsi="Arial" w:cs="Arial"/>
        </w:rPr>
      </w:pPr>
    </w:p>
    <w:p w:rsidR="005C5261" w:rsidRPr="00606BA2" w:rsidRDefault="005C5261" w:rsidP="005C5261">
      <w:pPr>
        <w:tabs>
          <w:tab w:val="right" w:pos="5040"/>
          <w:tab w:val="left" w:pos="5760"/>
          <w:tab w:val="right" w:leader="dot" w:pos="9360"/>
        </w:tabs>
        <w:jc w:val="both"/>
        <w:rPr>
          <w:rFonts w:ascii="Arial" w:hAnsi="Arial" w:cs="Arial"/>
          <w:b/>
        </w:rPr>
      </w:pPr>
      <w:r w:rsidRPr="00606BA2">
        <w:rPr>
          <w:rFonts w:ascii="Arial" w:hAnsi="Arial" w:cs="Arial"/>
          <w:b/>
        </w:rPr>
        <w:t>Upon completion of the course, the student will have the option of paying to take the AP Exam in European History.  If their test score warrants and the college they are applying to will accept the test score, the appropriate number of semester hours of college credit will be given to the student.</w:t>
      </w:r>
    </w:p>
    <w:p w:rsidR="005C5261" w:rsidRDefault="005C5261" w:rsidP="005C5261">
      <w:pPr>
        <w:tabs>
          <w:tab w:val="right" w:pos="5040"/>
          <w:tab w:val="left" w:pos="5760"/>
          <w:tab w:val="right" w:leader="dot" w:pos="9360"/>
        </w:tabs>
        <w:jc w:val="both"/>
        <w:rPr>
          <w:rFonts w:ascii="Arial" w:hAnsi="Arial" w:cs="Arial"/>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CC1EA6" w:rsidRPr="00C25FC4" w:rsidRDefault="00CC1EA6" w:rsidP="00CC1EA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Advanced Placement World History: Modern:  2030 / 2035</w:t>
      </w:r>
      <w:r w:rsidR="001C1727">
        <w:rPr>
          <w:rFonts w:ascii="Arial" w:hAnsi="Arial" w:cs="Arial"/>
          <w:b/>
          <w:color w:val="auto"/>
          <w:sz w:val="24"/>
        </w:rPr>
        <w:t xml:space="preserve"> (offered 2022-2023)</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Placement European History</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C1EA6" w:rsidRPr="00C25FC4" w:rsidRDefault="00CC1EA6" w:rsidP="00CC1EA6">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a college-level survey of World History from 1200 C.E. to the present day.  Our time will be spent studying the various themes of world history through the lenses of continuity and change over time, context, causation, and comparison.  The class is geared toward students wanting advanced work and who are skilled in reading, writing and committed to daily homework. Participation in class discussion and small group interaction at an academically mature level will be required.  This course meets the IHS graduation requirement for World History.</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Upon completion of the course, the student will have the option of paying to take the AP Exam in World History: Modern.  If their test score warrants and the college they are applying to will accept the test score, the appropriate number of semester hours of college credit will be given to the student.</w:t>
      </w:r>
    </w:p>
    <w:p w:rsidR="00CC1EA6" w:rsidRPr="00C25FC4" w:rsidRDefault="00CC1EA6" w:rsidP="00CC1EA6">
      <w:pPr>
        <w:tabs>
          <w:tab w:val="right" w:pos="5040"/>
          <w:tab w:val="left" w:pos="5760"/>
          <w:tab w:val="right" w:leader="dot" w:pos="9360"/>
        </w:tabs>
        <w:outlineLvl w:val="0"/>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United State History:  2190 / 2195</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C1EA6" w:rsidRPr="00C25FC4" w:rsidRDefault="00CC1EA6" w:rsidP="00CC1EA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United States History covers the Reconstruction period to present day.  Significant people, events, and concepts will be discussed and analyzed.  The development of the United States as a world power, and its current role and responsibility will be covered.  Past foreign policy decisions will be discussed and related to present governmental policies.  A central theme throughout the course will be cause and effect. </w:t>
      </w:r>
    </w:p>
    <w:p w:rsidR="002F488F" w:rsidRDefault="002F488F" w:rsidP="00CC1EA6">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Placement United States History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Placement United States History</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9D2D1F" w:rsidRPr="00C25FC4">
        <w:rPr>
          <w:rFonts w:ascii="Arial" w:hAnsi="Arial" w:cs="Arial"/>
          <w:b/>
          <w:color w:val="auto"/>
          <w:sz w:val="24"/>
        </w:rPr>
        <w:t>:  2010 / 2015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AA4E6F" w:rsidRPr="00C25FC4">
        <w:rPr>
          <w:rFonts w:ascii="Arial" w:hAnsi="Arial" w:cs="Arial"/>
          <w:color w:val="auto"/>
        </w:rPr>
        <w:t>10-</w:t>
      </w:r>
      <w:r w:rsidRPr="00C25FC4">
        <w:rPr>
          <w:rFonts w:ascii="Arial" w:hAnsi="Arial" w:cs="Arial"/>
          <w:color w:val="auto"/>
        </w:rPr>
        <w:t>1</w:t>
      </w:r>
      <w:r w:rsidR="00FC43D5" w:rsidRPr="00C25FC4">
        <w:rPr>
          <w:rFonts w:ascii="Arial" w:hAnsi="Arial" w:cs="Arial"/>
          <w:color w:val="auto"/>
        </w:rPr>
        <w:t>1</w:t>
      </w:r>
      <w:r w:rsidRPr="00C25FC4">
        <w:rPr>
          <w:rFonts w:ascii="Arial" w:hAnsi="Arial" w:cs="Arial"/>
          <w:color w:val="auto"/>
        </w:rPr>
        <w:t>-12</w:t>
      </w:r>
      <w:r w:rsidR="007008CA"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FC43D5" w:rsidRPr="00C25FC4">
        <w:rPr>
          <w:rFonts w:ascii="Arial" w:hAnsi="Arial" w:cs="Arial"/>
          <w:color w:val="auto"/>
        </w:rPr>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r w:rsidRPr="00C25FC4">
        <w:rPr>
          <w:rFonts w:ascii="Arial" w:hAnsi="Arial" w:cs="Arial"/>
          <w:color w:val="auto"/>
        </w:rPr>
        <w:tab/>
      </w:r>
      <w:r w:rsidRPr="00C25FC4">
        <w:rPr>
          <w:rFonts w:ascii="Arial" w:hAnsi="Arial" w:cs="Arial"/>
          <w:b/>
          <w:color w:val="auto"/>
        </w:rPr>
        <w:t>Weighted Grade:</w:t>
      </w:r>
      <w:r w:rsidR="00835599" w:rsidRPr="00C25FC4">
        <w:rPr>
          <w:rFonts w:ascii="Arial" w:hAnsi="Arial" w:cs="Arial"/>
          <w:color w:val="auto"/>
        </w:rPr>
        <w:tab/>
        <w:t>see page 9</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rsidP="007A0399">
      <w:pPr>
        <w:tabs>
          <w:tab w:val="right" w:pos="5040"/>
          <w:tab w:val="left" w:pos="5760"/>
          <w:tab w:val="right" w:leader="dot" w:pos="9360"/>
        </w:tabs>
        <w:jc w:val="both"/>
        <w:rPr>
          <w:rFonts w:ascii="Arial" w:hAnsi="Arial" w:cs="Arial"/>
          <w:b/>
          <w:bCs/>
          <w:color w:val="auto"/>
        </w:rPr>
      </w:pPr>
      <w:r w:rsidRPr="00C25FC4">
        <w:rPr>
          <w:rFonts w:ascii="Arial" w:hAnsi="Arial" w:cs="Arial"/>
          <w:color w:val="auto"/>
        </w:rPr>
        <w:t xml:space="preserve">This is a college survey course of American History from </w:t>
      </w:r>
      <w:r w:rsidR="008C6C26" w:rsidRPr="00C25FC4">
        <w:rPr>
          <w:rFonts w:ascii="Arial" w:hAnsi="Arial" w:cs="Arial"/>
          <w:color w:val="auto"/>
        </w:rPr>
        <w:t>pre-European America</w:t>
      </w:r>
      <w:r w:rsidRPr="00C25FC4">
        <w:rPr>
          <w:rFonts w:ascii="Arial" w:hAnsi="Arial" w:cs="Arial"/>
          <w:color w:val="auto"/>
        </w:rPr>
        <w:t xml:space="preserve"> to</w:t>
      </w:r>
      <w:r w:rsidR="008C6C26" w:rsidRPr="00C25FC4">
        <w:rPr>
          <w:rFonts w:ascii="Arial" w:hAnsi="Arial" w:cs="Arial"/>
          <w:color w:val="auto"/>
        </w:rPr>
        <w:t xml:space="preserve"> the</w:t>
      </w:r>
      <w:r w:rsidRPr="00C25FC4">
        <w:rPr>
          <w:rFonts w:ascii="Arial" w:hAnsi="Arial" w:cs="Arial"/>
          <w:color w:val="auto"/>
        </w:rPr>
        <w:t xml:space="preserve"> present. Students will analyze primary and secondary sources in order to demonstrate their grasp of major economic, political and social themes. This course stresses higher order thinking skills and factual knowledge that will be used to draw conclusions</w:t>
      </w:r>
      <w:r w:rsidR="008C6C26" w:rsidRPr="00C25FC4">
        <w:rPr>
          <w:rFonts w:ascii="Arial" w:hAnsi="Arial" w:cs="Arial"/>
          <w:color w:val="auto"/>
        </w:rPr>
        <w:t>,</w:t>
      </w:r>
      <w:r w:rsidRPr="00C25FC4">
        <w:rPr>
          <w:rFonts w:ascii="Arial" w:hAnsi="Arial" w:cs="Arial"/>
          <w:color w:val="auto"/>
        </w:rPr>
        <w:t xml:space="preserve"> </w:t>
      </w:r>
      <w:r w:rsidR="008C6C26" w:rsidRPr="00C25FC4">
        <w:rPr>
          <w:rFonts w:ascii="Arial" w:hAnsi="Arial" w:cs="Arial"/>
          <w:color w:val="auto"/>
        </w:rPr>
        <w:t>form reasoned judgments and write historical essays.</w:t>
      </w:r>
      <w:r w:rsidRPr="00C25FC4">
        <w:rPr>
          <w:rFonts w:ascii="Arial" w:hAnsi="Arial" w:cs="Arial"/>
          <w:color w:val="auto"/>
        </w:rPr>
        <w:t xml:space="preserve"> </w:t>
      </w:r>
      <w:r w:rsidR="00A72E3D" w:rsidRPr="00C25FC4">
        <w:rPr>
          <w:rFonts w:ascii="Arial" w:hAnsi="Arial" w:cs="Arial"/>
          <w:b/>
          <w:bCs/>
          <w:color w:val="auto"/>
        </w:rPr>
        <w:t xml:space="preserve"> </w:t>
      </w:r>
    </w:p>
    <w:p w:rsidR="00FB44BD" w:rsidRPr="00C25FC4" w:rsidRDefault="00FB44BD" w:rsidP="007A0399">
      <w:pPr>
        <w:tabs>
          <w:tab w:val="right" w:pos="5040"/>
          <w:tab w:val="left" w:pos="5760"/>
          <w:tab w:val="right" w:leader="dot" w:pos="9360"/>
        </w:tabs>
        <w:jc w:val="both"/>
        <w:rPr>
          <w:rFonts w:ascii="Arial" w:hAnsi="Arial" w:cs="Arial"/>
          <w:color w:val="auto"/>
        </w:rPr>
      </w:pPr>
    </w:p>
    <w:p w:rsidR="00FB44BD" w:rsidRPr="00C25FC4" w:rsidRDefault="00FB44BD" w:rsidP="007A0399">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 xml:space="preserve">Upon completion of the course, the student will have the option of paying to take the AP Exam in </w:t>
      </w:r>
      <w:smartTag w:uri="urn:schemas-microsoft-com:office:smarttags" w:element="country-region">
        <w:smartTag w:uri="urn:schemas-microsoft-com:office:smarttags" w:element="place">
          <w:r w:rsidRPr="00C25FC4">
            <w:rPr>
              <w:rFonts w:ascii="Arial" w:hAnsi="Arial" w:cs="Arial"/>
              <w:b/>
              <w:color w:val="auto"/>
            </w:rPr>
            <w:t>U.S.</w:t>
          </w:r>
        </w:smartTag>
      </w:smartTag>
      <w:r w:rsidRPr="00C25FC4">
        <w:rPr>
          <w:rFonts w:ascii="Arial" w:hAnsi="Arial" w:cs="Arial"/>
          <w:b/>
          <w:color w:val="auto"/>
        </w:rPr>
        <w:t xml:space="preserve"> History.  If their score warrants and </w:t>
      </w:r>
      <w:r w:rsidR="003F13F8" w:rsidRPr="00C25FC4">
        <w:rPr>
          <w:rFonts w:ascii="Arial" w:hAnsi="Arial" w:cs="Arial"/>
          <w:b/>
          <w:color w:val="auto"/>
        </w:rPr>
        <w:t>the school they are applying to will</w:t>
      </w:r>
      <w:r w:rsidRPr="00C25FC4">
        <w:rPr>
          <w:rFonts w:ascii="Arial" w:hAnsi="Arial" w:cs="Arial"/>
          <w:b/>
          <w:color w:val="auto"/>
        </w:rPr>
        <w:t xml:space="preserve"> accept the test score, the appropriate semester hours of college credit will be given to the student.</w:t>
      </w:r>
    </w:p>
    <w:p w:rsidR="00F239B7" w:rsidRPr="00C25FC4" w:rsidRDefault="00F239B7">
      <w:pPr>
        <w:tabs>
          <w:tab w:val="right" w:pos="5040"/>
          <w:tab w:val="left" w:pos="5760"/>
          <w:tab w:val="right" w:leader="dot" w:pos="9360"/>
        </w:tabs>
        <w:rPr>
          <w:rFonts w:ascii="Arial" w:hAnsi="Arial" w:cs="Arial"/>
          <w:color w:val="auto"/>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60469C" w:rsidRDefault="0060469C" w:rsidP="00CC1EA6">
      <w:pPr>
        <w:tabs>
          <w:tab w:val="right" w:pos="5040"/>
          <w:tab w:val="left" w:pos="5760"/>
          <w:tab w:val="right" w:leader="dot" w:pos="9360"/>
        </w:tabs>
        <w:outlineLvl w:val="0"/>
        <w:rPr>
          <w:rFonts w:ascii="Arial" w:hAnsi="Arial" w:cs="Arial"/>
          <w:b/>
          <w:color w:val="auto"/>
          <w:sz w:val="24"/>
        </w:rPr>
      </w:pPr>
    </w:p>
    <w:p w:rsidR="00CC1EA6" w:rsidRPr="00C25FC4" w:rsidRDefault="00CC1EA6" w:rsidP="00CC1EA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 xml:space="preserve">Sociology:  2130 or 2135     </w:t>
      </w:r>
      <w:r w:rsidRPr="00C25FC4">
        <w:rPr>
          <w:rFonts w:ascii="Arial" w:hAnsi="Arial" w:cs="Arial"/>
          <w:b/>
          <w:color w:val="auto"/>
        </w:rPr>
        <w:t>(Flex Model Blended Option available)</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Sociology</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C1EA6" w:rsidRPr="00C25FC4" w:rsidRDefault="00CC1EA6" w:rsidP="00CC1EA6">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Sociology the science of society, social institutions, and social relationships specifically: the systematic study of the development, structure, interaction, and collective behavior of organized groups of human beings.  Sociology is a challenging course that will introduce students to the major theories, concepts, and individuals from sociology.  This course will develop the knowledge and skills necessary to analyze, evaluate, and apply sociological concepts to historical and current issues.  Upon completion of this course students will be able to (1) Recognize the interaction and influence between individuals and various groups, (2) Examine the factors that led to continuity and change in human and group behavior, and (3) Apply appropriate research procedures and the skills of a sociologists to help understand and address real world challenges.</w:t>
      </w:r>
    </w:p>
    <w:p w:rsidR="00C469DE" w:rsidRPr="00C25FC4" w:rsidRDefault="00C469DE">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Psychology:  2210 or 2215</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C1EA6" w:rsidRPr="00C25FC4" w:rsidRDefault="00CC1EA6" w:rsidP="00CC1EA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Psychology is the scientific study of both the mind and behaviors.  Psychology is a challenging course that will introduce students to the major theories, concepts, and individuals from psychology.  This course will develop the knowledge and skills necessary to analyze, evaluate, and apply psychological concepts to historical and current issues.  Upon completion of this course students will be able to (1) Explain how social, cultural, gender, and economics factors influence behavior and human cognition around the world, (2) Investigate human behavior and through processes from biological, cognitive, behavioral, and sociocultural perspectives, and (3) assess issues and problems within our society using psychological knowledge, and develop ethical solutions to address those issues. </w:t>
      </w:r>
    </w:p>
    <w:p w:rsidR="002F488F" w:rsidRPr="00C25FC4" w:rsidRDefault="002F488F" w:rsidP="00CC1EA6">
      <w:pPr>
        <w:tabs>
          <w:tab w:val="right" w:pos="5040"/>
          <w:tab w:val="left" w:pos="5760"/>
          <w:tab w:val="right" w:leader="dot" w:pos="9360"/>
        </w:tabs>
        <w:jc w:val="both"/>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 xml:space="preserve"> Advanced Placement Psychology:  2160 / 2165</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CC1EA6" w:rsidRPr="00C25FC4" w:rsidRDefault="00CC1EA6" w:rsidP="00CC1EA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CC1EA6" w:rsidRPr="00C25FC4" w:rsidRDefault="00CC1EA6" w:rsidP="00CC1EA6">
      <w:pPr>
        <w:tabs>
          <w:tab w:val="right" w:pos="5040"/>
          <w:tab w:val="left" w:pos="5760"/>
          <w:tab w:val="right" w:leader="dot" w:pos="9360"/>
        </w:tabs>
        <w:rPr>
          <w:rFonts w:ascii="Arial" w:hAnsi="Arial" w:cs="Arial"/>
          <w:color w:val="auto"/>
        </w:rPr>
      </w:pPr>
    </w:p>
    <w:p w:rsidR="00CC1EA6" w:rsidRPr="00C25FC4" w:rsidRDefault="00CC1EA6" w:rsidP="00CC1EA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C1EA6" w:rsidRPr="00C25FC4" w:rsidRDefault="00CC1EA6" w:rsidP="00CC1EA6">
      <w:pPr>
        <w:tabs>
          <w:tab w:val="right" w:pos="5040"/>
          <w:tab w:val="left" w:pos="5760"/>
          <w:tab w:val="right" w:leader="dot" w:pos="9360"/>
        </w:tabs>
        <w:jc w:val="both"/>
        <w:rPr>
          <w:rFonts w:ascii="Arial" w:hAnsi="Arial" w:cs="Arial"/>
          <w:color w:val="auto"/>
        </w:rPr>
      </w:pPr>
      <w:r w:rsidRPr="00C25FC4">
        <w:rPr>
          <w:rFonts w:ascii="Arial" w:hAnsi="Arial" w:cs="Arial"/>
          <w:color w:val="auto"/>
        </w:rPr>
        <w:t>Advanced Placement Psychology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Only students who are willing to accept the challenge of a rigorous academic curriculum will be considered for enrollment. The goal of this AP class is to provide a learning experience equivalent to that obtained in most introductory psychology courses offered at Iowa colleges and universities.</w:t>
      </w:r>
    </w:p>
    <w:p w:rsidR="00CC1EA6" w:rsidRPr="00C25FC4" w:rsidRDefault="00CC1EA6" w:rsidP="00CC1EA6">
      <w:pPr>
        <w:tabs>
          <w:tab w:val="right" w:pos="5040"/>
          <w:tab w:val="left" w:pos="5760"/>
          <w:tab w:val="right" w:leader="dot" w:pos="9360"/>
        </w:tabs>
        <w:jc w:val="both"/>
        <w:rPr>
          <w:rFonts w:ascii="Arial" w:hAnsi="Arial" w:cs="Arial"/>
          <w:color w:val="auto"/>
        </w:rPr>
      </w:pPr>
    </w:p>
    <w:p w:rsidR="00CC1EA6" w:rsidRPr="00C25FC4" w:rsidRDefault="00CC1EA6" w:rsidP="00CC1EA6">
      <w:pPr>
        <w:tabs>
          <w:tab w:val="right" w:pos="5040"/>
          <w:tab w:val="left" w:pos="5760"/>
          <w:tab w:val="right" w:leader="dot" w:pos="9360"/>
        </w:tabs>
        <w:jc w:val="both"/>
        <w:rPr>
          <w:rFonts w:ascii="Arial" w:hAnsi="Arial" w:cs="Arial"/>
          <w:color w:val="auto"/>
        </w:rPr>
      </w:pPr>
      <w:r w:rsidRPr="00C25FC4">
        <w:rPr>
          <w:rFonts w:ascii="Arial" w:hAnsi="Arial" w:cs="Arial"/>
          <w:b/>
          <w:color w:val="auto"/>
        </w:rPr>
        <w:t>Upon completion of the course, the student will have the option of paying to take the AP Exam in Psychology.  If their test score warrants and the college they are applying to will accept the test score, the appropriate number of semester hours of college credit will be given to the student.</w:t>
      </w:r>
    </w:p>
    <w:p w:rsidR="00586446" w:rsidRPr="00C25FC4" w:rsidRDefault="00586446">
      <w:pPr>
        <w:tabs>
          <w:tab w:val="right" w:pos="5040"/>
          <w:tab w:val="left" w:pos="5760"/>
          <w:tab w:val="right" w:leader="dot" w:pos="9360"/>
        </w:tabs>
        <w:jc w:val="both"/>
        <w:rPr>
          <w:rFonts w:ascii="Arial" w:hAnsi="Arial" w:cs="Arial"/>
          <w:color w:val="auto"/>
        </w:rPr>
      </w:pPr>
    </w:p>
    <w:p w:rsidR="0060469C" w:rsidRDefault="0060469C">
      <w:pPr>
        <w:tabs>
          <w:tab w:val="right" w:pos="5040"/>
          <w:tab w:val="left" w:pos="5760"/>
          <w:tab w:val="right" w:leader="dot" w:pos="9360"/>
        </w:tabs>
        <w:outlineLvl w:val="0"/>
        <w:rPr>
          <w:rFonts w:ascii="Arial" w:hAnsi="Arial" w:cs="Arial"/>
          <w:b/>
          <w:color w:val="auto"/>
          <w:sz w:val="24"/>
        </w:rPr>
      </w:pPr>
    </w:p>
    <w:p w:rsidR="0060469C" w:rsidRDefault="0060469C">
      <w:pPr>
        <w:tabs>
          <w:tab w:val="right" w:pos="5040"/>
          <w:tab w:val="left" w:pos="5760"/>
          <w:tab w:val="right" w:leader="dot" w:pos="9360"/>
        </w:tabs>
        <w:outlineLvl w:val="0"/>
        <w:rPr>
          <w:rFonts w:ascii="Arial" w:hAnsi="Arial" w:cs="Arial"/>
          <w:b/>
          <w:color w:val="auto"/>
          <w:sz w:val="24"/>
        </w:rPr>
      </w:pPr>
    </w:p>
    <w:p w:rsidR="0060469C" w:rsidRDefault="0060469C">
      <w:pPr>
        <w:tabs>
          <w:tab w:val="right" w:pos="5040"/>
          <w:tab w:val="left" w:pos="5760"/>
          <w:tab w:val="right" w:leader="dot" w:pos="9360"/>
        </w:tabs>
        <w:outlineLvl w:val="0"/>
        <w:rPr>
          <w:rFonts w:ascii="Arial" w:hAnsi="Arial" w:cs="Arial"/>
          <w:b/>
          <w:color w:val="auto"/>
          <w:sz w:val="24"/>
        </w:rPr>
      </w:pPr>
    </w:p>
    <w:p w:rsidR="0060469C" w:rsidRDefault="0060469C">
      <w:pPr>
        <w:tabs>
          <w:tab w:val="right" w:pos="5040"/>
          <w:tab w:val="left" w:pos="5760"/>
          <w:tab w:val="right" w:leader="dot" w:pos="9360"/>
        </w:tabs>
        <w:outlineLvl w:val="0"/>
        <w:rPr>
          <w:rFonts w:ascii="Arial" w:hAnsi="Arial" w:cs="Arial"/>
          <w:b/>
          <w:color w:val="auto"/>
          <w:sz w:val="24"/>
        </w:rPr>
      </w:pPr>
    </w:p>
    <w:p w:rsidR="0060469C" w:rsidRDefault="0060469C">
      <w:pPr>
        <w:tabs>
          <w:tab w:val="right" w:pos="5040"/>
          <w:tab w:val="left" w:pos="5760"/>
          <w:tab w:val="right" w:leader="dot" w:pos="9360"/>
        </w:tabs>
        <w:outlineLvl w:val="0"/>
        <w:rPr>
          <w:rFonts w:ascii="Arial" w:hAnsi="Arial" w:cs="Arial"/>
          <w:b/>
          <w:color w:val="auto"/>
          <w:sz w:val="24"/>
        </w:rPr>
      </w:pPr>
    </w:p>
    <w:p w:rsidR="0060469C" w:rsidRDefault="0060469C">
      <w:pPr>
        <w:tabs>
          <w:tab w:val="right" w:pos="5040"/>
          <w:tab w:val="left" w:pos="5760"/>
          <w:tab w:val="right" w:leader="dot" w:pos="9360"/>
        </w:tabs>
        <w:outlineLvl w:val="0"/>
        <w:rPr>
          <w:rFonts w:ascii="Arial" w:hAnsi="Arial" w:cs="Arial"/>
          <w:b/>
          <w:color w:val="auto"/>
          <w:sz w:val="24"/>
        </w:rPr>
      </w:pPr>
    </w:p>
    <w:p w:rsidR="0060469C" w:rsidRDefault="0060469C">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United States Government</w:t>
      </w:r>
      <w:r w:rsidR="00DA533A" w:rsidRPr="00C25FC4">
        <w:rPr>
          <w:rFonts w:ascii="Arial" w:hAnsi="Arial" w:cs="Arial"/>
          <w:b/>
          <w:color w:val="auto"/>
          <w:sz w:val="24"/>
        </w:rPr>
        <w:t>:  2100 or 2105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United States Government</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4D58B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US </w:t>
      </w:r>
      <w:r w:rsidR="00FB44BD" w:rsidRPr="00C25FC4">
        <w:rPr>
          <w:rFonts w:ascii="Arial" w:hAnsi="Arial" w:cs="Arial"/>
          <w:color w:val="auto"/>
        </w:rPr>
        <w:t xml:space="preserve">Government is a required course that </w:t>
      </w:r>
      <w:r w:rsidRPr="00C25FC4">
        <w:rPr>
          <w:rFonts w:ascii="Arial" w:hAnsi="Arial" w:cs="Arial"/>
          <w:color w:val="auto"/>
        </w:rPr>
        <w:t>is taken during senior year.  The purpose of the course is to give the student a basic understanding of the makeup, structure and functions of the U.S. system of government.  Special emphasis is given to the student’s rights and responsibilities as a citizen.</w:t>
      </w:r>
      <w:r w:rsidR="00FB44BD" w:rsidRPr="00C25FC4">
        <w:rPr>
          <w:rFonts w:ascii="Arial" w:hAnsi="Arial" w:cs="Arial"/>
          <w:color w:val="auto"/>
        </w:rPr>
        <w:t xml:space="preserve"> </w:t>
      </w:r>
    </w:p>
    <w:p w:rsidR="00685CA0" w:rsidRPr="00C25FC4" w:rsidRDefault="00685CA0">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Placement United States Government</w:t>
      </w:r>
      <w:r w:rsidR="00DA533A" w:rsidRPr="00C25FC4">
        <w:rPr>
          <w:rFonts w:ascii="Arial" w:hAnsi="Arial" w:cs="Arial"/>
          <w:b/>
          <w:color w:val="auto"/>
          <w:sz w:val="24"/>
        </w:rPr>
        <w:t>:  2115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Placement United States Government</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4D58B6" w:rsidRPr="00C25FC4">
        <w:rPr>
          <w:rFonts w:ascii="Arial" w:hAnsi="Arial" w:cs="Arial"/>
          <w:color w:val="auto"/>
        </w:rPr>
        <w:t>12</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8A6807" w:rsidRPr="00C25FC4">
        <w:rPr>
          <w:rFonts w:ascii="Arial" w:hAnsi="Arial" w:cs="Arial"/>
          <w:color w:val="auto"/>
        </w:rPr>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r w:rsidRPr="00C25FC4">
        <w:rPr>
          <w:rFonts w:ascii="Arial" w:hAnsi="Arial" w:cs="Arial"/>
          <w:color w:val="auto"/>
        </w:rPr>
        <w:tab/>
      </w:r>
      <w:r w:rsidRPr="00C25FC4">
        <w:rPr>
          <w:rFonts w:ascii="Arial" w:hAnsi="Arial" w:cs="Arial"/>
          <w:b/>
          <w:color w:val="auto"/>
        </w:rPr>
        <w:t>Weighted Grade:</w:t>
      </w:r>
      <w:r w:rsidR="00835599" w:rsidRPr="00C25FC4">
        <w:rPr>
          <w:rFonts w:ascii="Arial" w:hAnsi="Arial" w:cs="Arial"/>
          <w:color w:val="auto"/>
        </w:rPr>
        <w:tab/>
        <w:t>see page 9</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4D58B6"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Advanced Placement </w:t>
      </w:r>
      <w:r w:rsidR="004D58B6" w:rsidRPr="00C25FC4">
        <w:rPr>
          <w:rFonts w:ascii="Arial" w:hAnsi="Arial" w:cs="Arial"/>
          <w:color w:val="auto"/>
        </w:rPr>
        <w:t xml:space="preserve">United States </w:t>
      </w:r>
      <w:r w:rsidRPr="00C25FC4">
        <w:rPr>
          <w:rFonts w:ascii="Arial" w:hAnsi="Arial" w:cs="Arial"/>
          <w:color w:val="auto"/>
        </w:rPr>
        <w:t xml:space="preserve">Government </w:t>
      </w:r>
      <w:r w:rsidR="004D58B6" w:rsidRPr="00C25FC4">
        <w:rPr>
          <w:rFonts w:ascii="Arial" w:hAnsi="Arial" w:cs="Arial"/>
          <w:color w:val="auto"/>
        </w:rPr>
        <w:t>and Politics is a college level survey course over U.S. government and the key concepts that make it up.  The major content areas covered are:</w:t>
      </w:r>
    </w:p>
    <w:p w:rsidR="004D58B6" w:rsidRPr="00C25FC4" w:rsidRDefault="004D58B6">
      <w:pPr>
        <w:tabs>
          <w:tab w:val="right" w:pos="5040"/>
          <w:tab w:val="left" w:pos="5760"/>
          <w:tab w:val="right" w:leader="dot" w:pos="9360"/>
        </w:tabs>
        <w:jc w:val="both"/>
        <w:rPr>
          <w:rFonts w:ascii="Arial" w:hAnsi="Arial" w:cs="Arial"/>
          <w:color w:val="auto"/>
        </w:rPr>
      </w:pPr>
    </w:p>
    <w:p w:rsidR="004D58B6" w:rsidRPr="00C25FC4" w:rsidRDefault="004D58B6" w:rsidP="00034B54">
      <w:pPr>
        <w:pStyle w:val="ListParagraph"/>
        <w:numPr>
          <w:ilvl w:val="0"/>
          <w:numId w:val="16"/>
        </w:numPr>
        <w:tabs>
          <w:tab w:val="right" w:pos="5040"/>
          <w:tab w:val="left" w:pos="5760"/>
          <w:tab w:val="right" w:leader="dot" w:pos="9360"/>
        </w:tabs>
        <w:jc w:val="both"/>
        <w:rPr>
          <w:rFonts w:ascii="Arial" w:hAnsi="Arial" w:cs="Arial"/>
        </w:rPr>
      </w:pPr>
      <w:r w:rsidRPr="00C25FC4">
        <w:rPr>
          <w:rFonts w:ascii="Arial" w:hAnsi="Arial" w:cs="Arial"/>
        </w:rPr>
        <w:t>Constitutional underpinnings of the U.S. government</w:t>
      </w:r>
    </w:p>
    <w:p w:rsidR="004D58B6" w:rsidRPr="00C25FC4" w:rsidRDefault="004D58B6" w:rsidP="00034B54">
      <w:pPr>
        <w:pStyle w:val="ListParagraph"/>
        <w:numPr>
          <w:ilvl w:val="0"/>
          <w:numId w:val="16"/>
        </w:numPr>
        <w:tabs>
          <w:tab w:val="right" w:pos="5040"/>
          <w:tab w:val="left" w:pos="5760"/>
          <w:tab w:val="right" w:leader="dot" w:pos="9360"/>
        </w:tabs>
        <w:jc w:val="both"/>
        <w:rPr>
          <w:rFonts w:ascii="Arial" w:hAnsi="Arial" w:cs="Arial"/>
        </w:rPr>
      </w:pPr>
      <w:r w:rsidRPr="00C25FC4">
        <w:rPr>
          <w:rFonts w:ascii="Arial" w:hAnsi="Arial" w:cs="Arial"/>
        </w:rPr>
        <w:t>Political Beliefs and Behaviors</w:t>
      </w:r>
    </w:p>
    <w:p w:rsidR="004D58B6" w:rsidRPr="00C25FC4" w:rsidRDefault="004D58B6" w:rsidP="00034B54">
      <w:pPr>
        <w:pStyle w:val="ListParagraph"/>
        <w:numPr>
          <w:ilvl w:val="0"/>
          <w:numId w:val="16"/>
        </w:numPr>
        <w:tabs>
          <w:tab w:val="right" w:pos="5040"/>
          <w:tab w:val="left" w:pos="5760"/>
          <w:tab w:val="right" w:leader="dot" w:pos="9360"/>
        </w:tabs>
        <w:jc w:val="both"/>
        <w:rPr>
          <w:rFonts w:ascii="Arial" w:hAnsi="Arial" w:cs="Arial"/>
        </w:rPr>
      </w:pPr>
      <w:r w:rsidRPr="00C25FC4">
        <w:rPr>
          <w:rFonts w:ascii="Arial" w:hAnsi="Arial" w:cs="Arial"/>
        </w:rPr>
        <w:t>Political parties, interest groups and mass media</w:t>
      </w:r>
    </w:p>
    <w:p w:rsidR="004D58B6" w:rsidRPr="00C25FC4" w:rsidRDefault="004D58B6" w:rsidP="00034B54">
      <w:pPr>
        <w:pStyle w:val="ListParagraph"/>
        <w:numPr>
          <w:ilvl w:val="0"/>
          <w:numId w:val="16"/>
        </w:numPr>
        <w:tabs>
          <w:tab w:val="right" w:pos="5040"/>
          <w:tab w:val="left" w:pos="5760"/>
          <w:tab w:val="right" w:leader="dot" w:pos="9360"/>
        </w:tabs>
        <w:jc w:val="both"/>
        <w:rPr>
          <w:rFonts w:ascii="Arial" w:hAnsi="Arial" w:cs="Arial"/>
        </w:rPr>
      </w:pPr>
      <w:r w:rsidRPr="00C25FC4">
        <w:rPr>
          <w:rFonts w:ascii="Arial" w:hAnsi="Arial" w:cs="Arial"/>
        </w:rPr>
        <w:t>Institutions of National Government: Congress, the Presidency &amp; Bureaucracy, and the Courts</w:t>
      </w:r>
    </w:p>
    <w:p w:rsidR="004D58B6" w:rsidRPr="00C25FC4" w:rsidRDefault="00AB0DD5" w:rsidP="00034B54">
      <w:pPr>
        <w:pStyle w:val="ListParagraph"/>
        <w:numPr>
          <w:ilvl w:val="0"/>
          <w:numId w:val="16"/>
        </w:numPr>
        <w:tabs>
          <w:tab w:val="right" w:pos="5040"/>
          <w:tab w:val="left" w:pos="5760"/>
          <w:tab w:val="right" w:leader="dot" w:pos="9360"/>
        </w:tabs>
        <w:jc w:val="both"/>
        <w:rPr>
          <w:rFonts w:ascii="Arial" w:hAnsi="Arial" w:cs="Arial"/>
        </w:rPr>
      </w:pPr>
      <w:r w:rsidRPr="00C25FC4">
        <w:rPr>
          <w:rFonts w:ascii="Arial" w:hAnsi="Arial" w:cs="Arial"/>
        </w:rPr>
        <w:t>Public Policy</w:t>
      </w:r>
    </w:p>
    <w:p w:rsidR="00AB0DD5" w:rsidRPr="00C25FC4" w:rsidRDefault="00AB0DD5" w:rsidP="00034B54">
      <w:pPr>
        <w:pStyle w:val="ListParagraph"/>
        <w:numPr>
          <w:ilvl w:val="0"/>
          <w:numId w:val="16"/>
        </w:numPr>
        <w:tabs>
          <w:tab w:val="right" w:pos="5040"/>
          <w:tab w:val="left" w:pos="5760"/>
          <w:tab w:val="right" w:leader="dot" w:pos="9360"/>
        </w:tabs>
        <w:jc w:val="both"/>
        <w:rPr>
          <w:rFonts w:ascii="Arial" w:hAnsi="Arial" w:cs="Arial"/>
        </w:rPr>
      </w:pPr>
      <w:r w:rsidRPr="00C25FC4">
        <w:rPr>
          <w:rFonts w:ascii="Arial" w:hAnsi="Arial" w:cs="Arial"/>
        </w:rPr>
        <w:t>Civil Rights and Civil Liberties</w:t>
      </w:r>
    </w:p>
    <w:p w:rsidR="004D58B6" w:rsidRPr="00C25FC4" w:rsidRDefault="004D58B6">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The </w:t>
      </w:r>
      <w:r w:rsidR="00AB0DD5" w:rsidRPr="00C25FC4">
        <w:rPr>
          <w:rFonts w:ascii="Arial" w:hAnsi="Arial" w:cs="Arial"/>
          <w:color w:val="auto"/>
        </w:rPr>
        <w:t>students will receive instruction and practice at answering multiple-choice questions, analyzing charts and graphs, interpreting political cartoons, and examining current events that are impacting the U.S. government.  Answering free response questions both as practice, review, and graded work is a large part of the course.</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b/>
          <w:color w:val="auto"/>
        </w:rPr>
        <w:t xml:space="preserve">Upon completion of the course, the student </w:t>
      </w:r>
      <w:r w:rsidR="0069775E" w:rsidRPr="00C25FC4">
        <w:rPr>
          <w:rFonts w:ascii="Arial" w:hAnsi="Arial" w:cs="Arial"/>
          <w:b/>
          <w:color w:val="auto"/>
        </w:rPr>
        <w:t xml:space="preserve">will have the option of paying </w:t>
      </w:r>
      <w:r w:rsidRPr="00C25FC4">
        <w:rPr>
          <w:rFonts w:ascii="Arial" w:hAnsi="Arial" w:cs="Arial"/>
          <w:b/>
          <w:color w:val="auto"/>
        </w:rPr>
        <w:t xml:space="preserve">to take the AP </w:t>
      </w:r>
      <w:r w:rsidR="009E47BE" w:rsidRPr="00C25FC4">
        <w:rPr>
          <w:rFonts w:ascii="Arial" w:hAnsi="Arial" w:cs="Arial"/>
          <w:b/>
          <w:color w:val="auto"/>
        </w:rPr>
        <w:t>Exam</w:t>
      </w:r>
      <w:r w:rsidRPr="00C25FC4">
        <w:rPr>
          <w:rFonts w:ascii="Arial" w:hAnsi="Arial" w:cs="Arial"/>
          <w:b/>
          <w:color w:val="auto"/>
        </w:rPr>
        <w:t xml:space="preserve"> in U.S. Government.  If their test score warrants and t</w:t>
      </w:r>
      <w:r w:rsidR="003F13F8" w:rsidRPr="00C25FC4">
        <w:rPr>
          <w:rFonts w:ascii="Arial" w:hAnsi="Arial" w:cs="Arial"/>
          <w:b/>
          <w:color w:val="auto"/>
        </w:rPr>
        <w:t>he college they are applying to will</w:t>
      </w:r>
      <w:r w:rsidRPr="00C25FC4">
        <w:rPr>
          <w:rFonts w:ascii="Arial" w:hAnsi="Arial" w:cs="Arial"/>
          <w:b/>
          <w:color w:val="auto"/>
        </w:rPr>
        <w:t xml:space="preserve"> accept the test score, the appropriate semester hours of college credit will be given to the student.</w:t>
      </w:r>
    </w:p>
    <w:p w:rsidR="002F488F" w:rsidRPr="00C25FC4" w:rsidRDefault="002F488F" w:rsidP="00113C04">
      <w:pPr>
        <w:tabs>
          <w:tab w:val="right" w:pos="5040"/>
          <w:tab w:val="left" w:pos="5760"/>
          <w:tab w:val="right" w:leader="dot" w:pos="9360"/>
        </w:tabs>
        <w:outlineLvl w:val="0"/>
        <w:rPr>
          <w:rFonts w:ascii="Arial" w:hAnsi="Arial" w:cs="Arial"/>
          <w:b/>
          <w:color w:val="auto"/>
          <w:sz w:val="24"/>
        </w:rPr>
      </w:pPr>
    </w:p>
    <w:p w:rsidR="00113C04" w:rsidRPr="00C25FC4" w:rsidRDefault="00113C04" w:rsidP="00113C04">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Economics &amp; Financial Literacy:  2200 or 2205</w:t>
      </w:r>
    </w:p>
    <w:p w:rsidR="00113C04" w:rsidRPr="00C25FC4" w:rsidRDefault="00113C04" w:rsidP="00113C04">
      <w:pPr>
        <w:tabs>
          <w:tab w:val="right" w:pos="5040"/>
          <w:tab w:val="left" w:pos="5760"/>
          <w:tab w:val="right" w:leader="dot" w:pos="9360"/>
        </w:tabs>
        <w:rPr>
          <w:rFonts w:ascii="Arial" w:hAnsi="Arial" w:cs="Arial"/>
          <w:color w:val="auto"/>
        </w:rPr>
      </w:pPr>
    </w:p>
    <w:p w:rsidR="00113C04" w:rsidRPr="00C25FC4" w:rsidRDefault="00113C04" w:rsidP="00113C04">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113C04" w:rsidRPr="00C25FC4" w:rsidRDefault="00113C04" w:rsidP="00113C04">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113C04" w:rsidRPr="00C25FC4" w:rsidRDefault="00113C04" w:rsidP="00113C04">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113C04" w:rsidRPr="00C25FC4" w:rsidRDefault="00113C04" w:rsidP="00113C04">
      <w:pPr>
        <w:tabs>
          <w:tab w:val="right" w:pos="5040"/>
          <w:tab w:val="left" w:pos="5760"/>
          <w:tab w:val="right" w:leader="dot" w:pos="9360"/>
        </w:tabs>
        <w:rPr>
          <w:rFonts w:ascii="Arial" w:hAnsi="Arial" w:cs="Arial"/>
          <w:color w:val="auto"/>
        </w:rPr>
      </w:pPr>
    </w:p>
    <w:p w:rsidR="00113C04" w:rsidRPr="00C25FC4" w:rsidRDefault="00113C04" w:rsidP="00113C04">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13C04" w:rsidRPr="00C25FC4" w:rsidRDefault="00113C04" w:rsidP="00113C04">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This course explores the fundamentals that guide individuals and nations as they make choices about how to use limited resources to satisfy their wants.  More specifically, it examines the ability of individuals to use knowledge and skills to manage limited financial resources effectively for a lifetime of financial security. </w:t>
      </w:r>
    </w:p>
    <w:p w:rsidR="00113C04" w:rsidRPr="00C25FC4" w:rsidRDefault="00113C04" w:rsidP="00113C04">
      <w:pPr>
        <w:tabs>
          <w:tab w:val="right" w:pos="5040"/>
          <w:tab w:val="left" w:pos="5760"/>
          <w:tab w:val="right" w:leader="dot" w:pos="9360"/>
        </w:tabs>
        <w:jc w:val="both"/>
        <w:rPr>
          <w:rFonts w:ascii="Arial" w:hAnsi="Arial" w:cs="Arial"/>
          <w:color w:val="auto"/>
        </w:rPr>
      </w:pPr>
    </w:p>
    <w:p w:rsidR="00113C04" w:rsidRPr="00C25FC4" w:rsidRDefault="00113C04" w:rsidP="00113C04">
      <w:pPr>
        <w:tabs>
          <w:tab w:val="right" w:pos="5040"/>
          <w:tab w:val="left" w:pos="5760"/>
          <w:tab w:val="right" w:leader="dot" w:pos="9360"/>
        </w:tabs>
        <w:jc w:val="both"/>
        <w:rPr>
          <w:rFonts w:ascii="Arial" w:hAnsi="Arial" w:cs="Arial"/>
          <w:color w:val="auto"/>
        </w:rPr>
      </w:pPr>
    </w:p>
    <w:p w:rsidR="00113C04" w:rsidRPr="00C25FC4" w:rsidRDefault="00113C04" w:rsidP="00113C04">
      <w:pPr>
        <w:tabs>
          <w:tab w:val="right" w:pos="5040"/>
          <w:tab w:val="left" w:pos="5760"/>
          <w:tab w:val="right" w:leader="dot" w:pos="9360"/>
        </w:tabs>
        <w:jc w:val="both"/>
        <w:rPr>
          <w:rFonts w:ascii="Arial" w:hAnsi="Arial" w:cs="Arial"/>
          <w:color w:val="auto"/>
        </w:rPr>
      </w:pPr>
    </w:p>
    <w:p w:rsidR="00113C04" w:rsidRPr="00C25FC4" w:rsidRDefault="00113C04" w:rsidP="00113C04">
      <w:pPr>
        <w:tabs>
          <w:tab w:val="right" w:pos="5040"/>
          <w:tab w:val="left" w:pos="5760"/>
          <w:tab w:val="right" w:leader="dot" w:pos="9360"/>
        </w:tabs>
        <w:jc w:val="both"/>
        <w:rPr>
          <w:rFonts w:ascii="Arial" w:hAnsi="Arial" w:cs="Arial"/>
          <w:color w:val="auto"/>
        </w:rPr>
      </w:pPr>
    </w:p>
    <w:p w:rsidR="00113C04" w:rsidRPr="00C25FC4" w:rsidRDefault="00113C04" w:rsidP="00113C04">
      <w:pPr>
        <w:tabs>
          <w:tab w:val="right" w:pos="5040"/>
          <w:tab w:val="left" w:pos="5760"/>
          <w:tab w:val="right" w:leader="dot" w:pos="9360"/>
        </w:tabs>
        <w:jc w:val="both"/>
        <w:rPr>
          <w:rFonts w:ascii="Arial" w:hAnsi="Arial" w:cs="Arial"/>
          <w:color w:val="auto"/>
        </w:rPr>
      </w:pPr>
    </w:p>
    <w:p w:rsidR="00FB44BD" w:rsidRPr="00C25FC4" w:rsidRDefault="00FB44BD" w:rsidP="00AA31E6">
      <w:pPr>
        <w:rPr>
          <w:rFonts w:ascii="Arial" w:hAnsi="Arial" w:cs="Arial"/>
          <w:color w:val="auto"/>
        </w:rPr>
        <w:sectPr w:rsidR="00FB44BD" w:rsidRPr="00C25FC4" w:rsidSect="000159C7">
          <w:pgSz w:w="12240" w:h="15840" w:code="1"/>
          <w:pgMar w:top="1080" w:right="1440" w:bottom="720" w:left="1440" w:header="720" w:footer="432" w:gutter="0"/>
          <w:paperSrc w:first="15" w:other="15"/>
          <w:cols w:space="720"/>
        </w:sectPr>
      </w:pPr>
    </w:p>
    <w:p w:rsidR="00FB44BD" w:rsidRPr="00C25FC4" w:rsidRDefault="00FB44BD" w:rsidP="00470A3E">
      <w:pPr>
        <w:pStyle w:val="Title"/>
        <w:pBdr>
          <w:bottom w:val="single" w:sz="8" w:space="1" w:color="auto"/>
        </w:pBdr>
        <w:rPr>
          <w:rFonts w:cs="Arial"/>
          <w:color w:val="auto"/>
        </w:rPr>
      </w:pPr>
      <w:r w:rsidRPr="00C25FC4">
        <w:rPr>
          <w:rFonts w:cs="Arial"/>
          <w:color w:val="auto"/>
        </w:rPr>
        <w:lastRenderedPageBreak/>
        <w:t>Mathematics Course Numbers</w:t>
      </w:r>
      <w:r w:rsidR="004D2D64" w:rsidRPr="00C25FC4">
        <w:rPr>
          <w:rFonts w:cs="Arial"/>
          <w:color w:val="auto"/>
        </w:rPr>
        <w:fldChar w:fldCharType="begin"/>
      </w:r>
      <w:r w:rsidRPr="00C25FC4">
        <w:rPr>
          <w:rFonts w:cs="Arial"/>
          <w:color w:val="auto"/>
        </w:rPr>
        <w:instrText xml:space="preserve"> XE “Mathematics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1354"/>
        <w:gridCol w:w="1354"/>
        <w:gridCol w:w="1354"/>
        <w:gridCol w:w="1354"/>
      </w:tblGrid>
      <w:tr w:rsidR="00FB44BD" w:rsidRPr="00C25FC4">
        <w:trPr>
          <w:trHeight w:val="400"/>
          <w:jc w:val="center"/>
        </w:trPr>
        <w:tc>
          <w:tcPr>
            <w:tcW w:w="2818" w:type="dxa"/>
            <w:tcBorders>
              <w:top w:val="nil"/>
              <w:left w:val="nil"/>
              <w:bottom w:val="sing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54" w:type="dxa"/>
            <w:tcBorders>
              <w:top w:val="nil"/>
              <w:left w:val="nil"/>
              <w:bottom w:val="single" w:sz="4" w:space="0" w:color="auto"/>
              <w:right w:val="nil"/>
            </w:tcBorders>
            <w:vAlign w:val="bottom"/>
          </w:tcPr>
          <w:p w:rsidR="00FB44BD" w:rsidRPr="00C25FC4" w:rsidRDefault="00FB44BD">
            <w:pPr>
              <w:pStyle w:val="Heading1"/>
              <w:rPr>
                <w:rFonts w:cs="Arial"/>
                <w:color w:val="auto"/>
              </w:rPr>
            </w:pPr>
            <w:r w:rsidRPr="00C25FC4">
              <w:rPr>
                <w:rFonts w:cs="Arial"/>
                <w:color w:val="auto"/>
              </w:rPr>
              <w:t>Semester 1</w:t>
            </w:r>
          </w:p>
        </w:tc>
        <w:tc>
          <w:tcPr>
            <w:tcW w:w="1354" w:type="dxa"/>
            <w:tcBorders>
              <w:top w:val="nil"/>
              <w:left w:val="nil"/>
              <w:bottom w:val="sing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left w:val="nil"/>
              <w:bottom w:val="sing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left w:val="nil"/>
              <w:bottom w:val="sing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337825" w:rsidRPr="00C25FC4"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C25FC4" w:rsidRDefault="008A6807" w:rsidP="00337825">
            <w:pPr>
              <w:rPr>
                <w:rFonts w:ascii="Arial" w:hAnsi="Arial" w:cs="Arial"/>
                <w:color w:val="auto"/>
              </w:rPr>
            </w:pPr>
            <w:r w:rsidRPr="00C25FC4">
              <w:rPr>
                <w:rFonts w:ascii="Arial" w:hAnsi="Arial" w:cs="Arial"/>
                <w:color w:val="auto"/>
              </w:rPr>
              <w:t>Algebra I</w:t>
            </w:r>
          </w:p>
        </w:tc>
        <w:tc>
          <w:tcPr>
            <w:tcW w:w="1354" w:type="dxa"/>
            <w:tcBorders>
              <w:top w:val="single" w:sz="4" w:space="0" w:color="auto"/>
              <w:left w:val="nil"/>
              <w:bottom w:val="single" w:sz="4" w:space="0" w:color="auto"/>
              <w:right w:val="nil"/>
            </w:tcBorders>
            <w:vAlign w:val="center"/>
          </w:tcPr>
          <w:p w:rsidR="00337825" w:rsidRPr="00C25FC4" w:rsidRDefault="00A6535F" w:rsidP="00337825">
            <w:pPr>
              <w:jc w:val="center"/>
              <w:rPr>
                <w:rFonts w:ascii="Arial" w:hAnsi="Arial" w:cs="Arial"/>
                <w:color w:val="auto"/>
              </w:rPr>
            </w:pPr>
            <w:r w:rsidRPr="00C25FC4">
              <w:rPr>
                <w:rFonts w:ascii="Arial" w:hAnsi="Arial" w:cs="Arial"/>
                <w:color w:val="auto"/>
              </w:rPr>
              <w:t>304</w:t>
            </w:r>
            <w:r w:rsidR="00337825" w:rsidRPr="00C25FC4">
              <w:rPr>
                <w:rFonts w:ascii="Arial" w:hAnsi="Arial" w:cs="Arial"/>
                <w:color w:val="auto"/>
              </w:rPr>
              <w:t>0</w:t>
            </w:r>
          </w:p>
        </w:tc>
        <w:tc>
          <w:tcPr>
            <w:tcW w:w="1354" w:type="dxa"/>
            <w:tcBorders>
              <w:top w:val="single" w:sz="4" w:space="0" w:color="auto"/>
              <w:left w:val="nil"/>
              <w:bottom w:val="single" w:sz="4" w:space="0" w:color="auto"/>
              <w:right w:val="nil"/>
            </w:tcBorders>
            <w:vAlign w:val="center"/>
          </w:tcPr>
          <w:p w:rsidR="00337825" w:rsidRPr="00C25FC4" w:rsidRDefault="00A6535F" w:rsidP="00337825">
            <w:pPr>
              <w:jc w:val="center"/>
              <w:rPr>
                <w:rFonts w:ascii="Arial" w:hAnsi="Arial" w:cs="Arial"/>
                <w:color w:val="auto"/>
              </w:rPr>
            </w:pPr>
            <w:r w:rsidRPr="00C25FC4">
              <w:rPr>
                <w:rFonts w:ascii="Arial" w:hAnsi="Arial" w:cs="Arial"/>
                <w:color w:val="auto"/>
              </w:rPr>
              <w:t>304</w:t>
            </w:r>
            <w:r w:rsidR="00337825" w:rsidRPr="00C25FC4">
              <w:rPr>
                <w:rFonts w:ascii="Arial" w:hAnsi="Arial" w:cs="Arial"/>
                <w:color w:val="auto"/>
              </w:rPr>
              <w:t>5</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337825" w:rsidRPr="00C25FC4" w:rsidRDefault="00337825" w:rsidP="00440FA4">
            <w:pPr>
              <w:jc w:val="right"/>
              <w:rPr>
                <w:rFonts w:ascii="Arial" w:hAnsi="Arial" w:cs="Arial"/>
                <w:color w:val="auto"/>
              </w:rPr>
            </w:pPr>
            <w:r w:rsidRPr="00C25FC4">
              <w:rPr>
                <w:rFonts w:ascii="Arial" w:hAnsi="Arial" w:cs="Arial"/>
                <w:color w:val="auto"/>
              </w:rPr>
              <w:t>9-10-11</w:t>
            </w:r>
            <w:r w:rsidR="00BA4DA5" w:rsidRPr="00C25FC4">
              <w:rPr>
                <w:rFonts w:ascii="Arial" w:hAnsi="Arial" w:cs="Arial"/>
                <w:color w:val="auto"/>
              </w:rPr>
              <w:t>-12</w:t>
            </w:r>
          </w:p>
        </w:tc>
      </w:tr>
      <w:tr w:rsidR="00FB01E0" w:rsidRPr="00C25FC4" w:rsidTr="005037F7">
        <w:trPr>
          <w:trHeight w:val="400"/>
          <w:jc w:val="center"/>
        </w:trPr>
        <w:tc>
          <w:tcPr>
            <w:tcW w:w="2818" w:type="dxa"/>
            <w:tcBorders>
              <w:top w:val="single" w:sz="4" w:space="0" w:color="auto"/>
              <w:left w:val="nil"/>
              <w:bottom w:val="single" w:sz="4" w:space="0" w:color="auto"/>
              <w:right w:val="nil"/>
            </w:tcBorders>
            <w:vAlign w:val="center"/>
          </w:tcPr>
          <w:p w:rsidR="00FB01E0" w:rsidRPr="00C25FC4" w:rsidRDefault="00FB01E0" w:rsidP="005037F7">
            <w:pPr>
              <w:rPr>
                <w:rFonts w:ascii="Arial" w:hAnsi="Arial" w:cs="Arial"/>
                <w:color w:val="auto"/>
              </w:rPr>
            </w:pPr>
            <w:r w:rsidRPr="00C25FC4">
              <w:rPr>
                <w:rFonts w:ascii="Arial" w:hAnsi="Arial" w:cs="Arial"/>
                <w:color w:val="auto"/>
              </w:rPr>
              <w:t>Advanced Algebra I</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3200</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3205</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right"/>
              <w:rPr>
                <w:rFonts w:ascii="Arial" w:hAnsi="Arial" w:cs="Arial"/>
                <w:color w:val="auto"/>
              </w:rPr>
            </w:pPr>
            <w:r w:rsidRPr="00C25FC4">
              <w:rPr>
                <w:rFonts w:ascii="Arial" w:hAnsi="Arial" w:cs="Arial"/>
                <w:color w:val="auto"/>
              </w:rPr>
              <w:t>9-10-11</w:t>
            </w:r>
            <w:r w:rsidR="007045E0" w:rsidRPr="00C25FC4">
              <w:rPr>
                <w:rFonts w:ascii="Arial" w:hAnsi="Arial" w:cs="Arial"/>
                <w:color w:val="auto"/>
              </w:rPr>
              <w:t>-12</w:t>
            </w:r>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2F488F">
            <w:pPr>
              <w:rPr>
                <w:rFonts w:ascii="Arial" w:hAnsi="Arial" w:cs="Arial"/>
                <w:color w:val="auto"/>
              </w:rPr>
            </w:pPr>
            <w:r w:rsidRPr="00C25FC4">
              <w:rPr>
                <w:rFonts w:ascii="Arial" w:hAnsi="Arial" w:cs="Arial"/>
                <w:color w:val="auto"/>
              </w:rPr>
              <w:t>Advanced Geometry*</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3080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3085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r w:rsidRPr="00C25FC4">
              <w:rPr>
                <w:rFonts w:ascii="Arial" w:hAnsi="Arial" w:cs="Arial"/>
                <w:color w:val="auto"/>
              </w:rPr>
              <w:t>9-10-11-12</w:t>
            </w:r>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2F488F">
            <w:pPr>
              <w:rPr>
                <w:rFonts w:ascii="Arial" w:hAnsi="Arial" w:cs="Arial"/>
                <w:color w:val="auto"/>
              </w:rPr>
            </w:pPr>
            <w:r w:rsidRPr="00C25FC4">
              <w:rPr>
                <w:rFonts w:ascii="Arial" w:hAnsi="Arial" w:cs="Arial"/>
                <w:color w:val="auto"/>
              </w:rPr>
              <w:t>Advanced Algebra II*</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3100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3105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r w:rsidRPr="00C25FC4">
              <w:rPr>
                <w:rFonts w:ascii="Arial" w:hAnsi="Arial" w:cs="Arial"/>
                <w:color w:val="auto"/>
              </w:rPr>
              <w:t>9-10-11-12</w:t>
            </w:r>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2F488F">
            <w:pPr>
              <w:rPr>
                <w:rFonts w:ascii="Arial" w:hAnsi="Arial" w:cs="Arial"/>
                <w:color w:val="auto"/>
              </w:rPr>
            </w:pPr>
            <w:r w:rsidRPr="00C25FC4">
              <w:rPr>
                <w:rFonts w:ascii="Arial" w:hAnsi="Arial" w:cs="Arial"/>
                <w:color w:val="auto"/>
              </w:rPr>
              <w:t>Trigonometry/Pre-Calculus*</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3130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3135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r w:rsidRPr="00C25FC4">
              <w:rPr>
                <w:rFonts w:ascii="Arial" w:hAnsi="Arial" w:cs="Arial"/>
                <w:color w:val="auto"/>
              </w:rPr>
              <w:t>9-10-11-12</w:t>
            </w:r>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2F488F">
            <w:pPr>
              <w:rPr>
                <w:rFonts w:ascii="Arial" w:hAnsi="Arial" w:cs="Arial"/>
                <w:color w:val="auto"/>
              </w:rPr>
            </w:pPr>
            <w:r w:rsidRPr="00C25FC4">
              <w:rPr>
                <w:rFonts w:ascii="Arial" w:hAnsi="Arial" w:cs="Arial"/>
                <w:color w:val="auto"/>
              </w:rPr>
              <w:t>Geometry*</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3070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3075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r w:rsidRPr="00C25FC4">
              <w:rPr>
                <w:rFonts w:ascii="Arial" w:hAnsi="Arial" w:cs="Arial"/>
                <w:color w:val="auto"/>
              </w:rPr>
              <w:t>10-11-12</w:t>
            </w:r>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2F488F">
            <w:pPr>
              <w:rPr>
                <w:rFonts w:ascii="Arial" w:hAnsi="Arial" w:cs="Arial"/>
                <w:color w:val="auto"/>
              </w:rPr>
            </w:pPr>
            <w:r w:rsidRPr="00C25FC4">
              <w:rPr>
                <w:rFonts w:ascii="Arial" w:hAnsi="Arial" w:cs="Arial"/>
                <w:color w:val="auto"/>
              </w:rPr>
              <w:t>Algebra II *</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3090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3095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r w:rsidRPr="00C25FC4">
              <w:rPr>
                <w:rFonts w:ascii="Arial" w:hAnsi="Arial" w:cs="Arial"/>
                <w:color w:val="auto"/>
              </w:rPr>
              <w:t>10-11-12</w:t>
            </w:r>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D4593B">
            <w:pPr>
              <w:rPr>
                <w:rFonts w:ascii="Arial" w:hAnsi="Arial" w:cs="Arial"/>
                <w:color w:val="auto"/>
              </w:rPr>
            </w:pPr>
            <w:r w:rsidRPr="00C25FC4">
              <w:rPr>
                <w:rFonts w:ascii="Arial" w:hAnsi="Arial" w:cs="Arial"/>
                <w:color w:val="auto"/>
              </w:rPr>
              <w:t>College Algebra/DMACC*&amp;~</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3170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3175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smartTag w:uri="urn:schemas-microsoft-com:office:smarttags" w:element="date">
              <w:smartTagPr>
                <w:attr w:name="Month" w:val="10"/>
                <w:attr w:name="Day" w:val="11"/>
                <w:attr w:name="Year" w:val="2012"/>
              </w:smartTagPr>
              <w:r w:rsidRPr="00C25FC4">
                <w:rPr>
                  <w:rFonts w:ascii="Arial" w:hAnsi="Arial" w:cs="Arial"/>
                  <w:color w:val="auto"/>
                </w:rPr>
                <w:t>10-11-12</w:t>
              </w:r>
            </w:smartTag>
          </w:p>
        </w:tc>
      </w:tr>
      <w:tr w:rsidR="00C12D26" w:rsidRPr="00C25FC4" w:rsidTr="002F488F">
        <w:trPr>
          <w:trHeight w:val="400"/>
          <w:jc w:val="center"/>
        </w:trPr>
        <w:tc>
          <w:tcPr>
            <w:tcW w:w="2818" w:type="dxa"/>
            <w:tcBorders>
              <w:top w:val="single" w:sz="4" w:space="0" w:color="auto"/>
              <w:left w:val="nil"/>
              <w:bottom w:val="single" w:sz="4" w:space="0" w:color="auto"/>
              <w:right w:val="nil"/>
            </w:tcBorders>
            <w:vAlign w:val="center"/>
          </w:tcPr>
          <w:p w:rsidR="00C12D26" w:rsidRPr="00C25FC4" w:rsidRDefault="00C12D26" w:rsidP="002F488F">
            <w:pPr>
              <w:rPr>
                <w:rFonts w:ascii="Arial" w:hAnsi="Arial" w:cs="Arial"/>
                <w:color w:val="auto"/>
              </w:rPr>
            </w:pPr>
            <w:r w:rsidRPr="00C25FC4">
              <w:rPr>
                <w:rFonts w:ascii="Arial" w:hAnsi="Arial" w:cs="Arial"/>
                <w:color w:val="auto"/>
              </w:rPr>
              <w:t>Advanced Placement Calculus AB/DMACC</w:t>
            </w:r>
          </w:p>
          <w:p w:rsidR="00C12D26" w:rsidRPr="00C25FC4" w:rsidRDefault="00C12D26" w:rsidP="002F488F">
            <w:pPr>
              <w:rPr>
                <w:rFonts w:ascii="Arial" w:hAnsi="Arial" w:cs="Arial"/>
                <w:color w:val="auto"/>
              </w:rPr>
            </w:pPr>
            <w:r w:rsidRPr="00C25FC4">
              <w:rPr>
                <w:rFonts w:ascii="Arial" w:hAnsi="Arial" w:cs="Arial"/>
                <w:color w:val="auto"/>
              </w:rPr>
              <w:t>*&amp;~</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3140</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3145</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12D26" w:rsidRPr="00C25FC4" w:rsidRDefault="00C12D26" w:rsidP="002F488F">
            <w:pPr>
              <w:jc w:val="right"/>
              <w:rPr>
                <w:rFonts w:ascii="Arial" w:hAnsi="Arial" w:cs="Arial"/>
                <w:color w:val="auto"/>
              </w:rPr>
            </w:pPr>
            <w:r w:rsidRPr="00C25FC4">
              <w:rPr>
                <w:rFonts w:ascii="Arial" w:hAnsi="Arial" w:cs="Arial"/>
                <w:color w:val="auto"/>
              </w:rPr>
              <w:t>10-11-12</w:t>
            </w:r>
          </w:p>
        </w:tc>
      </w:tr>
      <w:tr w:rsidR="00337825" w:rsidRPr="00C25FC4"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C25FC4" w:rsidRDefault="008A6807" w:rsidP="00337825">
            <w:pPr>
              <w:rPr>
                <w:rFonts w:ascii="Arial" w:hAnsi="Arial" w:cs="Arial"/>
                <w:color w:val="auto"/>
              </w:rPr>
            </w:pPr>
            <w:r w:rsidRPr="00C25FC4">
              <w:rPr>
                <w:rFonts w:ascii="Arial" w:hAnsi="Arial" w:cs="Arial"/>
                <w:color w:val="auto"/>
              </w:rPr>
              <w:t>General Math A*</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3050</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right"/>
              <w:rPr>
                <w:rFonts w:ascii="Arial" w:hAnsi="Arial" w:cs="Arial"/>
                <w:color w:val="auto"/>
              </w:rPr>
            </w:pPr>
            <w:r w:rsidRPr="00C25FC4">
              <w:rPr>
                <w:rFonts w:ascii="Arial" w:hAnsi="Arial" w:cs="Arial"/>
                <w:color w:val="auto"/>
              </w:rPr>
              <w:t>11-12</w:t>
            </w:r>
          </w:p>
        </w:tc>
      </w:tr>
      <w:tr w:rsidR="00337825" w:rsidRPr="00C25FC4"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C25FC4" w:rsidRDefault="008A6807" w:rsidP="00337825">
            <w:pPr>
              <w:rPr>
                <w:rFonts w:ascii="Arial" w:hAnsi="Arial" w:cs="Arial"/>
                <w:color w:val="auto"/>
              </w:rPr>
            </w:pPr>
            <w:r w:rsidRPr="00C25FC4">
              <w:rPr>
                <w:rFonts w:ascii="Arial" w:hAnsi="Arial" w:cs="Arial"/>
                <w:color w:val="auto"/>
              </w:rPr>
              <w:t>General Math B*</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3055</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right"/>
              <w:rPr>
                <w:rFonts w:ascii="Arial" w:hAnsi="Arial" w:cs="Arial"/>
                <w:color w:val="auto"/>
              </w:rPr>
            </w:pPr>
            <w:r w:rsidRPr="00C25FC4">
              <w:rPr>
                <w:rFonts w:ascii="Arial" w:hAnsi="Arial" w:cs="Arial"/>
                <w:color w:val="auto"/>
              </w:rPr>
              <w:t>11-12</w:t>
            </w:r>
          </w:p>
        </w:tc>
      </w:tr>
      <w:tr w:rsidR="00337825" w:rsidRPr="00C25FC4"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C25FC4" w:rsidRDefault="00337825" w:rsidP="00D4593B">
            <w:pPr>
              <w:rPr>
                <w:rFonts w:ascii="Arial" w:hAnsi="Arial" w:cs="Arial"/>
                <w:color w:val="auto"/>
              </w:rPr>
            </w:pPr>
            <w:r w:rsidRPr="00C25FC4">
              <w:rPr>
                <w:rFonts w:ascii="Arial" w:hAnsi="Arial" w:cs="Arial"/>
                <w:color w:val="auto"/>
              </w:rPr>
              <w:t>Applied Math</w:t>
            </w:r>
            <w:r w:rsidR="00D4593B" w:rsidRPr="00C25FC4">
              <w:rPr>
                <w:rFonts w:ascii="Arial" w:hAnsi="Arial" w:cs="Arial"/>
                <w:color w:val="auto"/>
              </w:rPr>
              <w:t xml:space="preserve"> I</w:t>
            </w:r>
            <w:r w:rsidRPr="00C25FC4">
              <w:rPr>
                <w:rFonts w:ascii="Arial" w:hAnsi="Arial" w:cs="Arial"/>
                <w:color w:val="auto"/>
              </w:rPr>
              <w:t>/DMACC *&amp;~</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30</w:t>
            </w:r>
            <w:r w:rsidR="00A6535F" w:rsidRPr="00C25FC4">
              <w:rPr>
                <w:rFonts w:ascii="Arial" w:hAnsi="Arial" w:cs="Arial"/>
                <w:color w:val="auto"/>
              </w:rPr>
              <w:t>6</w:t>
            </w:r>
            <w:r w:rsidRPr="00C25FC4">
              <w:rPr>
                <w:rFonts w:ascii="Arial" w:hAnsi="Arial" w:cs="Arial"/>
                <w:color w:val="auto"/>
              </w:rPr>
              <w:t>0</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right"/>
              <w:rPr>
                <w:rFonts w:ascii="Arial" w:hAnsi="Arial" w:cs="Arial"/>
                <w:color w:val="auto"/>
              </w:rPr>
            </w:pPr>
            <w:r w:rsidRPr="00C25FC4">
              <w:rPr>
                <w:rFonts w:ascii="Arial" w:hAnsi="Arial" w:cs="Arial"/>
                <w:color w:val="auto"/>
              </w:rPr>
              <w:t>11-12</w:t>
            </w:r>
          </w:p>
        </w:tc>
      </w:tr>
      <w:tr w:rsidR="00337825" w:rsidRPr="00C25FC4"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C25FC4" w:rsidRDefault="00337825" w:rsidP="00D4593B">
            <w:pPr>
              <w:rPr>
                <w:rFonts w:ascii="Arial" w:hAnsi="Arial" w:cs="Arial"/>
                <w:color w:val="auto"/>
              </w:rPr>
            </w:pPr>
            <w:r w:rsidRPr="00C25FC4">
              <w:rPr>
                <w:rFonts w:ascii="Arial" w:hAnsi="Arial" w:cs="Arial"/>
                <w:color w:val="auto"/>
              </w:rPr>
              <w:t>Applied Math II/DMACC *&amp;~</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337825" w:rsidRPr="00C25FC4" w:rsidRDefault="00A6535F" w:rsidP="00337825">
            <w:pPr>
              <w:jc w:val="center"/>
              <w:rPr>
                <w:rFonts w:ascii="Arial" w:hAnsi="Arial" w:cs="Arial"/>
                <w:color w:val="auto"/>
              </w:rPr>
            </w:pPr>
            <w:r w:rsidRPr="00C25FC4">
              <w:rPr>
                <w:rFonts w:ascii="Arial" w:hAnsi="Arial" w:cs="Arial"/>
                <w:color w:val="auto"/>
              </w:rPr>
              <w:t>306</w:t>
            </w:r>
            <w:r w:rsidR="00337825" w:rsidRPr="00C25FC4">
              <w:rPr>
                <w:rFonts w:ascii="Arial" w:hAnsi="Arial" w:cs="Arial"/>
                <w:color w:val="auto"/>
              </w:rPr>
              <w:t>5</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337825" w:rsidRPr="00C25FC4" w:rsidRDefault="00337825" w:rsidP="00337825">
            <w:pPr>
              <w:jc w:val="right"/>
              <w:rPr>
                <w:rFonts w:ascii="Arial" w:hAnsi="Arial" w:cs="Arial"/>
                <w:color w:val="auto"/>
              </w:rPr>
            </w:pPr>
            <w:r w:rsidRPr="00C25FC4">
              <w:rPr>
                <w:rFonts w:ascii="Arial" w:hAnsi="Arial" w:cs="Arial"/>
                <w:color w:val="auto"/>
              </w:rPr>
              <w:t>11-12</w:t>
            </w:r>
          </w:p>
        </w:tc>
      </w:tr>
      <w:tr w:rsidR="00FB01E0" w:rsidRPr="00C25FC4" w:rsidTr="005037F7">
        <w:trPr>
          <w:trHeight w:val="400"/>
          <w:jc w:val="center"/>
        </w:trPr>
        <w:tc>
          <w:tcPr>
            <w:tcW w:w="2818" w:type="dxa"/>
            <w:tcBorders>
              <w:top w:val="single" w:sz="4" w:space="0" w:color="auto"/>
              <w:left w:val="nil"/>
              <w:bottom w:val="single" w:sz="4" w:space="0" w:color="auto"/>
              <w:right w:val="nil"/>
            </w:tcBorders>
            <w:vAlign w:val="center"/>
          </w:tcPr>
          <w:p w:rsidR="00FB01E0" w:rsidRPr="00C25FC4" w:rsidRDefault="00FB01E0" w:rsidP="005037F7">
            <w:pPr>
              <w:rPr>
                <w:rFonts w:ascii="Arial" w:hAnsi="Arial" w:cs="Arial"/>
                <w:color w:val="auto"/>
              </w:rPr>
            </w:pPr>
            <w:r w:rsidRPr="00C25FC4">
              <w:rPr>
                <w:rFonts w:ascii="Arial" w:hAnsi="Arial" w:cs="Arial"/>
                <w:color w:val="auto"/>
              </w:rPr>
              <w:t>Algebra II Part 1</w:t>
            </w:r>
            <w:r w:rsidR="000B2982" w:rsidRPr="00C25FC4">
              <w:rPr>
                <w:rFonts w:ascii="Arial" w:hAnsi="Arial" w:cs="Arial"/>
                <w:color w:val="auto"/>
              </w:rPr>
              <w:t xml:space="preserve"> (placement only)</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3210</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3215</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right"/>
              <w:rPr>
                <w:rFonts w:ascii="Arial" w:hAnsi="Arial" w:cs="Arial"/>
                <w:color w:val="auto"/>
              </w:rPr>
            </w:pPr>
            <w:r w:rsidRPr="00C25FC4">
              <w:rPr>
                <w:rFonts w:ascii="Arial" w:hAnsi="Arial" w:cs="Arial"/>
                <w:color w:val="auto"/>
              </w:rPr>
              <w:t>11-12</w:t>
            </w:r>
          </w:p>
        </w:tc>
      </w:tr>
      <w:tr w:rsidR="00FB01E0" w:rsidRPr="00C25FC4" w:rsidTr="005037F7">
        <w:trPr>
          <w:trHeight w:val="400"/>
          <w:jc w:val="center"/>
        </w:trPr>
        <w:tc>
          <w:tcPr>
            <w:tcW w:w="2818" w:type="dxa"/>
            <w:tcBorders>
              <w:top w:val="single" w:sz="4" w:space="0" w:color="auto"/>
              <w:left w:val="nil"/>
              <w:bottom w:val="single" w:sz="4" w:space="0" w:color="auto"/>
              <w:right w:val="nil"/>
            </w:tcBorders>
            <w:vAlign w:val="center"/>
          </w:tcPr>
          <w:p w:rsidR="00FB01E0" w:rsidRPr="00C25FC4" w:rsidRDefault="00FB01E0" w:rsidP="005037F7">
            <w:pPr>
              <w:rPr>
                <w:rFonts w:ascii="Arial" w:hAnsi="Arial" w:cs="Arial"/>
                <w:color w:val="auto"/>
              </w:rPr>
            </w:pPr>
            <w:r w:rsidRPr="00C25FC4">
              <w:rPr>
                <w:rFonts w:ascii="Arial" w:hAnsi="Arial" w:cs="Arial"/>
                <w:color w:val="auto"/>
              </w:rPr>
              <w:t>Algebra II Part 2</w:t>
            </w:r>
            <w:r w:rsidR="000B2982" w:rsidRPr="00C25FC4">
              <w:rPr>
                <w:rFonts w:ascii="Arial" w:hAnsi="Arial" w:cs="Arial"/>
                <w:color w:val="auto"/>
              </w:rPr>
              <w:t xml:space="preserve"> (placement only)</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3220</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center"/>
              <w:rPr>
                <w:rFonts w:ascii="Arial" w:hAnsi="Arial" w:cs="Arial"/>
                <w:color w:val="auto"/>
              </w:rPr>
            </w:pPr>
            <w:r w:rsidRPr="00C25FC4">
              <w:rPr>
                <w:rFonts w:ascii="Arial" w:hAnsi="Arial" w:cs="Arial"/>
                <w:color w:val="auto"/>
              </w:rPr>
              <w:t>3225</w:t>
            </w:r>
          </w:p>
        </w:tc>
        <w:tc>
          <w:tcPr>
            <w:tcW w:w="1354" w:type="dxa"/>
            <w:tcBorders>
              <w:top w:val="single" w:sz="4" w:space="0" w:color="auto"/>
              <w:left w:val="nil"/>
              <w:bottom w:val="single" w:sz="4" w:space="0" w:color="auto"/>
              <w:right w:val="nil"/>
            </w:tcBorders>
            <w:vAlign w:val="center"/>
          </w:tcPr>
          <w:p w:rsidR="00FB01E0" w:rsidRPr="00C25FC4" w:rsidRDefault="005A76AF" w:rsidP="005A76A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01E0" w:rsidRPr="00C25FC4" w:rsidRDefault="00FB01E0" w:rsidP="005037F7">
            <w:pPr>
              <w:jc w:val="right"/>
              <w:rPr>
                <w:rFonts w:ascii="Arial" w:hAnsi="Arial" w:cs="Arial"/>
                <w:color w:val="auto"/>
              </w:rPr>
            </w:pPr>
            <w:r w:rsidRPr="00C25FC4">
              <w:rPr>
                <w:rFonts w:ascii="Arial" w:hAnsi="Arial" w:cs="Arial"/>
                <w:color w:val="auto"/>
              </w:rPr>
              <w:t>11-12</w:t>
            </w:r>
          </w:p>
        </w:tc>
      </w:tr>
      <w:tr w:rsidR="00440FA4" w:rsidRPr="00C25FC4"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C25FC4" w:rsidRDefault="00440FA4" w:rsidP="00D4593B">
            <w:pPr>
              <w:rPr>
                <w:rFonts w:ascii="Arial" w:hAnsi="Arial" w:cs="Arial"/>
                <w:color w:val="auto"/>
              </w:rPr>
            </w:pPr>
            <w:r w:rsidRPr="00C25FC4">
              <w:rPr>
                <w:rFonts w:ascii="Arial" w:hAnsi="Arial" w:cs="Arial"/>
                <w:color w:val="auto"/>
              </w:rPr>
              <w:t>Statistics/DMACC *&amp;~</w:t>
            </w:r>
          </w:p>
        </w:tc>
        <w:tc>
          <w:tcPr>
            <w:tcW w:w="1354" w:type="dxa"/>
            <w:tcBorders>
              <w:top w:val="single" w:sz="4" w:space="0" w:color="auto"/>
              <w:left w:val="nil"/>
              <w:bottom w:val="single" w:sz="4" w:space="0" w:color="auto"/>
              <w:right w:val="nil"/>
            </w:tcBorders>
            <w:vAlign w:val="center"/>
          </w:tcPr>
          <w:p w:rsidR="00440FA4" w:rsidRPr="00C25FC4" w:rsidRDefault="00440FA4" w:rsidP="00440FA4">
            <w:pPr>
              <w:jc w:val="center"/>
              <w:rPr>
                <w:rFonts w:ascii="Arial" w:hAnsi="Arial" w:cs="Arial"/>
                <w:color w:val="auto"/>
              </w:rPr>
            </w:pPr>
            <w:r w:rsidRPr="00C25FC4">
              <w:rPr>
                <w:rFonts w:ascii="Arial" w:hAnsi="Arial" w:cs="Arial"/>
                <w:color w:val="auto"/>
              </w:rPr>
              <w:t>3120</w:t>
            </w:r>
          </w:p>
        </w:tc>
        <w:tc>
          <w:tcPr>
            <w:tcW w:w="1354" w:type="dxa"/>
            <w:tcBorders>
              <w:top w:val="single" w:sz="4" w:space="0" w:color="auto"/>
              <w:left w:val="nil"/>
              <w:bottom w:val="single" w:sz="4" w:space="0" w:color="auto"/>
              <w:right w:val="nil"/>
            </w:tcBorders>
            <w:vAlign w:val="center"/>
          </w:tcPr>
          <w:p w:rsidR="00440FA4" w:rsidRPr="00C25FC4" w:rsidRDefault="00440FA4" w:rsidP="00440FA4">
            <w:pPr>
              <w:jc w:val="center"/>
              <w:rPr>
                <w:rFonts w:ascii="Arial" w:hAnsi="Arial" w:cs="Arial"/>
                <w:color w:val="auto"/>
              </w:rPr>
            </w:pPr>
            <w:r w:rsidRPr="00C25FC4">
              <w:rPr>
                <w:rFonts w:ascii="Arial" w:hAnsi="Arial" w:cs="Arial"/>
                <w:color w:val="auto"/>
              </w:rPr>
              <w:t>3125</w:t>
            </w:r>
          </w:p>
        </w:tc>
        <w:tc>
          <w:tcPr>
            <w:tcW w:w="1354" w:type="dxa"/>
            <w:tcBorders>
              <w:top w:val="single" w:sz="4" w:space="0" w:color="auto"/>
              <w:left w:val="nil"/>
              <w:bottom w:val="single" w:sz="4" w:space="0" w:color="auto"/>
              <w:right w:val="nil"/>
            </w:tcBorders>
            <w:vAlign w:val="center"/>
          </w:tcPr>
          <w:p w:rsidR="00440FA4" w:rsidRPr="00C25FC4" w:rsidRDefault="00440FA4" w:rsidP="00440FA4">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440FA4" w:rsidRPr="00C25FC4" w:rsidRDefault="00440FA4" w:rsidP="00440FA4">
            <w:pPr>
              <w:jc w:val="right"/>
              <w:rPr>
                <w:rFonts w:ascii="Arial" w:hAnsi="Arial" w:cs="Arial"/>
                <w:color w:val="auto"/>
              </w:rPr>
            </w:pPr>
            <w:r w:rsidRPr="00C25FC4">
              <w:rPr>
                <w:rFonts w:ascii="Arial" w:hAnsi="Arial" w:cs="Arial"/>
                <w:color w:val="auto"/>
              </w:rPr>
              <w:t>11-12</w:t>
            </w:r>
          </w:p>
        </w:tc>
      </w:tr>
      <w:tr w:rsidR="00C848A4" w:rsidRPr="00C25FC4" w:rsidTr="00C65433">
        <w:trPr>
          <w:trHeight w:val="692"/>
          <w:jc w:val="center"/>
        </w:trPr>
        <w:tc>
          <w:tcPr>
            <w:tcW w:w="2818" w:type="dxa"/>
            <w:tcBorders>
              <w:top w:val="single" w:sz="4" w:space="0" w:color="auto"/>
              <w:left w:val="nil"/>
              <w:bottom w:val="single" w:sz="4" w:space="0" w:color="auto"/>
              <w:right w:val="nil"/>
            </w:tcBorders>
            <w:vAlign w:val="center"/>
          </w:tcPr>
          <w:p w:rsidR="00C848A4" w:rsidRPr="00C25FC4" w:rsidRDefault="00C848A4" w:rsidP="00C848A4">
            <w:pPr>
              <w:rPr>
                <w:rFonts w:ascii="Arial" w:hAnsi="Arial" w:cs="Arial"/>
                <w:color w:val="auto"/>
              </w:rPr>
            </w:pPr>
            <w:r w:rsidRPr="00C25FC4">
              <w:rPr>
                <w:rFonts w:ascii="Arial" w:hAnsi="Arial" w:cs="Arial"/>
                <w:color w:val="auto"/>
              </w:rPr>
              <w:t xml:space="preserve">Advanced Placement Calculus BC/DMACC </w:t>
            </w:r>
          </w:p>
          <w:p w:rsidR="00C848A4" w:rsidRPr="00C25FC4" w:rsidRDefault="00C848A4" w:rsidP="00C848A4">
            <w:pPr>
              <w:rPr>
                <w:rFonts w:ascii="Arial" w:hAnsi="Arial" w:cs="Arial"/>
                <w:color w:val="auto"/>
              </w:rPr>
            </w:pPr>
            <w:r w:rsidRPr="00C25FC4">
              <w:rPr>
                <w:rFonts w:ascii="Arial" w:hAnsi="Arial" w:cs="Arial"/>
                <w:color w:val="auto"/>
              </w:rPr>
              <w:t>*&amp;~</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3150</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3155</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right"/>
              <w:rPr>
                <w:rFonts w:ascii="Arial" w:hAnsi="Arial" w:cs="Arial"/>
                <w:color w:val="auto"/>
              </w:rPr>
            </w:pPr>
            <w:r w:rsidRPr="00C25FC4">
              <w:rPr>
                <w:rFonts w:ascii="Arial" w:hAnsi="Arial" w:cs="Arial"/>
                <w:color w:val="auto"/>
              </w:rPr>
              <w:t>11-12</w:t>
            </w:r>
          </w:p>
        </w:tc>
      </w:tr>
      <w:tr w:rsidR="00C848A4" w:rsidRPr="00C25FC4" w:rsidTr="00C848A4">
        <w:trPr>
          <w:trHeight w:val="548"/>
          <w:jc w:val="center"/>
        </w:trPr>
        <w:tc>
          <w:tcPr>
            <w:tcW w:w="2818" w:type="dxa"/>
            <w:tcBorders>
              <w:top w:val="single" w:sz="4" w:space="0" w:color="auto"/>
              <w:left w:val="nil"/>
              <w:bottom w:val="single" w:sz="4" w:space="0" w:color="auto"/>
              <w:right w:val="nil"/>
            </w:tcBorders>
            <w:vAlign w:val="center"/>
          </w:tcPr>
          <w:p w:rsidR="00C848A4" w:rsidRPr="00C25FC4" w:rsidRDefault="00C848A4" w:rsidP="00C848A4">
            <w:pPr>
              <w:rPr>
                <w:rFonts w:ascii="Arial" w:hAnsi="Arial" w:cs="Arial"/>
                <w:color w:val="auto"/>
              </w:rPr>
            </w:pPr>
            <w:r w:rsidRPr="00C25FC4">
              <w:rPr>
                <w:rFonts w:ascii="Arial" w:hAnsi="Arial" w:cs="Arial"/>
                <w:color w:val="auto"/>
              </w:rPr>
              <w:t>Pre-Algebra I (placement only)</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3000</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3005</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right"/>
              <w:rPr>
                <w:rFonts w:ascii="Arial" w:hAnsi="Arial" w:cs="Arial"/>
                <w:color w:val="auto"/>
              </w:rPr>
            </w:pPr>
            <w:r w:rsidRPr="00C25FC4">
              <w:rPr>
                <w:rFonts w:ascii="Arial" w:hAnsi="Arial" w:cs="Arial"/>
                <w:color w:val="auto"/>
              </w:rPr>
              <w:t>9-10-11-12</w:t>
            </w:r>
          </w:p>
        </w:tc>
      </w:tr>
      <w:tr w:rsidR="00C848A4" w:rsidRPr="00C25FC4" w:rsidTr="00C848A4">
        <w:trPr>
          <w:trHeight w:val="620"/>
          <w:jc w:val="center"/>
        </w:trPr>
        <w:tc>
          <w:tcPr>
            <w:tcW w:w="2818" w:type="dxa"/>
            <w:tcBorders>
              <w:top w:val="single" w:sz="4" w:space="0" w:color="auto"/>
              <w:left w:val="nil"/>
              <w:bottom w:val="single" w:sz="4" w:space="0" w:color="auto"/>
              <w:right w:val="nil"/>
            </w:tcBorders>
            <w:vAlign w:val="center"/>
          </w:tcPr>
          <w:p w:rsidR="00C848A4" w:rsidRPr="00C25FC4" w:rsidRDefault="00C848A4" w:rsidP="00C848A4">
            <w:pPr>
              <w:rPr>
                <w:rFonts w:ascii="Arial" w:hAnsi="Arial" w:cs="Arial"/>
                <w:color w:val="auto"/>
              </w:rPr>
            </w:pPr>
            <w:r w:rsidRPr="00C25FC4">
              <w:rPr>
                <w:rFonts w:ascii="Arial" w:hAnsi="Arial" w:cs="Arial"/>
                <w:color w:val="auto"/>
              </w:rPr>
              <w:t>Pre-Algebra II (placement only)</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3010</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3015</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C848A4" w:rsidRPr="00C25FC4" w:rsidRDefault="00C848A4" w:rsidP="00C848A4">
            <w:pPr>
              <w:jc w:val="right"/>
              <w:rPr>
                <w:rFonts w:ascii="Arial" w:hAnsi="Arial" w:cs="Arial"/>
                <w:color w:val="auto"/>
              </w:rPr>
            </w:pPr>
            <w:smartTag w:uri="urn:schemas-microsoft-com:office:smarttags" w:element="date">
              <w:smartTagPr>
                <w:attr w:name="Month" w:val="9"/>
                <w:attr w:name="Day" w:val="10"/>
                <w:attr w:name="Year" w:val="2011"/>
              </w:smartTagPr>
              <w:r w:rsidRPr="00C25FC4">
                <w:rPr>
                  <w:rFonts w:ascii="Arial" w:hAnsi="Arial" w:cs="Arial"/>
                  <w:color w:val="auto"/>
                </w:rPr>
                <w:t>9-10-11-12</w:t>
              </w:r>
            </w:smartTag>
          </w:p>
        </w:tc>
      </w:tr>
    </w:tbl>
    <w:p w:rsidR="00FB44BD" w:rsidRPr="00C25FC4" w:rsidRDefault="00FB44BD">
      <w:pPr>
        <w:rPr>
          <w:rFonts w:ascii="Arial" w:hAnsi="Arial" w:cs="Arial"/>
          <w:color w:val="auto"/>
        </w:rPr>
      </w:pPr>
    </w:p>
    <w:p w:rsidR="00C65433" w:rsidRPr="00C25FC4" w:rsidRDefault="00C65433" w:rsidP="00C65433">
      <w:pPr>
        <w:ind w:firstLine="720"/>
        <w:rPr>
          <w:rFonts w:ascii="Arial" w:hAnsi="Arial" w:cs="Arial"/>
          <w:color w:val="auto"/>
        </w:rPr>
      </w:pPr>
    </w:p>
    <w:p w:rsidR="00FB44BD" w:rsidRPr="00C25FC4" w:rsidRDefault="00FB44BD">
      <w:pPr>
        <w:jc w:val="right"/>
        <w:rPr>
          <w:rFonts w:ascii="Arial" w:hAnsi="Arial" w:cs="Arial"/>
          <w:color w:val="auto"/>
          <w:sz w:val="18"/>
        </w:rPr>
      </w:pPr>
    </w:p>
    <w:p w:rsidR="00FB44BD" w:rsidRPr="00C25FC4" w:rsidRDefault="00FB44BD">
      <w:pPr>
        <w:jc w:val="right"/>
        <w:rPr>
          <w:rFonts w:ascii="Arial" w:hAnsi="Arial" w:cs="Arial"/>
          <w:b/>
          <w:color w:val="auto"/>
          <w:sz w:val="18"/>
        </w:rPr>
      </w:pPr>
      <w:r w:rsidRPr="00C25FC4">
        <w:rPr>
          <w:rFonts w:ascii="Arial" w:hAnsi="Arial" w:cs="Arial"/>
          <w:b/>
          <w:color w:val="auto"/>
          <w:sz w:val="18"/>
        </w:rPr>
        <w:t>*Prerequisite for course</w:t>
      </w:r>
    </w:p>
    <w:p w:rsidR="00470A3E" w:rsidRPr="00C25FC4" w:rsidRDefault="00971E2E" w:rsidP="009E4E56">
      <w:pPr>
        <w:jc w:val="right"/>
        <w:rPr>
          <w:rFonts w:ascii="Arial" w:hAnsi="Arial" w:cs="Arial"/>
          <w:b/>
          <w:color w:val="auto"/>
          <w:sz w:val="18"/>
          <w:szCs w:val="18"/>
        </w:rPr>
        <w:sectPr w:rsidR="00470A3E" w:rsidRPr="00C25FC4" w:rsidSect="00E52F78">
          <w:pgSz w:w="12240" w:h="15840" w:code="1"/>
          <w:pgMar w:top="1080" w:right="1440" w:bottom="720" w:left="1440" w:header="720" w:footer="432" w:gutter="0"/>
          <w:paperSrc w:first="540" w:other="540"/>
          <w:cols w:space="720"/>
        </w:sectPr>
      </w:pPr>
      <w:r w:rsidRPr="00C25FC4">
        <w:rPr>
          <w:rFonts w:ascii="Arial" w:hAnsi="Arial" w:cs="Arial"/>
          <w:b/>
          <w:color w:val="auto"/>
          <w:sz w:val="18"/>
          <w:szCs w:val="18"/>
        </w:rPr>
        <w:t>~</w:t>
      </w:r>
      <w:r w:rsidR="009E4E56" w:rsidRPr="00C25FC4">
        <w:rPr>
          <w:rFonts w:ascii="Arial" w:hAnsi="Arial" w:cs="Arial"/>
          <w:b/>
          <w:color w:val="auto"/>
          <w:sz w:val="18"/>
          <w:szCs w:val="18"/>
        </w:rPr>
        <w:t>DMACC Credit Class</w:t>
      </w:r>
    </w:p>
    <w:p w:rsidR="00606BA2" w:rsidRPr="00C25FC4" w:rsidRDefault="00606BA2" w:rsidP="00CA46BE">
      <w:pPr>
        <w:ind w:left="-720" w:firstLine="360"/>
        <w:rPr>
          <w:rFonts w:ascii="Arial" w:hAnsi="Arial" w:cs="Arial"/>
          <w:color w:val="auto"/>
        </w:rPr>
      </w:pPr>
    </w:p>
    <w:p w:rsidR="00DA7535" w:rsidRPr="00C25FC4" w:rsidRDefault="00F226FD" w:rsidP="009A739B">
      <w:pPr>
        <w:tabs>
          <w:tab w:val="left" w:pos="5940"/>
        </w:tabs>
        <w:rPr>
          <w:rFonts w:ascii="Arial" w:hAnsi="Arial" w:cs="Arial"/>
          <w:b/>
          <w:color w:val="auto"/>
          <w:sz w:val="36"/>
          <w:szCs w:val="36"/>
        </w:rPr>
      </w:pPr>
      <w:r w:rsidRPr="00C25FC4">
        <w:rPr>
          <w:rFonts w:ascii="Arial" w:hAnsi="Arial" w:cs="Arial"/>
          <w:noProof/>
          <w:color w:val="auto"/>
          <w:sz w:val="24"/>
          <w:szCs w:val="24"/>
        </w:rPr>
        <mc:AlternateContent>
          <mc:Choice Requires="wps">
            <w:drawing>
              <wp:anchor distT="36576" distB="36576" distL="36576" distR="36576" simplePos="0" relativeHeight="251731456"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615DC" id="Line 1284" o:spid="_x0000_s1026" style="position:absolute;z-index:251731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DglrNanwIAAKUFAAAOAAAAAAAAAAAAAAAAAC4CAABkcnMvZTJv&#10;RG9jLnhtbFBLAQItABQABgAIAAAAIQAtR06T2QAAAAsBAAAPAAAAAAAAAAAAAAAAAPkEAABkcnMv&#10;ZG93bnJldi54bWxQSwUGAAAAAAQABADzAAAA/wU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90496"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6"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B9B57" id="Line 1237" o:spid="_x0000_s1026" style="position:absolute;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DAp3KfnwIAAKUFAAAOAAAAAAAAAAAAAAAAAC4CAABkcnMvZTJv&#10;RG9jLnhtbFBLAQItABQABgAIAAAAIQAtR06T2QAAAAsBAAAPAAAAAAAAAAAAAAAAAPkEAABkcnMv&#10;ZG93bnJldi54bWxQSwUGAAAAAAQABADzAAAA/wU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9472"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5" name="Lin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E75C1" id="Line 1190" o:spid="_x0000_s1026" style="position:absolute;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8448"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4"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1692B" id="Line 1146" o:spid="_x0000_s1026" style="position:absolute;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CfebhEnwIAAKUFAAAOAAAAAAAAAAAAAAAAAC4CAABkcnMvZTJv&#10;RG9jLnhtbFBLAQItABQABgAIAAAAIQAtR06T2QAAAAsBAAAPAAAAAAAAAAAAAAAAAPkEAABkcnMv&#10;ZG93bnJldi54bWxQSwUGAAAAAAQABADzAAAA/wU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3392" behindDoc="0" locked="0" layoutInCell="1" allowOverlap="1">
                <wp:simplePos x="0" y="0"/>
                <wp:positionH relativeFrom="column">
                  <wp:posOffset>24974550</wp:posOffset>
                </wp:positionH>
                <wp:positionV relativeFrom="paragraph">
                  <wp:posOffset>30003750</wp:posOffset>
                </wp:positionV>
                <wp:extent cx="971550" cy="571500"/>
                <wp:effectExtent l="9525" t="10160" r="9525" b="8890"/>
                <wp:wrapNone/>
                <wp:docPr id="15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CCCCCC"/>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Algebra I Pt I</w:t>
                            </w:r>
                          </w:p>
                          <w:p w:rsidR="000F77FC" w:rsidRDefault="000F77FC" w:rsidP="009E4E56">
                            <w:pPr>
                              <w:jc w:val="center"/>
                              <w:rPr>
                                <w:rFonts w:ascii="Arial" w:hAnsi="Arial" w:cs="Arial"/>
                              </w:rPr>
                            </w:pPr>
                            <w:r>
                              <w:rPr>
                                <w:rFonts w:ascii="Arial" w:hAnsi="Arial" w:cs="Arial"/>
                              </w:rPr>
                              <w:t>9-10-11-12</w:t>
                            </w:r>
                          </w:p>
                          <w:p w:rsidR="000F77FC" w:rsidRDefault="000F77FC" w:rsidP="009E4E56">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57" type="#_x0000_t202" style="position:absolute;margin-left:1966.5pt;margin-top:2362.5pt;width:76.5pt;height:4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" fillcolor="#ccc"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Algebra I Pt I</w:t>
                      </w:r>
                    </w:p>
                    <w:p w:rsidR="000F77FC" w:rsidRDefault="000F77FC" w:rsidP="009E4E56">
                      <w:pPr>
                        <w:jc w:val="center"/>
                        <w:rPr>
                          <w:rFonts w:ascii="Arial" w:hAnsi="Arial" w:cs="Arial"/>
                        </w:rPr>
                      </w:pPr>
                      <w:r>
                        <w:rPr>
                          <w:rFonts w:ascii="Arial" w:hAnsi="Arial" w:cs="Arial"/>
                        </w:rPr>
                        <w:t>9-10-11-12</w:t>
                      </w:r>
                    </w:p>
                    <w:p w:rsidR="000F77FC" w:rsidRDefault="000F77FC" w:rsidP="009E4E56">
                      <w:pPr>
                        <w:rPr>
                          <w:rFonts w:ascii="Arial" w:hAnsi="Arial" w:cs="Arial"/>
                        </w:rPr>
                      </w:pP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4416" behindDoc="0" locked="0" layoutInCell="1" allowOverlap="1">
                <wp:simplePos x="0" y="0"/>
                <wp:positionH relativeFrom="column">
                  <wp:posOffset>26346150</wp:posOffset>
                </wp:positionH>
                <wp:positionV relativeFrom="paragraph">
                  <wp:posOffset>30861000</wp:posOffset>
                </wp:positionV>
                <wp:extent cx="971550" cy="571500"/>
                <wp:effectExtent l="9525" t="10160" r="9525" b="8890"/>
                <wp:wrapNone/>
                <wp:docPr id="15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Pre-Algebra II</w:t>
                            </w:r>
                          </w:p>
                          <w:p w:rsidR="000F77FC" w:rsidRDefault="000F77FC" w:rsidP="009E4E56">
                            <w:pPr>
                              <w:jc w:val="center"/>
                              <w:rPr>
                                <w:rFonts w:ascii="Arial" w:hAnsi="Arial" w:cs="Arial"/>
                              </w:rPr>
                            </w:pPr>
                            <w:r>
                              <w:rPr>
                                <w:rFonts w:ascii="Arial" w:hAnsi="Arial" w:cs="Arial"/>
                              </w:rPr>
                              <w:t>9-10-11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58" type="#_x0000_t202" style="position:absolute;margin-left:2074.5pt;margin-top:2430pt;width:76.5pt;height:4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" filled="f"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Pre-Algebra II</w:t>
                      </w:r>
                    </w:p>
                    <w:p w:rsidR="000F77FC" w:rsidRDefault="000F77FC" w:rsidP="009E4E56">
                      <w:pPr>
                        <w:jc w:val="center"/>
                        <w:rPr>
                          <w:rFonts w:ascii="Arial" w:hAnsi="Arial" w:cs="Arial"/>
                        </w:rPr>
                      </w:pPr>
                      <w:r>
                        <w:rPr>
                          <w:rFonts w:ascii="Arial" w:hAnsi="Arial" w:cs="Arial"/>
                        </w:rPr>
                        <w:t>9-10-11</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5440" behindDoc="0" locked="0" layoutInCell="1" allowOverlap="1">
                <wp:simplePos x="0" y="0"/>
                <wp:positionH relativeFrom="column">
                  <wp:posOffset>23945850</wp:posOffset>
                </wp:positionH>
                <wp:positionV relativeFrom="paragraph">
                  <wp:posOffset>29603700</wp:posOffset>
                </wp:positionV>
                <wp:extent cx="914400" cy="914400"/>
                <wp:effectExtent l="9525" t="10160" r="9525" b="8890"/>
                <wp:wrapNone/>
                <wp:docPr id="1561"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rPr>
                                <w:rFonts w:ascii="Arial" w:hAnsi="Arial" w:cs="Arial"/>
                              </w:rPr>
                            </w:pPr>
                            <w:r>
                              <w:rPr>
                                <w:rFonts w:ascii="Arial" w:hAnsi="Arial" w:cs="Arial"/>
                                <w:b/>
                                <w:bCs/>
                              </w:rPr>
                              <w:t xml:space="preserve">Note: </w:t>
                            </w:r>
                            <w:r>
                              <w:rPr>
                                <w:rFonts w:ascii="Arial" w:hAnsi="Arial" w:cs="Arial"/>
                              </w:rPr>
                              <w:t>The shaded boxes indicate the standard core sequence.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59" type="#_x0000_t202" style="position:absolute;margin-left:1885.5pt;margin-top:2331pt;width:1in;height:1in;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" filled="f" strokeweight="1pt" insetpen="t">
                <v:shadow color="#ccc"/>
                <v:textbox inset="2.88pt,2.88pt,2.88pt,2.88pt">
                  <w:txbxContent>
                    <w:p w:rsidR="000F77FC" w:rsidRDefault="000F77FC" w:rsidP="009E4E56">
                      <w:pPr>
                        <w:rPr>
                          <w:rFonts w:ascii="Arial" w:hAnsi="Arial" w:cs="Arial"/>
                        </w:rPr>
                      </w:pPr>
                      <w:r>
                        <w:rPr>
                          <w:rFonts w:ascii="Arial" w:hAnsi="Arial" w:cs="Arial"/>
                          <w:b/>
                          <w:bCs/>
                        </w:rPr>
                        <w:t xml:space="preserve">Note: </w:t>
                      </w:r>
                      <w:r>
                        <w:rPr>
                          <w:rFonts w:ascii="Arial" w:hAnsi="Arial" w:cs="Arial"/>
                        </w:rPr>
                        <w:t>The shaded boxes indicate the standard core sequence.</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6464" behindDoc="0" locked="0" layoutInCell="1" allowOverlap="1">
                <wp:simplePos x="0" y="0"/>
                <wp:positionH relativeFrom="column">
                  <wp:posOffset>24117300</wp:posOffset>
                </wp:positionH>
                <wp:positionV relativeFrom="paragraph">
                  <wp:posOffset>28289250</wp:posOffset>
                </wp:positionV>
                <wp:extent cx="1085850" cy="628650"/>
                <wp:effectExtent l="9525" t="10160" r="9525" b="8890"/>
                <wp:wrapNone/>
                <wp:docPr id="1560"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Applied Math I</w:t>
                            </w:r>
                          </w:p>
                          <w:p w:rsidR="000F77FC" w:rsidRDefault="000F77FC" w:rsidP="009E4E56">
                            <w:pPr>
                              <w:jc w:val="center"/>
                              <w:rPr>
                                <w:rFonts w:ascii="Arial" w:hAnsi="Arial" w:cs="Arial"/>
                              </w:rPr>
                            </w:pPr>
                            <w:r>
                              <w:rPr>
                                <w:rFonts w:ascii="Arial" w:hAnsi="Arial" w:cs="Arial"/>
                              </w:rPr>
                              <w:t>DMACC 3 cr</w:t>
                            </w:r>
                          </w:p>
                          <w:p w:rsidR="000F77FC" w:rsidRDefault="000F77FC" w:rsidP="009E4E56">
                            <w:pPr>
                              <w:jc w:val="center"/>
                              <w:rPr>
                                <w:rFonts w:ascii="Arial" w:hAnsi="Arial" w:cs="Arial"/>
                              </w:rPr>
                            </w:pPr>
                            <w:r>
                              <w:rPr>
                                <w:rFonts w:ascii="Arial" w:hAnsi="Arial" w:cs="Arial"/>
                              </w:rPr>
                              <w:t>11-12</w:t>
                            </w:r>
                          </w:p>
                          <w:p w:rsidR="000F77FC" w:rsidRDefault="000F77FC" w:rsidP="009E4E56">
                            <w:pPr>
                              <w:jc w:val="center"/>
                              <w:rPr>
                                <w:rFonts w:ascii="Arial" w:hAnsi="Arial" w:cs="Arial"/>
                              </w:rPr>
                            </w:pPr>
                          </w:p>
                          <w:p w:rsidR="000F77FC" w:rsidRDefault="000F77FC"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060" type="#_x0000_t202" style="position:absolute;margin-left:1899pt;margin-top:2227.5pt;width:85.5pt;height:49.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" filled="f"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Applied Math I</w:t>
                      </w:r>
                    </w:p>
                    <w:p w:rsidR="000F77FC" w:rsidRDefault="000F77FC"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0F77FC" w:rsidRDefault="000F77FC" w:rsidP="009E4E56">
                      <w:pPr>
                        <w:jc w:val="center"/>
                        <w:rPr>
                          <w:rFonts w:ascii="Arial" w:hAnsi="Arial" w:cs="Arial"/>
                        </w:rPr>
                      </w:pPr>
                      <w:r>
                        <w:rPr>
                          <w:rFonts w:ascii="Arial" w:hAnsi="Arial" w:cs="Arial"/>
                        </w:rPr>
                        <w:t>11-12</w:t>
                      </w:r>
                    </w:p>
                    <w:p w:rsidR="000F77FC" w:rsidRDefault="000F77FC" w:rsidP="009E4E56">
                      <w:pPr>
                        <w:jc w:val="center"/>
                        <w:rPr>
                          <w:rFonts w:ascii="Arial" w:hAnsi="Arial" w:cs="Arial"/>
                        </w:rPr>
                      </w:pPr>
                    </w:p>
                    <w:p w:rsidR="000F77FC" w:rsidRDefault="000F77FC" w:rsidP="009E4E56">
                      <w:pPr>
                        <w:jc w:val="center"/>
                        <w:rPr>
                          <w:rFonts w:ascii="Arial" w:hAnsi="Arial" w:cs="Arial"/>
                        </w:rPr>
                      </w:pP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7488" behindDoc="0" locked="0" layoutInCell="1" allowOverlap="1">
                <wp:simplePos x="0" y="0"/>
                <wp:positionH relativeFrom="column">
                  <wp:posOffset>24974550</wp:posOffset>
                </wp:positionH>
                <wp:positionV relativeFrom="paragraph">
                  <wp:posOffset>29260800</wp:posOffset>
                </wp:positionV>
                <wp:extent cx="971550" cy="571500"/>
                <wp:effectExtent l="9525" t="10160" r="9525" b="8890"/>
                <wp:wrapNone/>
                <wp:docPr id="1559"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Algebra I Pt II</w:t>
                            </w:r>
                          </w:p>
                          <w:p w:rsidR="000F77FC" w:rsidRDefault="000F77FC"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7" o:spid="_x0000_s1061" type="#_x0000_t202" style="position:absolute;margin-left:1966.5pt;margin-top:32in;width:76.5pt;height:4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" fillcolor="#ccc"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Algebra I Pt II</w:t>
                      </w:r>
                    </w:p>
                    <w:p w:rsidR="000F77FC" w:rsidRDefault="000F77FC" w:rsidP="009E4E56">
                      <w:pPr>
                        <w:jc w:val="center"/>
                        <w:rPr>
                          <w:rFonts w:ascii="Arial" w:hAnsi="Arial" w:cs="Arial"/>
                        </w:rPr>
                      </w:pPr>
                      <w:r>
                        <w:rPr>
                          <w:rFonts w:ascii="Arial" w:hAnsi="Arial" w:cs="Arial"/>
                        </w:rPr>
                        <w:t>10-11-12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8512" behindDoc="0" locked="0" layoutInCell="1" allowOverlap="1">
                <wp:simplePos x="0" y="0"/>
                <wp:positionH relativeFrom="column">
                  <wp:posOffset>26346150</wp:posOffset>
                </wp:positionH>
                <wp:positionV relativeFrom="paragraph">
                  <wp:posOffset>31626810</wp:posOffset>
                </wp:positionV>
                <wp:extent cx="971550" cy="571500"/>
                <wp:effectExtent l="9525" t="10160" r="9525" b="8890"/>
                <wp:wrapNone/>
                <wp:docPr id="1558"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Pre– Algebra I</w:t>
                            </w:r>
                          </w:p>
                          <w:p w:rsidR="000F77FC" w:rsidRDefault="000F77FC" w:rsidP="009E4E56">
                            <w:pPr>
                              <w:jc w:val="center"/>
                              <w:rPr>
                                <w:rFonts w:ascii="Arial" w:hAnsi="Arial" w:cs="Arial"/>
                              </w:rPr>
                            </w:pPr>
                            <w:r>
                              <w:rPr>
                                <w:rFonts w:ascii="Arial" w:hAnsi="Arial" w:cs="Arial"/>
                              </w:rPr>
                              <w:t>9-10-11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8" o:spid="_x0000_s1062" type="#_x0000_t202" style="position:absolute;margin-left:2074.5pt;margin-top:2490.3pt;width:76.5pt;height:4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" filled="f"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Pre– Algebra I</w:t>
                      </w:r>
                    </w:p>
                    <w:p w:rsidR="000F77FC" w:rsidRDefault="000F77FC" w:rsidP="009E4E56">
                      <w:pPr>
                        <w:jc w:val="center"/>
                        <w:rPr>
                          <w:rFonts w:ascii="Arial" w:hAnsi="Arial" w:cs="Arial"/>
                        </w:rPr>
                      </w:pPr>
                      <w:r>
                        <w:rPr>
                          <w:rFonts w:ascii="Arial" w:hAnsi="Arial" w:cs="Arial"/>
                        </w:rPr>
                        <w:t>9-10-11</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9536" behindDoc="0" locked="0" layoutInCell="1" allowOverlap="1">
                <wp:simplePos x="0" y="0"/>
                <wp:positionH relativeFrom="column">
                  <wp:posOffset>24117300</wp:posOffset>
                </wp:positionH>
                <wp:positionV relativeFrom="paragraph">
                  <wp:posOffset>27317700</wp:posOffset>
                </wp:positionV>
                <wp:extent cx="1028700" cy="628650"/>
                <wp:effectExtent l="9525" t="10160" r="9525" b="8890"/>
                <wp:wrapNone/>
                <wp:docPr id="1557"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Applied Math II</w:t>
                            </w:r>
                          </w:p>
                          <w:p w:rsidR="000F77FC" w:rsidRDefault="000F77FC" w:rsidP="009E4E56">
                            <w:pPr>
                              <w:jc w:val="center"/>
                              <w:rPr>
                                <w:rFonts w:ascii="Arial" w:hAnsi="Arial" w:cs="Arial"/>
                              </w:rPr>
                            </w:pPr>
                            <w:r>
                              <w:rPr>
                                <w:rFonts w:ascii="Arial" w:hAnsi="Arial" w:cs="Arial"/>
                              </w:rPr>
                              <w:t>DMACC 3 cr</w:t>
                            </w:r>
                          </w:p>
                          <w:p w:rsidR="000F77FC" w:rsidRDefault="000F77FC" w:rsidP="009E4E56">
                            <w:pPr>
                              <w:jc w:val="center"/>
                              <w:rPr>
                                <w:rFonts w:ascii="Arial" w:hAnsi="Arial" w:cs="Arial"/>
                              </w:rPr>
                            </w:pPr>
                            <w:r>
                              <w:rPr>
                                <w:rFonts w:ascii="Arial" w:hAnsi="Arial" w:cs="Arial"/>
                              </w:rPr>
                              <w:t>11-12</w:t>
                            </w:r>
                          </w:p>
                          <w:p w:rsidR="000F77FC" w:rsidRDefault="000F77FC"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063" type="#_x0000_t202" style="position:absolute;margin-left:1899pt;margin-top:2151pt;width:81pt;height:49.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" filled="f"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Applied Math II</w:t>
                      </w:r>
                    </w:p>
                    <w:p w:rsidR="000F77FC" w:rsidRDefault="000F77FC"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0F77FC" w:rsidRDefault="000F77FC" w:rsidP="009E4E56">
                      <w:pPr>
                        <w:jc w:val="center"/>
                        <w:rPr>
                          <w:rFonts w:ascii="Arial" w:hAnsi="Arial" w:cs="Arial"/>
                        </w:rPr>
                      </w:pPr>
                      <w:r>
                        <w:rPr>
                          <w:rFonts w:ascii="Arial" w:hAnsi="Arial" w:cs="Arial"/>
                        </w:rPr>
                        <w:t>11-12</w:t>
                      </w:r>
                    </w:p>
                    <w:p w:rsidR="000F77FC" w:rsidRDefault="000F77FC" w:rsidP="009E4E56">
                      <w:pPr>
                        <w:jc w:val="center"/>
                        <w:rPr>
                          <w:rFonts w:ascii="Arial" w:hAnsi="Arial" w:cs="Arial"/>
                        </w:rPr>
                      </w:pP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0560" behindDoc="0" locked="0" layoutInCell="1" allowOverlap="1">
                <wp:simplePos x="0" y="0"/>
                <wp:positionH relativeFrom="column">
                  <wp:posOffset>26174700</wp:posOffset>
                </wp:positionH>
                <wp:positionV relativeFrom="paragraph">
                  <wp:posOffset>28403550</wp:posOffset>
                </wp:positionV>
                <wp:extent cx="914400" cy="571500"/>
                <wp:effectExtent l="9525" t="10160" r="9525" b="8890"/>
                <wp:wrapNone/>
                <wp:docPr id="1556"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2"/>
                                <w:szCs w:val="12"/>
                              </w:rPr>
                            </w:pPr>
                          </w:p>
                          <w:p w:rsidR="000F77FC" w:rsidRDefault="000F77FC" w:rsidP="009E4E56">
                            <w:pPr>
                              <w:jc w:val="center"/>
                              <w:rPr>
                                <w:rFonts w:ascii="Arial" w:hAnsi="Arial" w:cs="Arial"/>
                              </w:rPr>
                            </w:pPr>
                            <w:r>
                              <w:rPr>
                                <w:rFonts w:ascii="Arial" w:hAnsi="Arial" w:cs="Arial"/>
                              </w:rPr>
                              <w:t>Geometry</w:t>
                            </w:r>
                          </w:p>
                          <w:p w:rsidR="000F77FC" w:rsidRDefault="000F77FC" w:rsidP="009E4E56">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0" o:spid="_x0000_s1064" type="#_x0000_t202" style="position:absolute;margin-left:2061pt;margin-top:2236.5pt;width:1in;height:4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" fillcolor="#ccc" strokeweight="1pt" insetpen="t">
                <v:shadow color="#ccc"/>
                <v:textbox inset="2.88pt,2.88pt,2.88pt,2.88pt">
                  <w:txbxContent>
                    <w:p w:rsidR="000F77FC" w:rsidRDefault="000F77FC" w:rsidP="009E4E56">
                      <w:pPr>
                        <w:jc w:val="center"/>
                        <w:rPr>
                          <w:rFonts w:ascii="Arial" w:hAnsi="Arial" w:cs="Arial"/>
                          <w:sz w:val="12"/>
                          <w:szCs w:val="12"/>
                        </w:rPr>
                      </w:pPr>
                    </w:p>
                    <w:p w:rsidR="000F77FC" w:rsidRDefault="000F77FC" w:rsidP="009E4E56">
                      <w:pPr>
                        <w:jc w:val="center"/>
                        <w:rPr>
                          <w:rFonts w:ascii="Arial" w:hAnsi="Arial" w:cs="Arial"/>
                        </w:rPr>
                      </w:pPr>
                      <w:r>
                        <w:rPr>
                          <w:rFonts w:ascii="Arial" w:hAnsi="Arial" w:cs="Arial"/>
                        </w:rPr>
                        <w:t>Geometry</w:t>
                      </w:r>
                    </w:p>
                    <w:p w:rsidR="000F77FC" w:rsidRDefault="000F77FC" w:rsidP="009E4E56">
                      <w:pPr>
                        <w:jc w:val="center"/>
                        <w:rPr>
                          <w:rFonts w:ascii="Arial" w:hAnsi="Arial" w:cs="Arial"/>
                        </w:rPr>
                      </w:pPr>
                      <w:r>
                        <w:rPr>
                          <w:rFonts w:ascii="Arial" w:hAnsi="Arial" w:cs="Arial"/>
                        </w:rPr>
                        <w:t>9-10-11-12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1584" behindDoc="0" locked="0" layoutInCell="1" allowOverlap="1">
                <wp:simplePos x="0" y="0"/>
                <wp:positionH relativeFrom="column">
                  <wp:posOffset>24117300</wp:posOffset>
                </wp:positionH>
                <wp:positionV relativeFrom="paragraph">
                  <wp:posOffset>26117550</wp:posOffset>
                </wp:positionV>
                <wp:extent cx="1028700" cy="628650"/>
                <wp:effectExtent l="9525" t="10160" r="9525" b="8890"/>
                <wp:wrapNone/>
                <wp:docPr id="1555"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0"/>
                                <w:szCs w:val="10"/>
                              </w:rPr>
                            </w:pPr>
                          </w:p>
                          <w:p w:rsidR="000F77FC" w:rsidRDefault="000F77FC" w:rsidP="009E4E56">
                            <w:pPr>
                              <w:jc w:val="center"/>
                              <w:rPr>
                                <w:rFonts w:ascii="Arial" w:hAnsi="Arial" w:cs="Arial"/>
                              </w:rPr>
                            </w:pPr>
                            <w:r>
                              <w:rPr>
                                <w:rFonts w:ascii="Arial" w:hAnsi="Arial" w:cs="Arial"/>
                              </w:rPr>
                              <w:t>Statistics</w:t>
                            </w:r>
                          </w:p>
                          <w:p w:rsidR="000F77FC" w:rsidRDefault="000F77FC" w:rsidP="009E4E56">
                            <w:pPr>
                              <w:jc w:val="center"/>
                              <w:rPr>
                                <w:rFonts w:ascii="Arial" w:hAnsi="Arial" w:cs="Arial"/>
                              </w:rPr>
                            </w:pPr>
                            <w:r>
                              <w:rPr>
                                <w:rFonts w:ascii="Arial" w:hAnsi="Arial" w:cs="Arial"/>
                              </w:rPr>
                              <w:t>DMACC 4 cr</w:t>
                            </w:r>
                          </w:p>
                          <w:p w:rsidR="000F77FC" w:rsidRDefault="000F77FC"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1" o:spid="_x0000_s1065" type="#_x0000_t202" style="position:absolute;margin-left:1899pt;margin-top:2056.5pt;width:81pt;height:49.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" filled="f" strokeweight="1pt" insetpen="t">
                <v:shadow color="#ccc"/>
                <v:textbox inset="2.88pt,2.88pt,2.88pt,2.88pt">
                  <w:txbxContent>
                    <w:p w:rsidR="000F77FC" w:rsidRDefault="000F77FC" w:rsidP="009E4E56">
                      <w:pPr>
                        <w:jc w:val="center"/>
                        <w:rPr>
                          <w:rFonts w:ascii="Arial" w:hAnsi="Arial" w:cs="Arial"/>
                          <w:sz w:val="10"/>
                          <w:szCs w:val="10"/>
                        </w:rPr>
                      </w:pPr>
                    </w:p>
                    <w:p w:rsidR="000F77FC" w:rsidRDefault="000F77FC" w:rsidP="009E4E56">
                      <w:pPr>
                        <w:jc w:val="center"/>
                        <w:rPr>
                          <w:rFonts w:ascii="Arial" w:hAnsi="Arial" w:cs="Arial"/>
                        </w:rPr>
                      </w:pPr>
                      <w:r>
                        <w:rPr>
                          <w:rFonts w:ascii="Arial" w:hAnsi="Arial" w:cs="Arial"/>
                        </w:rPr>
                        <w:t>Statistics</w:t>
                      </w:r>
                    </w:p>
                    <w:p w:rsidR="000F77FC" w:rsidRDefault="000F77FC" w:rsidP="009E4E56">
                      <w:pPr>
                        <w:jc w:val="center"/>
                        <w:rPr>
                          <w:rFonts w:ascii="Arial" w:hAnsi="Arial" w:cs="Arial"/>
                        </w:rPr>
                      </w:pPr>
                      <w:r>
                        <w:rPr>
                          <w:rFonts w:ascii="Arial" w:hAnsi="Arial" w:cs="Arial"/>
                        </w:rPr>
                        <w:t xml:space="preserve">DMACC 4 </w:t>
                      </w:r>
                      <w:proofErr w:type="spellStart"/>
                      <w:r>
                        <w:rPr>
                          <w:rFonts w:ascii="Arial" w:hAnsi="Arial" w:cs="Arial"/>
                        </w:rPr>
                        <w:t>cr</w:t>
                      </w:r>
                      <w:proofErr w:type="spellEnd"/>
                    </w:p>
                    <w:p w:rsidR="000F77FC" w:rsidRDefault="000F77FC" w:rsidP="009E4E56">
                      <w:pPr>
                        <w:jc w:val="center"/>
                        <w:rPr>
                          <w:rFonts w:ascii="Arial" w:hAnsi="Arial" w:cs="Arial"/>
                        </w:rPr>
                      </w:pPr>
                      <w:r>
                        <w:rPr>
                          <w:rFonts w:ascii="Arial" w:hAnsi="Arial" w:cs="Arial"/>
                        </w:rPr>
                        <w:t>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2608" behindDoc="0" locked="0" layoutInCell="1" allowOverlap="1">
                <wp:simplePos x="0" y="0"/>
                <wp:positionH relativeFrom="column">
                  <wp:posOffset>26117550</wp:posOffset>
                </wp:positionH>
                <wp:positionV relativeFrom="paragraph">
                  <wp:posOffset>26117550</wp:posOffset>
                </wp:positionV>
                <wp:extent cx="1028700" cy="628650"/>
                <wp:effectExtent l="9525" t="10160" r="9525" b="8890"/>
                <wp:wrapNone/>
                <wp:docPr id="15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4"/>
                                <w:szCs w:val="14"/>
                              </w:rPr>
                            </w:pPr>
                          </w:p>
                          <w:p w:rsidR="000F77FC" w:rsidRDefault="000F77FC" w:rsidP="009E4E56">
                            <w:pPr>
                              <w:jc w:val="center"/>
                              <w:rPr>
                                <w:rFonts w:ascii="Arial" w:hAnsi="Arial" w:cs="Arial"/>
                              </w:rPr>
                            </w:pPr>
                            <w:r>
                              <w:rPr>
                                <w:rFonts w:ascii="Arial" w:hAnsi="Arial" w:cs="Arial"/>
                              </w:rPr>
                              <w:t>Trig/Pre-Calc</w:t>
                            </w:r>
                          </w:p>
                          <w:p w:rsidR="000F77FC" w:rsidRDefault="000F77FC"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66" type="#_x0000_t202" style="position:absolute;margin-left:2056.5pt;margin-top:2056.5pt;width:81pt;height:49.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" filled="f" strokeweight="1pt" insetpen="t">
                <v:shadow color="#ccc"/>
                <v:textbox inset="2.88pt,2.88pt,2.88pt,2.88pt">
                  <w:txbxContent>
                    <w:p w:rsidR="000F77FC" w:rsidRDefault="000F77FC" w:rsidP="009E4E56">
                      <w:pPr>
                        <w:jc w:val="center"/>
                        <w:rPr>
                          <w:rFonts w:ascii="Arial" w:hAnsi="Arial" w:cs="Arial"/>
                          <w:sz w:val="14"/>
                          <w:szCs w:val="14"/>
                        </w:rPr>
                      </w:pPr>
                    </w:p>
                    <w:p w:rsidR="000F77FC" w:rsidRDefault="000F77FC" w:rsidP="009E4E56">
                      <w:pPr>
                        <w:jc w:val="center"/>
                        <w:rPr>
                          <w:rFonts w:ascii="Arial" w:hAnsi="Arial" w:cs="Arial"/>
                        </w:rPr>
                      </w:pPr>
                      <w:r>
                        <w:rPr>
                          <w:rFonts w:ascii="Arial" w:hAnsi="Arial" w:cs="Arial"/>
                        </w:rPr>
                        <w:t>Trig/Pre-</w:t>
                      </w:r>
                      <w:proofErr w:type="spellStart"/>
                      <w:r>
                        <w:rPr>
                          <w:rFonts w:ascii="Arial" w:hAnsi="Arial" w:cs="Arial"/>
                        </w:rPr>
                        <w:t>Calc</w:t>
                      </w:r>
                      <w:proofErr w:type="spellEnd"/>
                    </w:p>
                    <w:p w:rsidR="000F77FC" w:rsidRDefault="000F77FC" w:rsidP="009E4E56">
                      <w:pPr>
                        <w:jc w:val="center"/>
                        <w:rPr>
                          <w:rFonts w:ascii="Arial" w:hAnsi="Arial" w:cs="Arial"/>
                        </w:rPr>
                      </w:pPr>
                      <w:r>
                        <w:rPr>
                          <w:rFonts w:ascii="Arial" w:hAnsi="Arial" w:cs="Arial"/>
                        </w:rPr>
                        <w:t>10-11-12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3632" behindDoc="0" locked="0" layoutInCell="1" allowOverlap="1">
                <wp:simplePos x="0" y="0"/>
                <wp:positionH relativeFrom="column">
                  <wp:posOffset>26631900</wp:posOffset>
                </wp:positionH>
                <wp:positionV relativeFrom="paragraph">
                  <wp:posOffset>26746200</wp:posOffset>
                </wp:positionV>
                <wp:extent cx="0" cy="685800"/>
                <wp:effectExtent l="57150" t="19685" r="57150" b="8890"/>
                <wp:wrapNone/>
                <wp:docPr id="1553"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EBE4F" id="Line 1073" o:spid="_x0000_s1026" style="position:absolute;flip:y;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106pt" to="2097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4656" behindDoc="0" locked="0" layoutInCell="1" allowOverlap="1">
                <wp:simplePos x="0" y="0"/>
                <wp:positionH relativeFrom="column">
                  <wp:posOffset>27432000</wp:posOffset>
                </wp:positionH>
                <wp:positionV relativeFrom="paragraph">
                  <wp:posOffset>29546550</wp:posOffset>
                </wp:positionV>
                <wp:extent cx="914400" cy="571500"/>
                <wp:effectExtent l="9525" t="10160" r="9525" b="8890"/>
                <wp:wrapNone/>
                <wp:docPr id="15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Algebra I</w:t>
                            </w:r>
                          </w:p>
                          <w:p w:rsidR="000F77FC" w:rsidRDefault="000F77FC" w:rsidP="009E4E56">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67" type="#_x0000_t202" style="position:absolute;margin-left:30in;margin-top:2326.5pt;width:1in;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" fillcolor="#ccc"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Algebra I</w:t>
                      </w:r>
                    </w:p>
                    <w:p w:rsidR="000F77FC" w:rsidRDefault="000F77FC" w:rsidP="009E4E56">
                      <w:pPr>
                        <w:jc w:val="center"/>
                        <w:rPr>
                          <w:rFonts w:ascii="Arial" w:hAnsi="Arial" w:cs="Arial"/>
                        </w:rPr>
                      </w:pPr>
                      <w:r>
                        <w:rPr>
                          <w:rFonts w:ascii="Arial" w:hAnsi="Arial" w:cs="Arial"/>
                        </w:rPr>
                        <w:t>9-10-11-12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5680" behindDoc="0" locked="0" layoutInCell="1" allowOverlap="1">
                <wp:simplePos x="0" y="0"/>
                <wp:positionH relativeFrom="column">
                  <wp:posOffset>26174700</wp:posOffset>
                </wp:positionH>
                <wp:positionV relativeFrom="paragraph">
                  <wp:posOffset>27432000</wp:posOffset>
                </wp:positionV>
                <wp:extent cx="914400" cy="571500"/>
                <wp:effectExtent l="9525" t="10160" r="9525" b="8890"/>
                <wp:wrapNone/>
                <wp:docPr id="1551"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2"/>
                                <w:szCs w:val="12"/>
                              </w:rPr>
                            </w:pPr>
                          </w:p>
                          <w:p w:rsidR="000F77FC" w:rsidRDefault="000F77FC" w:rsidP="009E4E56">
                            <w:pPr>
                              <w:jc w:val="center"/>
                              <w:rPr>
                                <w:rFonts w:ascii="Arial" w:hAnsi="Arial" w:cs="Arial"/>
                              </w:rPr>
                            </w:pPr>
                            <w:r>
                              <w:rPr>
                                <w:rFonts w:ascii="Arial" w:hAnsi="Arial" w:cs="Arial"/>
                              </w:rPr>
                              <w:t>Algebra II</w:t>
                            </w:r>
                          </w:p>
                          <w:p w:rsidR="000F77FC" w:rsidRDefault="000F77FC"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068" type="#_x0000_t202" style="position:absolute;margin-left:2061pt;margin-top:30in;width:1in;height: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" fillcolor="#ccc" strokeweight="1pt" insetpen="t">
                <v:shadow color="#ccc"/>
                <v:textbox inset="2.88pt,2.88pt,2.88pt,2.88pt">
                  <w:txbxContent>
                    <w:p w:rsidR="000F77FC" w:rsidRDefault="000F77FC" w:rsidP="009E4E56">
                      <w:pPr>
                        <w:jc w:val="center"/>
                        <w:rPr>
                          <w:rFonts w:ascii="Arial" w:hAnsi="Arial" w:cs="Arial"/>
                          <w:sz w:val="12"/>
                          <w:szCs w:val="12"/>
                        </w:rPr>
                      </w:pPr>
                    </w:p>
                    <w:p w:rsidR="000F77FC" w:rsidRDefault="000F77FC" w:rsidP="009E4E56">
                      <w:pPr>
                        <w:jc w:val="center"/>
                        <w:rPr>
                          <w:rFonts w:ascii="Arial" w:hAnsi="Arial" w:cs="Arial"/>
                        </w:rPr>
                      </w:pPr>
                      <w:r>
                        <w:rPr>
                          <w:rFonts w:ascii="Arial" w:hAnsi="Arial" w:cs="Arial"/>
                        </w:rPr>
                        <w:t>Algebra II</w:t>
                      </w:r>
                    </w:p>
                    <w:p w:rsidR="000F77FC" w:rsidRDefault="000F77FC" w:rsidP="009E4E56">
                      <w:pPr>
                        <w:jc w:val="center"/>
                        <w:rPr>
                          <w:rFonts w:ascii="Arial" w:hAnsi="Arial" w:cs="Arial"/>
                        </w:rPr>
                      </w:pPr>
                      <w:r>
                        <w:rPr>
                          <w:rFonts w:ascii="Arial" w:hAnsi="Arial" w:cs="Arial"/>
                        </w:rPr>
                        <w:t>10-11-12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6704" behindDoc="0" locked="0" layoutInCell="1" allowOverlap="1">
                <wp:simplePos x="0" y="0"/>
                <wp:positionH relativeFrom="column">
                  <wp:posOffset>26689050</wp:posOffset>
                </wp:positionH>
                <wp:positionV relativeFrom="paragraph">
                  <wp:posOffset>28975050</wp:posOffset>
                </wp:positionV>
                <wp:extent cx="1085850" cy="571500"/>
                <wp:effectExtent l="38100" t="57785" r="9525" b="8890"/>
                <wp:wrapNone/>
                <wp:docPr id="1550"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0B1D1" id="Line 1076" o:spid="_x0000_s1026" style="position:absolute;flip:x y;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1.5pt,2281.5pt" to="2187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7728" behindDoc="0" locked="0" layoutInCell="1" allowOverlap="1">
                <wp:simplePos x="0" y="0"/>
                <wp:positionH relativeFrom="column">
                  <wp:posOffset>27432000</wp:posOffset>
                </wp:positionH>
                <wp:positionV relativeFrom="paragraph">
                  <wp:posOffset>25146000</wp:posOffset>
                </wp:positionV>
                <wp:extent cx="1885950" cy="685800"/>
                <wp:effectExtent l="9525" t="10160" r="9525" b="8890"/>
                <wp:wrapNone/>
                <wp:docPr id="15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b/>
                                <w:bCs/>
                                <w:sz w:val="8"/>
                                <w:szCs w:val="8"/>
                              </w:rPr>
                            </w:pPr>
                          </w:p>
                          <w:p w:rsidR="000F77FC" w:rsidRDefault="000F77FC" w:rsidP="009E4E56">
                            <w:pPr>
                              <w:rPr>
                                <w:rFonts w:ascii="Arial" w:hAnsi="Arial" w:cs="Arial"/>
                              </w:rPr>
                            </w:pPr>
                            <w:r>
                              <w:rPr>
                                <w:rFonts w:ascii="Arial" w:hAnsi="Arial" w:cs="Arial"/>
                                <w:b/>
                                <w:bCs/>
                              </w:rPr>
                              <w:t xml:space="preserve">Note:  </w:t>
                            </w:r>
                            <w:r>
                              <w:rPr>
                                <w:rFonts w:ascii="Arial" w:hAnsi="Arial" w:cs="Arial"/>
                              </w:rPr>
                              <w:t>Geometry and Algebra II may be taken concurrently with instructor permission.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69" type="#_x0000_t202" style="position:absolute;margin-left:30in;margin-top:1980pt;width:148.5pt;height:5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" filled="f" strokeweight="1pt" insetpen="t">
                <v:shadow color="#ccc"/>
                <v:textbox inset="2.88pt,2.88pt,2.88pt,2.88pt">
                  <w:txbxContent>
                    <w:p w:rsidR="000F77FC" w:rsidRDefault="000F77FC" w:rsidP="009E4E56">
                      <w:pPr>
                        <w:jc w:val="center"/>
                        <w:rPr>
                          <w:rFonts w:ascii="Arial" w:hAnsi="Arial" w:cs="Arial"/>
                          <w:b/>
                          <w:bCs/>
                          <w:sz w:val="8"/>
                          <w:szCs w:val="8"/>
                        </w:rPr>
                      </w:pPr>
                    </w:p>
                    <w:p w:rsidR="000F77FC" w:rsidRDefault="000F77FC" w:rsidP="009E4E56">
                      <w:pPr>
                        <w:rPr>
                          <w:rFonts w:ascii="Arial" w:hAnsi="Arial" w:cs="Arial"/>
                        </w:rPr>
                      </w:pPr>
                      <w:r>
                        <w:rPr>
                          <w:rFonts w:ascii="Arial" w:hAnsi="Arial" w:cs="Arial"/>
                          <w:b/>
                          <w:bCs/>
                        </w:rPr>
                        <w:t xml:space="preserve">Note:  </w:t>
                      </w:r>
                      <w:r>
                        <w:rPr>
                          <w:rFonts w:ascii="Arial" w:hAnsi="Arial" w:cs="Arial"/>
                        </w:rPr>
                        <w:t>Geometry and Algebra II may be taken concurrently with instructor permission.</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8752" behindDoc="0" locked="0" layoutInCell="1" allowOverlap="1">
                <wp:simplePos x="0" y="0"/>
                <wp:positionH relativeFrom="column">
                  <wp:posOffset>26060400</wp:posOffset>
                </wp:positionH>
                <wp:positionV relativeFrom="paragraph">
                  <wp:posOffset>24974550</wp:posOffset>
                </wp:positionV>
                <wp:extent cx="1085850" cy="685800"/>
                <wp:effectExtent l="9525" t="10160" r="9525" b="8890"/>
                <wp:wrapNone/>
                <wp:docPr id="15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2"/>
                                <w:szCs w:val="12"/>
                              </w:rPr>
                            </w:pPr>
                          </w:p>
                          <w:p w:rsidR="000F77FC" w:rsidRDefault="000F77FC" w:rsidP="009E4E56">
                            <w:pPr>
                              <w:jc w:val="center"/>
                              <w:rPr>
                                <w:rFonts w:ascii="Arial" w:hAnsi="Arial" w:cs="Arial"/>
                              </w:rPr>
                            </w:pPr>
                            <w:r>
                              <w:rPr>
                                <w:rFonts w:ascii="Arial" w:hAnsi="Arial" w:cs="Arial"/>
                              </w:rPr>
                              <w:t>AP Calculus</w:t>
                            </w:r>
                          </w:p>
                          <w:p w:rsidR="000F77FC" w:rsidRDefault="000F77FC" w:rsidP="009E4E56">
                            <w:pPr>
                              <w:jc w:val="center"/>
                              <w:rPr>
                                <w:rFonts w:ascii="Arial" w:hAnsi="Arial" w:cs="Arial"/>
                              </w:rPr>
                            </w:pPr>
                            <w:r>
                              <w:rPr>
                                <w:rFonts w:ascii="Arial" w:hAnsi="Arial" w:cs="Arial"/>
                              </w:rPr>
                              <w:t>DMACC 5 cr</w:t>
                            </w:r>
                          </w:p>
                          <w:p w:rsidR="000F77FC" w:rsidRDefault="000F77FC" w:rsidP="009E4E56">
                            <w:pPr>
                              <w:jc w:val="center"/>
                              <w:rPr>
                                <w:rFonts w:ascii="Arial" w:hAnsi="Arial" w:cs="Arial"/>
                              </w:rPr>
                            </w:pPr>
                            <w:r>
                              <w:rPr>
                                <w:rFonts w:ascii="Arial" w:hAnsi="Arial" w:cs="Arial"/>
                              </w:rPr>
                              <w:t>11-12</w:t>
                            </w:r>
                          </w:p>
                          <w:p w:rsidR="000F77FC" w:rsidRDefault="000F77FC" w:rsidP="009E4E56">
                            <w:pPr>
                              <w:jc w:val="center"/>
                              <w:rPr>
                                <w:rFonts w:ascii="Arial" w:hAnsi="Arial" w:cs="Arial"/>
                              </w:rPr>
                            </w:pPr>
                          </w:p>
                          <w:p w:rsidR="000F77FC" w:rsidRDefault="000F77FC"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70" type="#_x0000_t202" style="position:absolute;margin-left:2052pt;margin-top:1966.5pt;width:85.5pt;height:5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" filled="f" strokeweight="1pt" insetpen="t">
                <v:shadow color="#ccc"/>
                <v:textbox inset="2.88pt,2.88pt,2.88pt,2.88pt">
                  <w:txbxContent>
                    <w:p w:rsidR="000F77FC" w:rsidRDefault="000F77FC" w:rsidP="009E4E56">
                      <w:pPr>
                        <w:jc w:val="center"/>
                        <w:rPr>
                          <w:rFonts w:ascii="Arial" w:hAnsi="Arial" w:cs="Arial"/>
                          <w:sz w:val="12"/>
                          <w:szCs w:val="12"/>
                        </w:rPr>
                      </w:pPr>
                    </w:p>
                    <w:p w:rsidR="000F77FC" w:rsidRDefault="000F77FC" w:rsidP="009E4E56">
                      <w:pPr>
                        <w:jc w:val="center"/>
                        <w:rPr>
                          <w:rFonts w:ascii="Arial" w:hAnsi="Arial" w:cs="Arial"/>
                        </w:rPr>
                      </w:pPr>
                      <w:r>
                        <w:rPr>
                          <w:rFonts w:ascii="Arial" w:hAnsi="Arial" w:cs="Arial"/>
                        </w:rPr>
                        <w:t>AP Calculus</w:t>
                      </w:r>
                    </w:p>
                    <w:p w:rsidR="000F77FC" w:rsidRDefault="000F77FC" w:rsidP="009E4E56">
                      <w:pPr>
                        <w:jc w:val="center"/>
                        <w:rPr>
                          <w:rFonts w:ascii="Arial" w:hAnsi="Arial" w:cs="Arial"/>
                        </w:rPr>
                      </w:pPr>
                      <w:r>
                        <w:rPr>
                          <w:rFonts w:ascii="Arial" w:hAnsi="Arial" w:cs="Arial"/>
                        </w:rPr>
                        <w:t xml:space="preserve">DMACC 5 </w:t>
                      </w:r>
                      <w:proofErr w:type="spellStart"/>
                      <w:r>
                        <w:rPr>
                          <w:rFonts w:ascii="Arial" w:hAnsi="Arial" w:cs="Arial"/>
                        </w:rPr>
                        <w:t>cr</w:t>
                      </w:r>
                      <w:proofErr w:type="spellEnd"/>
                    </w:p>
                    <w:p w:rsidR="000F77FC" w:rsidRDefault="000F77FC" w:rsidP="009E4E56">
                      <w:pPr>
                        <w:jc w:val="center"/>
                        <w:rPr>
                          <w:rFonts w:ascii="Arial" w:hAnsi="Arial" w:cs="Arial"/>
                        </w:rPr>
                      </w:pPr>
                      <w:r>
                        <w:rPr>
                          <w:rFonts w:ascii="Arial" w:hAnsi="Arial" w:cs="Arial"/>
                        </w:rPr>
                        <w:t>11-12</w:t>
                      </w:r>
                    </w:p>
                    <w:p w:rsidR="000F77FC" w:rsidRDefault="000F77FC" w:rsidP="009E4E56">
                      <w:pPr>
                        <w:jc w:val="center"/>
                        <w:rPr>
                          <w:rFonts w:ascii="Arial" w:hAnsi="Arial" w:cs="Arial"/>
                        </w:rPr>
                      </w:pPr>
                    </w:p>
                    <w:p w:rsidR="000F77FC" w:rsidRDefault="000F77FC" w:rsidP="009E4E56">
                      <w:pPr>
                        <w:jc w:val="center"/>
                        <w:rPr>
                          <w:rFonts w:ascii="Arial" w:hAnsi="Arial" w:cs="Arial"/>
                        </w:rPr>
                      </w:pP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59776" behindDoc="0" locked="0" layoutInCell="1" allowOverlap="1">
                <wp:simplePos x="0" y="0"/>
                <wp:positionH relativeFrom="column">
                  <wp:posOffset>24803100</wp:posOffset>
                </wp:positionH>
                <wp:positionV relativeFrom="paragraph">
                  <wp:posOffset>24003000</wp:posOffset>
                </wp:positionV>
                <wp:extent cx="4000500" cy="685800"/>
                <wp:effectExtent l="9525" t="10160" r="9525" b="8890"/>
                <wp:wrapNone/>
                <wp:docPr id="15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rPr>
                            </w:pPr>
                          </w:p>
                          <w:p w:rsidR="000F77FC" w:rsidRDefault="000F77FC" w:rsidP="009E4E56">
                            <w:pPr>
                              <w:jc w:val="center"/>
                              <w:rPr>
                                <w:rFonts w:ascii="Arial" w:hAnsi="Arial" w:cs="Arial"/>
                                <w:b/>
                                <w:bCs/>
                                <w:sz w:val="36"/>
                                <w:szCs w:val="36"/>
                              </w:rPr>
                            </w:pPr>
                            <w:r>
                              <w:rPr>
                                <w:rFonts w:ascii="Arial" w:hAnsi="Arial" w:cs="Arial"/>
                                <w:b/>
                                <w:bCs/>
                                <w:sz w:val="36"/>
                                <w:szCs w:val="36"/>
                              </w:rPr>
                              <w:t>MATH 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71" type="#_x0000_t202" style="position:absolute;margin-left:1953pt;margin-top:1890pt;width:315pt;height:5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" filled="f" strokeweight="1pt" insetpen="t">
                <v:shadow color="#ccc"/>
                <v:textbox inset="2.88pt,2.88pt,2.88pt,2.88pt">
                  <w:txbxContent>
                    <w:p w:rsidR="000F77FC" w:rsidRDefault="000F77FC" w:rsidP="009E4E56">
                      <w:pPr>
                        <w:jc w:val="center"/>
                        <w:rPr>
                          <w:rFonts w:ascii="Arial" w:hAnsi="Arial" w:cs="Arial"/>
                        </w:rPr>
                      </w:pPr>
                    </w:p>
                    <w:p w:rsidR="000F77FC" w:rsidRDefault="000F77FC" w:rsidP="009E4E56">
                      <w:pPr>
                        <w:jc w:val="center"/>
                        <w:rPr>
                          <w:rFonts w:ascii="Arial" w:hAnsi="Arial" w:cs="Arial"/>
                          <w:b/>
                          <w:bCs/>
                          <w:sz w:val="36"/>
                          <w:szCs w:val="36"/>
                        </w:rPr>
                      </w:pPr>
                      <w:r>
                        <w:rPr>
                          <w:rFonts w:ascii="Arial" w:hAnsi="Arial" w:cs="Arial"/>
                          <w:b/>
                          <w:bCs/>
                          <w:sz w:val="36"/>
                          <w:szCs w:val="36"/>
                        </w:rPr>
                        <w:t>MATH COURSE FLOW CHART</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0800" behindDoc="0" locked="0" layoutInCell="1" allowOverlap="1">
                <wp:simplePos x="0" y="0"/>
                <wp:positionH relativeFrom="column">
                  <wp:posOffset>27832050</wp:posOffset>
                </wp:positionH>
                <wp:positionV relativeFrom="paragraph">
                  <wp:posOffset>28232100</wp:posOffset>
                </wp:positionV>
                <wp:extent cx="1028700" cy="628650"/>
                <wp:effectExtent l="9525" t="10160" r="9525" b="8890"/>
                <wp:wrapNone/>
                <wp:docPr id="15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6"/>
                                <w:szCs w:val="16"/>
                              </w:rPr>
                            </w:pPr>
                          </w:p>
                          <w:p w:rsidR="000F77FC" w:rsidRDefault="000F77FC" w:rsidP="009E4E56">
                            <w:pPr>
                              <w:jc w:val="center"/>
                              <w:rPr>
                                <w:rFonts w:ascii="Arial" w:hAnsi="Arial" w:cs="Arial"/>
                              </w:rPr>
                            </w:pPr>
                            <w:r>
                              <w:rPr>
                                <w:rFonts w:ascii="Arial" w:hAnsi="Arial" w:cs="Arial"/>
                              </w:rPr>
                              <w:t>General Math A</w:t>
                            </w:r>
                          </w:p>
                          <w:p w:rsidR="000F77FC" w:rsidRDefault="000F77FC"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72" type="#_x0000_t202" style="position:absolute;margin-left:2191.5pt;margin-top:2223pt;width:81pt;height:49.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" filled="f" strokeweight="1pt" insetpen="t">
                <v:shadow color="#ccc"/>
                <v:textbox inset="2.88pt,2.88pt,2.88pt,2.88pt">
                  <w:txbxContent>
                    <w:p w:rsidR="000F77FC" w:rsidRDefault="000F77FC" w:rsidP="009E4E56">
                      <w:pPr>
                        <w:jc w:val="center"/>
                        <w:rPr>
                          <w:rFonts w:ascii="Arial" w:hAnsi="Arial" w:cs="Arial"/>
                          <w:sz w:val="16"/>
                          <w:szCs w:val="16"/>
                        </w:rPr>
                      </w:pPr>
                    </w:p>
                    <w:p w:rsidR="000F77FC" w:rsidRDefault="000F77FC" w:rsidP="009E4E56">
                      <w:pPr>
                        <w:jc w:val="center"/>
                        <w:rPr>
                          <w:rFonts w:ascii="Arial" w:hAnsi="Arial" w:cs="Arial"/>
                        </w:rPr>
                      </w:pPr>
                      <w:r>
                        <w:rPr>
                          <w:rFonts w:ascii="Arial" w:hAnsi="Arial" w:cs="Arial"/>
                        </w:rPr>
                        <w:t>General Math A</w:t>
                      </w:r>
                    </w:p>
                    <w:p w:rsidR="000F77FC" w:rsidRDefault="000F77FC" w:rsidP="009E4E56">
                      <w:pPr>
                        <w:jc w:val="center"/>
                        <w:rPr>
                          <w:rFonts w:ascii="Arial" w:hAnsi="Arial" w:cs="Arial"/>
                        </w:rPr>
                      </w:pPr>
                      <w:r>
                        <w:rPr>
                          <w:rFonts w:ascii="Arial" w:hAnsi="Arial" w:cs="Arial"/>
                        </w:rPr>
                        <w:t>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1824" behindDoc="0" locked="0" layoutInCell="1" allowOverlap="1">
                <wp:simplePos x="0" y="0"/>
                <wp:positionH relativeFrom="column">
                  <wp:posOffset>27832050</wp:posOffset>
                </wp:positionH>
                <wp:positionV relativeFrom="paragraph">
                  <wp:posOffset>27317700</wp:posOffset>
                </wp:positionV>
                <wp:extent cx="1028700" cy="628650"/>
                <wp:effectExtent l="9525" t="10160" r="9525" b="8890"/>
                <wp:wrapNone/>
                <wp:docPr id="15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16"/>
                                <w:szCs w:val="16"/>
                              </w:rPr>
                            </w:pPr>
                          </w:p>
                          <w:p w:rsidR="000F77FC" w:rsidRDefault="000F77FC" w:rsidP="009E4E56">
                            <w:pPr>
                              <w:jc w:val="center"/>
                              <w:rPr>
                                <w:rFonts w:ascii="Arial" w:hAnsi="Arial" w:cs="Arial"/>
                              </w:rPr>
                            </w:pPr>
                            <w:r>
                              <w:rPr>
                                <w:rFonts w:ascii="Arial" w:hAnsi="Arial" w:cs="Arial"/>
                              </w:rPr>
                              <w:t>General Math B</w:t>
                            </w:r>
                          </w:p>
                          <w:p w:rsidR="000F77FC" w:rsidRDefault="000F77FC"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73" type="#_x0000_t202" style="position:absolute;margin-left:2191.5pt;margin-top:2151pt;width:81pt;height: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" filled="f" strokeweight="1pt" insetpen="t">
                <v:shadow color="#ccc"/>
                <v:textbox inset="2.88pt,2.88pt,2.88pt,2.88pt">
                  <w:txbxContent>
                    <w:p w:rsidR="000F77FC" w:rsidRDefault="000F77FC" w:rsidP="009E4E56">
                      <w:pPr>
                        <w:jc w:val="center"/>
                        <w:rPr>
                          <w:rFonts w:ascii="Arial" w:hAnsi="Arial" w:cs="Arial"/>
                          <w:sz w:val="16"/>
                          <w:szCs w:val="16"/>
                        </w:rPr>
                      </w:pPr>
                    </w:p>
                    <w:p w:rsidR="000F77FC" w:rsidRDefault="000F77FC" w:rsidP="009E4E56">
                      <w:pPr>
                        <w:jc w:val="center"/>
                        <w:rPr>
                          <w:rFonts w:ascii="Arial" w:hAnsi="Arial" w:cs="Arial"/>
                        </w:rPr>
                      </w:pPr>
                      <w:r>
                        <w:rPr>
                          <w:rFonts w:ascii="Arial" w:hAnsi="Arial" w:cs="Arial"/>
                        </w:rPr>
                        <w:t>General Math B</w:t>
                      </w:r>
                    </w:p>
                    <w:p w:rsidR="000F77FC" w:rsidRDefault="000F77FC" w:rsidP="009E4E56">
                      <w:pPr>
                        <w:jc w:val="center"/>
                        <w:rPr>
                          <w:rFonts w:ascii="Arial" w:hAnsi="Arial" w:cs="Arial"/>
                        </w:rPr>
                      </w:pPr>
                      <w:r>
                        <w:rPr>
                          <w:rFonts w:ascii="Arial" w:hAnsi="Arial" w:cs="Arial"/>
                        </w:rPr>
                        <w:t>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2848" behindDoc="0" locked="0" layoutInCell="1" allowOverlap="1">
                <wp:simplePos x="0" y="0"/>
                <wp:positionH relativeFrom="column">
                  <wp:posOffset>27832050</wp:posOffset>
                </wp:positionH>
                <wp:positionV relativeFrom="paragraph">
                  <wp:posOffset>26174700</wp:posOffset>
                </wp:positionV>
                <wp:extent cx="1028700" cy="628650"/>
                <wp:effectExtent l="9525" t="10160" r="9525" b="8890"/>
                <wp:wrapNone/>
                <wp:docPr id="15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Finite Math</w:t>
                            </w:r>
                          </w:p>
                          <w:p w:rsidR="000F77FC" w:rsidRDefault="000F77FC" w:rsidP="009E4E56">
                            <w:pPr>
                              <w:jc w:val="center"/>
                              <w:rPr>
                                <w:rFonts w:ascii="Arial" w:hAnsi="Arial" w:cs="Arial"/>
                              </w:rPr>
                            </w:pPr>
                            <w:r>
                              <w:rPr>
                                <w:rFonts w:ascii="Arial" w:hAnsi="Arial" w:cs="Arial"/>
                              </w:rPr>
                              <w:t>DMACC - 4 cr</w:t>
                            </w:r>
                          </w:p>
                          <w:p w:rsidR="000F77FC" w:rsidRDefault="000F77FC"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74" type="#_x0000_t202" style="position:absolute;margin-left:2191.5pt;margin-top:2061pt;width:81pt;height:49.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" filled="f" strokeweight="1pt" insetpen="t">
                <v:shadow color="#ccc"/>
                <v:textbox inset="2.88pt,2.88pt,2.88pt,2.88pt">
                  <w:txbxContent>
                    <w:p w:rsidR="000F77FC" w:rsidRDefault="000F77FC" w:rsidP="009E4E56">
                      <w:pPr>
                        <w:jc w:val="center"/>
                        <w:rPr>
                          <w:rFonts w:ascii="Arial" w:hAnsi="Arial" w:cs="Arial"/>
                          <w:sz w:val="8"/>
                          <w:szCs w:val="8"/>
                        </w:rPr>
                      </w:pPr>
                    </w:p>
                    <w:p w:rsidR="000F77FC" w:rsidRDefault="000F77FC" w:rsidP="009E4E56">
                      <w:pPr>
                        <w:jc w:val="center"/>
                        <w:rPr>
                          <w:rFonts w:ascii="Arial" w:hAnsi="Arial" w:cs="Arial"/>
                        </w:rPr>
                      </w:pPr>
                      <w:r>
                        <w:rPr>
                          <w:rFonts w:ascii="Arial" w:hAnsi="Arial" w:cs="Arial"/>
                        </w:rPr>
                        <w:t>Finite Math</w:t>
                      </w:r>
                    </w:p>
                    <w:p w:rsidR="000F77FC" w:rsidRDefault="000F77FC" w:rsidP="009E4E56">
                      <w:pPr>
                        <w:jc w:val="center"/>
                        <w:rPr>
                          <w:rFonts w:ascii="Arial" w:hAnsi="Arial" w:cs="Arial"/>
                        </w:rPr>
                      </w:pPr>
                      <w:r>
                        <w:rPr>
                          <w:rFonts w:ascii="Arial" w:hAnsi="Arial" w:cs="Arial"/>
                        </w:rPr>
                        <w:t xml:space="preserve">DMACC - 4 </w:t>
                      </w:r>
                      <w:proofErr w:type="spellStart"/>
                      <w:r>
                        <w:rPr>
                          <w:rFonts w:ascii="Arial" w:hAnsi="Arial" w:cs="Arial"/>
                        </w:rPr>
                        <w:t>cr</w:t>
                      </w:r>
                      <w:proofErr w:type="spellEnd"/>
                    </w:p>
                    <w:p w:rsidR="000F77FC" w:rsidRDefault="000F77FC" w:rsidP="009E4E56">
                      <w:pPr>
                        <w:jc w:val="center"/>
                        <w:rPr>
                          <w:rFonts w:ascii="Arial" w:hAnsi="Arial" w:cs="Arial"/>
                        </w:rPr>
                      </w:pPr>
                      <w:r>
                        <w:rPr>
                          <w:rFonts w:ascii="Arial" w:hAnsi="Arial" w:cs="Arial"/>
                        </w:rPr>
                        <w:t>11-12</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3872" behindDoc="0" locked="0" layoutInCell="1" allowOverlap="1">
                <wp:simplePos x="0" y="0"/>
                <wp:positionH relativeFrom="column">
                  <wp:posOffset>28460700</wp:posOffset>
                </wp:positionH>
                <wp:positionV relativeFrom="paragraph">
                  <wp:posOffset>29032200</wp:posOffset>
                </wp:positionV>
                <wp:extent cx="1085850" cy="1200150"/>
                <wp:effectExtent l="9525" t="10160" r="9525" b="8890"/>
                <wp:wrapNone/>
                <wp:docPr id="15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01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7FC" w:rsidRDefault="000F77FC" w:rsidP="009E4E56">
                            <w:pPr>
                              <w:rPr>
                                <w:rFonts w:ascii="Arial" w:hAnsi="Arial" w:cs="Arial"/>
                              </w:rPr>
                            </w:pPr>
                            <w:r>
                              <w:rPr>
                                <w:rFonts w:ascii="Arial" w:hAnsi="Arial" w:cs="Arial"/>
                                <w:b/>
                                <w:bCs/>
                              </w:rPr>
                              <w:t xml:space="preserve">Note:  </w:t>
                            </w:r>
                            <w:r>
                              <w:rPr>
                                <w:rFonts w:ascii="Arial" w:hAnsi="Arial" w:cs="Arial"/>
                              </w:rPr>
                              <w:t>General Math is to be taken only after a minimum of two years of the core sequence have been 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75" type="#_x0000_t202" style="position:absolute;margin-left:2241pt;margin-top:2286pt;width:85.5pt;height:9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" filled="f" strokeweight="1pt" insetpen="t">
                <v:shadow color="#ccc"/>
                <v:textbox inset="2.88pt,2.88pt,2.88pt,2.88pt">
                  <w:txbxContent>
                    <w:p w:rsidR="000F77FC" w:rsidRDefault="000F77FC" w:rsidP="009E4E56">
                      <w:pPr>
                        <w:rPr>
                          <w:rFonts w:ascii="Arial" w:hAnsi="Arial" w:cs="Arial"/>
                        </w:rPr>
                      </w:pPr>
                      <w:r>
                        <w:rPr>
                          <w:rFonts w:ascii="Arial" w:hAnsi="Arial" w:cs="Arial"/>
                          <w:b/>
                          <w:bCs/>
                        </w:rPr>
                        <w:t xml:space="preserve">Note:  </w:t>
                      </w:r>
                      <w:r>
                        <w:rPr>
                          <w:rFonts w:ascii="Arial" w:hAnsi="Arial" w:cs="Arial"/>
                        </w:rPr>
                        <w:t>General Math is to be taken only after a minimum of two years of the core sequence have been completed.</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4896" behindDoc="0" locked="0" layoutInCell="1" allowOverlap="1">
                <wp:simplePos x="0" y="0"/>
                <wp:positionH relativeFrom="column">
                  <wp:posOffset>26803350</wp:posOffset>
                </wp:positionH>
                <wp:positionV relativeFrom="paragraph">
                  <wp:posOffset>31432500</wp:posOffset>
                </wp:positionV>
                <wp:extent cx="0" cy="171450"/>
                <wp:effectExtent l="57150" t="19685" r="57150" b="8890"/>
                <wp:wrapNone/>
                <wp:docPr id="1542"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97FBD" id="Line 1084" o:spid="_x0000_s1026" style="position:absolute;flip:y;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0.5pt,2475pt" to="2110.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5920" behindDoc="0" locked="0" layoutInCell="1" allowOverlap="1">
                <wp:simplePos x="0" y="0"/>
                <wp:positionH relativeFrom="column">
                  <wp:posOffset>25431750</wp:posOffset>
                </wp:positionH>
                <wp:positionV relativeFrom="paragraph">
                  <wp:posOffset>29832300</wp:posOffset>
                </wp:positionV>
                <wp:extent cx="0" cy="171450"/>
                <wp:effectExtent l="57150" t="19685" r="57150" b="8890"/>
                <wp:wrapNone/>
                <wp:docPr id="1541"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53147" id="Line 1085" o:spid="_x0000_s1026" style="position:absolute;flip:y;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2.5pt,2349pt" to="2002.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6944" behindDoc="0" locked="0" layoutInCell="1" allowOverlap="1">
                <wp:simplePos x="0" y="0"/>
                <wp:positionH relativeFrom="column">
                  <wp:posOffset>25946100</wp:posOffset>
                </wp:positionH>
                <wp:positionV relativeFrom="paragraph">
                  <wp:posOffset>30232350</wp:posOffset>
                </wp:positionV>
                <wp:extent cx="857250" cy="628650"/>
                <wp:effectExtent l="47625" t="57785" r="9525" b="8890"/>
                <wp:wrapNone/>
                <wp:docPr id="1540"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628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A4AC2" id="Line 1086" o:spid="_x0000_s1026" style="position:absolute;flip:x y;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3pt,2380.5pt" to="2110.5pt,2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7968" behindDoc="0" locked="0" layoutInCell="1" allowOverlap="1">
                <wp:simplePos x="0" y="0"/>
                <wp:positionH relativeFrom="column">
                  <wp:posOffset>26803350</wp:posOffset>
                </wp:positionH>
                <wp:positionV relativeFrom="paragraph">
                  <wp:posOffset>30118050</wp:posOffset>
                </wp:positionV>
                <wp:extent cx="914400" cy="742950"/>
                <wp:effectExtent l="9525" t="48260" r="47625" b="8890"/>
                <wp:wrapNone/>
                <wp:docPr id="1539"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42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06362" id="Line 1087" o:spid="_x0000_s1026" style="position:absolute;flip:y;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0.5pt,2371.5pt" to="2182.5pt,2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68992" behindDoc="0" locked="0" layoutInCell="1" allowOverlap="1">
                <wp:simplePos x="0" y="0"/>
                <wp:positionH relativeFrom="column">
                  <wp:posOffset>25431750</wp:posOffset>
                </wp:positionH>
                <wp:positionV relativeFrom="paragraph">
                  <wp:posOffset>28975050</wp:posOffset>
                </wp:positionV>
                <wp:extent cx="1085850" cy="285750"/>
                <wp:effectExtent l="9525" t="57785" r="28575" b="8890"/>
                <wp:wrapNone/>
                <wp:docPr id="153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05B00" id="Line 1088" o:spid="_x0000_s1026" style="position:absolute;flip:y;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2.5pt,2281.5pt" to="29in,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0016" behindDoc="0" locked="0" layoutInCell="1" allowOverlap="1">
                <wp:simplePos x="0" y="0"/>
                <wp:positionH relativeFrom="column">
                  <wp:posOffset>25946100</wp:posOffset>
                </wp:positionH>
                <wp:positionV relativeFrom="paragraph">
                  <wp:posOffset>28860750</wp:posOffset>
                </wp:positionV>
                <wp:extent cx="2286000" cy="400050"/>
                <wp:effectExtent l="9525" t="57785" r="28575" b="8890"/>
                <wp:wrapNone/>
                <wp:docPr id="1537"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1113" id="Line 1089" o:spid="_x0000_s1026" style="position:absolute;flip:y;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3pt,2272.5pt" to="2223pt,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1040" behindDoc="0" locked="0" layoutInCell="1" allowOverlap="1">
                <wp:simplePos x="0" y="0"/>
                <wp:positionH relativeFrom="column">
                  <wp:posOffset>24574500</wp:posOffset>
                </wp:positionH>
                <wp:positionV relativeFrom="paragraph">
                  <wp:posOffset>28917900</wp:posOffset>
                </wp:positionV>
                <wp:extent cx="857250" cy="342900"/>
                <wp:effectExtent l="38100" t="57785" r="9525" b="8890"/>
                <wp:wrapNone/>
                <wp:docPr id="1536"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61C7E" id="Line 1090" o:spid="_x0000_s1026" style="position:absolute;flip:x y;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5pt,2277pt" to="2002.5pt,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2064" behindDoc="0" locked="0" layoutInCell="1" allowOverlap="1">
                <wp:simplePos x="0" y="0"/>
                <wp:positionH relativeFrom="column">
                  <wp:posOffset>24631650</wp:posOffset>
                </wp:positionH>
                <wp:positionV relativeFrom="paragraph">
                  <wp:posOffset>27946350</wp:posOffset>
                </wp:positionV>
                <wp:extent cx="0" cy="342900"/>
                <wp:effectExtent l="57150" t="19685" r="57150" b="8890"/>
                <wp:wrapNone/>
                <wp:docPr id="1535"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B4C50" id="Line 1091" o:spid="_x0000_s1026" style="position:absolute;flip:y;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9.5pt,2200.5pt" to="193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3088" behindDoc="0" locked="0" layoutInCell="1" allowOverlap="1">
                <wp:simplePos x="0" y="0"/>
                <wp:positionH relativeFrom="column">
                  <wp:posOffset>26631900</wp:posOffset>
                </wp:positionH>
                <wp:positionV relativeFrom="paragraph">
                  <wp:posOffset>28003500</wp:posOffset>
                </wp:positionV>
                <wp:extent cx="0" cy="400050"/>
                <wp:effectExtent l="57150" t="19685" r="57150" b="8890"/>
                <wp:wrapNone/>
                <wp:docPr id="1534"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45475" id="Line 1092" o:spid="_x0000_s1026" style="position:absolute;flip:y;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205pt" to="2097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4112" behindDoc="0" locked="0" layoutInCell="1" allowOverlap="1">
                <wp:simplePos x="0" y="0"/>
                <wp:positionH relativeFrom="column">
                  <wp:posOffset>25203150</wp:posOffset>
                </wp:positionH>
                <wp:positionV relativeFrom="paragraph">
                  <wp:posOffset>28689300</wp:posOffset>
                </wp:positionV>
                <wp:extent cx="971550" cy="0"/>
                <wp:effectExtent l="19050" t="57785" r="9525" b="56515"/>
                <wp:wrapNone/>
                <wp:docPr id="1533"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36A89" id="Line 1093" o:spid="_x0000_s1026" style="position:absolute;flip:x y;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5pt,2259pt" to="2061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5136" behindDoc="0" locked="0" layoutInCell="1" allowOverlap="1">
                <wp:simplePos x="0" y="0"/>
                <wp:positionH relativeFrom="column">
                  <wp:posOffset>25203150</wp:posOffset>
                </wp:positionH>
                <wp:positionV relativeFrom="paragraph">
                  <wp:posOffset>28003500</wp:posOffset>
                </wp:positionV>
                <wp:extent cx="971550" cy="685800"/>
                <wp:effectExtent l="47625" t="10160" r="9525" b="56515"/>
                <wp:wrapNone/>
                <wp:docPr id="1532"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3D87B" id="Line 1094" o:spid="_x0000_s1026" style="position:absolute;flip:x;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5pt,2205pt" to="2061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6160" behindDoc="0" locked="0" layoutInCell="1" allowOverlap="1">
                <wp:simplePos x="0" y="0"/>
                <wp:positionH relativeFrom="column">
                  <wp:posOffset>27089100</wp:posOffset>
                </wp:positionH>
                <wp:positionV relativeFrom="paragraph">
                  <wp:posOffset>28003500</wp:posOffset>
                </wp:positionV>
                <wp:extent cx="742950" cy="685800"/>
                <wp:effectExtent l="9525" t="10160" r="47625" b="46990"/>
                <wp:wrapNone/>
                <wp:docPr id="1531"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9ECDE" id="Line 1095" o:spid="_x0000_s1026" style="position:absolute;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205pt" to="2191.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7184" behindDoc="0" locked="0" layoutInCell="1" allowOverlap="1">
                <wp:simplePos x="0" y="0"/>
                <wp:positionH relativeFrom="column">
                  <wp:posOffset>27089100</wp:posOffset>
                </wp:positionH>
                <wp:positionV relativeFrom="paragraph">
                  <wp:posOffset>27717750</wp:posOffset>
                </wp:positionV>
                <wp:extent cx="742950" cy="0"/>
                <wp:effectExtent l="9525" t="57785" r="19050" b="56515"/>
                <wp:wrapNone/>
                <wp:docPr id="1530"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E5343" id="Line 1096" o:spid="_x0000_s1026" style="position:absolute;flip:y;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182.5pt" to="2191.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8208" behindDoc="0" locked="0" layoutInCell="1" allowOverlap="1">
                <wp:simplePos x="0" y="0"/>
                <wp:positionH relativeFrom="column">
                  <wp:posOffset>28346400</wp:posOffset>
                </wp:positionH>
                <wp:positionV relativeFrom="paragraph">
                  <wp:posOffset>27946350</wp:posOffset>
                </wp:positionV>
                <wp:extent cx="0" cy="285750"/>
                <wp:effectExtent l="57150" t="19685" r="57150" b="8890"/>
                <wp:wrapNone/>
                <wp:docPr id="1529"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986EE" id="Line 1097" o:spid="_x0000_s1026" style="position:absolute;flip:y;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in,2200.5pt" to="31in,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79232" behindDoc="0" locked="0" layoutInCell="1" allowOverlap="1">
                <wp:simplePos x="0" y="0"/>
                <wp:positionH relativeFrom="column">
                  <wp:posOffset>26631900</wp:posOffset>
                </wp:positionH>
                <wp:positionV relativeFrom="paragraph">
                  <wp:posOffset>26803350</wp:posOffset>
                </wp:positionV>
                <wp:extent cx="1600200" cy="628650"/>
                <wp:effectExtent l="9525" t="57785" r="38100" b="8890"/>
                <wp:wrapNone/>
                <wp:docPr id="1528"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28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1899D" id="Line 1098" o:spid="_x0000_s1026" style="position:absolute;flip:y;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110.5pt" to="2223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0256" behindDoc="0" locked="0" layoutInCell="1" allowOverlap="1">
                <wp:simplePos x="0" y="0"/>
                <wp:positionH relativeFrom="column">
                  <wp:posOffset>24745950</wp:posOffset>
                </wp:positionH>
                <wp:positionV relativeFrom="paragraph">
                  <wp:posOffset>26746200</wp:posOffset>
                </wp:positionV>
                <wp:extent cx="1885950" cy="685800"/>
                <wp:effectExtent l="38100" t="57785" r="9525" b="8890"/>
                <wp:wrapNone/>
                <wp:docPr id="1527"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6E6F7" id="Line 1099" o:spid="_x0000_s1026" style="position:absolute;flip:x y;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48.5pt,2106pt" to="2097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1280" behindDoc="0" locked="0" layoutInCell="1" allowOverlap="1">
                <wp:simplePos x="0" y="0"/>
                <wp:positionH relativeFrom="column">
                  <wp:posOffset>26631900</wp:posOffset>
                </wp:positionH>
                <wp:positionV relativeFrom="paragraph">
                  <wp:posOffset>25660350</wp:posOffset>
                </wp:positionV>
                <wp:extent cx="0" cy="457200"/>
                <wp:effectExtent l="57150" t="19685" r="57150" b="8890"/>
                <wp:wrapNone/>
                <wp:docPr id="1526"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4D670" id="Line 1100" o:spid="_x0000_s1026" style="position:absolute;flip:y;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020.5pt" to="2097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2304" behindDoc="0" locked="0" layoutInCell="1" allowOverlap="1">
                <wp:simplePos x="0" y="0"/>
                <wp:positionH relativeFrom="column">
                  <wp:posOffset>27089100</wp:posOffset>
                </wp:positionH>
                <wp:positionV relativeFrom="paragraph">
                  <wp:posOffset>28689300</wp:posOffset>
                </wp:positionV>
                <wp:extent cx="742950" cy="0"/>
                <wp:effectExtent l="9525" t="57785" r="19050" b="56515"/>
                <wp:wrapNone/>
                <wp:docPr id="1525"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7AA12" id="Line 1101" o:spid="_x0000_s1026" style="position:absolute;flip:y;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259pt" to="2191.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">
                <v:stroke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3328" behindDoc="0" locked="0" layoutInCell="1" allowOverlap="1">
                <wp:simplePos x="0" y="0"/>
                <wp:positionH relativeFrom="column">
                  <wp:posOffset>27489150</wp:posOffset>
                </wp:positionH>
                <wp:positionV relativeFrom="paragraph">
                  <wp:posOffset>28860750</wp:posOffset>
                </wp:positionV>
                <wp:extent cx="0" cy="0"/>
                <wp:effectExtent l="9525" t="57785" r="19050" b="56515"/>
                <wp:wrapNone/>
                <wp:docPr id="1524"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01EB1" id="Line 1102" o:spid="_x0000_s1026" style="position:absolute;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4.5pt,2272.5pt" to="2164.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4352" behindDoc="0" locked="0" layoutInCell="1" allowOverlap="1">
                <wp:simplePos x="0" y="0"/>
                <wp:positionH relativeFrom="column">
                  <wp:posOffset>23865840</wp:posOffset>
                </wp:positionH>
                <wp:positionV relativeFrom="paragraph">
                  <wp:posOffset>30632400</wp:posOffset>
                </wp:positionV>
                <wp:extent cx="5852160" cy="171450"/>
                <wp:effectExtent l="0" t="635" r="0" b="0"/>
                <wp:wrapNone/>
                <wp:docPr id="15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rgbClr val="CCCCCC"/>
                              </a:solidFill>
                              <a:prstDash val="sysDot"/>
                              <a:miter lim="800000"/>
                              <a:headEnd/>
                              <a:tailEnd/>
                            </a14:hiddenLine>
                          </a:ext>
                          <a:ext uri="{AF507438-7753-43E0-B8FC-AC1667EBCBE1}">
                            <a14:hiddenEffects xmlns:a14="http://schemas.microsoft.com/office/drawing/2010/main">
                              <a:effectLst/>
                            </a14:hiddenEffects>
                          </a:ext>
                        </a:extLst>
                      </wps:spPr>
                      <wps:txbx>
                        <w:txbxContent>
                          <w:p w:rsidR="000F77FC" w:rsidRDefault="000F77FC" w:rsidP="009E4E56">
                            <w:pPr>
                              <w:rPr>
                                <w:color w:val="CCCCCC"/>
                              </w:rPr>
                            </w:pPr>
                            <w:r>
                              <w:rPr>
                                <w:color w:val="CCCCCC"/>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6" type="#_x0000_t202" style="position:absolute;margin-left:1879.2pt;margin-top:2412pt;width:460.8pt;height:13.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" filled="f" stroked="f" strokecolor="#ccc" insetpen="t">
                <v:stroke dashstyle="1 1" endcap="round"/>
                <v:textbox inset="2.88pt,2.88pt,2.88pt,2.88pt">
                  <w:txbxContent>
                    <w:p w:rsidR="000F77FC" w:rsidRDefault="000F77FC" w:rsidP="009E4E56">
                      <w:pPr>
                        <w:rPr>
                          <w:color w:val="CCCCCC"/>
                        </w:rPr>
                      </w:pPr>
                      <w:r>
                        <w:rPr>
                          <w:color w:val="CCCCCC"/>
                        </w:rPr>
                        <w:t>—–———————————————————–———————————————————————–—</w:t>
                      </w:r>
                    </w:p>
                  </w:txbxContent>
                </v:textbox>
              </v:shap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5376" behindDoc="0" locked="0" layoutInCell="1" allowOverlap="1">
                <wp:simplePos x="0" y="0"/>
                <wp:positionH relativeFrom="column">
                  <wp:posOffset>25146000</wp:posOffset>
                </wp:positionH>
                <wp:positionV relativeFrom="paragraph">
                  <wp:posOffset>27717750</wp:posOffset>
                </wp:positionV>
                <wp:extent cx="1028700" cy="0"/>
                <wp:effectExtent l="19050" t="57785" r="19050" b="56515"/>
                <wp:wrapNone/>
                <wp:docPr id="1522"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869EC" id="Line 1104" o:spid="_x0000_s1026" style="position:absolute;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pt,2182.5pt" to="2061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6400" behindDoc="0" locked="0" layoutInCell="1" allowOverlap="1">
                <wp:simplePos x="0" y="0"/>
                <wp:positionH relativeFrom="column">
                  <wp:posOffset>27146250</wp:posOffset>
                </wp:positionH>
                <wp:positionV relativeFrom="paragraph">
                  <wp:posOffset>26460450</wp:posOffset>
                </wp:positionV>
                <wp:extent cx="685800" cy="0"/>
                <wp:effectExtent l="19050" t="57785" r="19050" b="56515"/>
                <wp:wrapNone/>
                <wp:docPr id="1521"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86180" id="Line 1105" o:spid="_x0000_s1026" style="position:absolute;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7.5pt,2083.5pt" to="219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87424" behindDoc="0" locked="0" layoutInCell="1" allowOverlap="1">
                <wp:simplePos x="0" y="0"/>
                <wp:positionH relativeFrom="column">
                  <wp:posOffset>25146000</wp:posOffset>
                </wp:positionH>
                <wp:positionV relativeFrom="paragraph">
                  <wp:posOffset>26460450</wp:posOffset>
                </wp:positionV>
                <wp:extent cx="971550" cy="0"/>
                <wp:effectExtent l="19050" t="57785" r="19050" b="56515"/>
                <wp:wrapNone/>
                <wp:docPr id="1520"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D404B" id="Line 1106" o:spid="_x0000_s1026" style="position:absolute;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pt,2083.5pt" to="2056.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">
                <v:stroke startarrow="block" endarrow="block"/>
                <v:shadow color="#ccc"/>
              </v:line>
            </w:pict>
          </mc:Fallback>
        </mc:AlternateContent>
      </w:r>
      <w:r w:rsidRPr="00C25FC4">
        <w:rPr>
          <w:rFonts w:ascii="Arial" w:hAnsi="Arial" w:cs="Arial"/>
          <w:noProof/>
          <w:color w:val="auto"/>
          <w:sz w:val="24"/>
          <w:szCs w:val="24"/>
        </w:rPr>
        <mc:AlternateContent>
          <mc:Choice Requires="wps">
            <w:drawing>
              <wp:anchor distT="36576" distB="36576" distL="36576" distR="36576" simplePos="0" relativeHeight="251642368"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19"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8913F" id="Line 1061"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">
                <v:stroke startarrow="block" endarrow="block"/>
                <v:shadow color="#ccc"/>
              </v:line>
            </w:pict>
          </mc:Fallback>
        </mc:AlternateContent>
      </w:r>
      <w:r w:rsidR="009A739B" w:rsidRPr="00C25FC4">
        <w:rPr>
          <w:rFonts w:ascii="Arial" w:hAnsi="Arial" w:cs="Arial"/>
          <w:b/>
          <w:color w:val="auto"/>
          <w:sz w:val="36"/>
          <w:szCs w:val="36"/>
        </w:rPr>
        <w:t>M</w:t>
      </w:r>
      <w:r w:rsidR="00DA7535" w:rsidRPr="00C25FC4">
        <w:rPr>
          <w:rFonts w:ascii="Arial" w:hAnsi="Arial" w:cs="Arial"/>
          <w:b/>
          <w:color w:val="auto"/>
          <w:sz w:val="36"/>
          <w:szCs w:val="36"/>
        </w:rPr>
        <w:t>ath Course Narrative</w:t>
      </w:r>
    </w:p>
    <w:p w:rsidR="00DA7535" w:rsidRPr="00C25FC4" w:rsidRDefault="00DA7535" w:rsidP="003A1A97">
      <w:pPr>
        <w:rPr>
          <w:rFonts w:ascii="Arial" w:hAnsi="Arial" w:cs="Arial"/>
          <w:color w:val="auto"/>
        </w:rPr>
      </w:pPr>
    </w:p>
    <w:p w:rsidR="00DA7535" w:rsidRPr="00C25FC4" w:rsidRDefault="00DA7535" w:rsidP="003A1A97">
      <w:pPr>
        <w:rPr>
          <w:rFonts w:ascii="Arial" w:hAnsi="Arial" w:cs="Arial"/>
          <w:color w:val="auto"/>
          <w:sz w:val="22"/>
          <w:szCs w:val="22"/>
        </w:rPr>
      </w:pPr>
    </w:p>
    <w:p w:rsidR="00A2466A" w:rsidRPr="00C25FC4" w:rsidRDefault="00A2466A" w:rsidP="003A1A97">
      <w:pPr>
        <w:rPr>
          <w:rFonts w:ascii="Arial" w:hAnsi="Arial" w:cs="Arial"/>
          <w:color w:val="auto"/>
          <w:sz w:val="22"/>
          <w:szCs w:val="22"/>
        </w:rPr>
      </w:pPr>
    </w:p>
    <w:p w:rsidR="00E639F0" w:rsidRPr="00C25FC4" w:rsidRDefault="00E639F0" w:rsidP="00E639F0">
      <w:pPr>
        <w:rPr>
          <w:rFonts w:ascii="Arial" w:hAnsi="Arial" w:cs="Arial"/>
          <w:color w:val="auto"/>
          <w:sz w:val="22"/>
          <w:szCs w:val="22"/>
        </w:rPr>
      </w:pPr>
      <w:r w:rsidRPr="00C25FC4">
        <w:rPr>
          <w:rFonts w:ascii="Arial" w:hAnsi="Arial" w:cs="Arial"/>
          <w:color w:val="auto"/>
          <w:sz w:val="22"/>
          <w:szCs w:val="22"/>
        </w:rPr>
        <w:t xml:space="preserve">Pre-Algebra 1 and 2 are not high school level electives and are only open to those placed by counselor, instructor, or special education teacher.   </w:t>
      </w:r>
    </w:p>
    <w:p w:rsidR="00E639F0" w:rsidRPr="00C25FC4" w:rsidRDefault="00E639F0" w:rsidP="00E639F0">
      <w:pPr>
        <w:rPr>
          <w:rFonts w:ascii="Arial" w:hAnsi="Arial" w:cs="Arial"/>
          <w:color w:val="auto"/>
          <w:sz w:val="22"/>
          <w:szCs w:val="22"/>
        </w:rPr>
      </w:pPr>
    </w:p>
    <w:p w:rsidR="00E639F0" w:rsidRPr="00C25FC4" w:rsidRDefault="00E639F0" w:rsidP="00E639F0">
      <w:pPr>
        <w:rPr>
          <w:rFonts w:ascii="Arial" w:hAnsi="Arial" w:cs="Arial"/>
          <w:color w:val="auto"/>
          <w:sz w:val="22"/>
          <w:szCs w:val="22"/>
        </w:rPr>
      </w:pPr>
      <w:r w:rsidRPr="00C25FC4">
        <w:rPr>
          <w:rFonts w:ascii="Arial" w:hAnsi="Arial" w:cs="Arial"/>
          <w:color w:val="auto"/>
          <w:sz w:val="22"/>
          <w:szCs w:val="22"/>
        </w:rPr>
        <w:t xml:space="preserve">Algebra I and Geometry courses may not be taken concurrently.  </w:t>
      </w:r>
      <w:r w:rsidR="00E443CB" w:rsidRPr="00C25FC4">
        <w:rPr>
          <w:rFonts w:ascii="Arial" w:hAnsi="Arial" w:cs="Arial"/>
          <w:color w:val="auto"/>
          <w:sz w:val="22"/>
          <w:szCs w:val="22"/>
        </w:rPr>
        <w:t xml:space="preserve">Advanced </w:t>
      </w:r>
      <w:r w:rsidRPr="00C25FC4">
        <w:rPr>
          <w:rFonts w:ascii="Arial" w:hAnsi="Arial" w:cs="Arial"/>
          <w:color w:val="auto"/>
          <w:sz w:val="22"/>
          <w:szCs w:val="22"/>
        </w:rPr>
        <w:t xml:space="preserve">Geometry and </w:t>
      </w:r>
      <w:r w:rsidR="00E443CB" w:rsidRPr="00C25FC4">
        <w:rPr>
          <w:rFonts w:ascii="Arial" w:hAnsi="Arial" w:cs="Arial"/>
          <w:color w:val="auto"/>
          <w:sz w:val="22"/>
          <w:szCs w:val="22"/>
        </w:rPr>
        <w:t xml:space="preserve">Advanced </w:t>
      </w:r>
      <w:r w:rsidRPr="00C25FC4">
        <w:rPr>
          <w:rFonts w:ascii="Arial" w:hAnsi="Arial" w:cs="Arial"/>
          <w:color w:val="auto"/>
          <w:sz w:val="22"/>
          <w:szCs w:val="22"/>
        </w:rPr>
        <w:t>Algebra II courses may be taken concurrently</w:t>
      </w:r>
      <w:r w:rsidR="00920092" w:rsidRPr="00C25FC4">
        <w:rPr>
          <w:rFonts w:ascii="Arial" w:hAnsi="Arial" w:cs="Arial"/>
          <w:color w:val="auto"/>
          <w:sz w:val="22"/>
          <w:szCs w:val="22"/>
        </w:rPr>
        <w:t xml:space="preserve"> with instructor and counselor approval, but consideration should be given to readiness and the amount of time and work that is required.  </w:t>
      </w:r>
      <w:r w:rsidRPr="00C25FC4">
        <w:rPr>
          <w:rFonts w:ascii="Arial" w:hAnsi="Arial" w:cs="Arial"/>
          <w:color w:val="auto"/>
          <w:sz w:val="22"/>
          <w:szCs w:val="22"/>
        </w:rPr>
        <w:t>No higher level course for which Algebra II is a pre-requisite may be tak</w:t>
      </w:r>
      <w:r w:rsidR="00920092" w:rsidRPr="00C25FC4">
        <w:rPr>
          <w:rFonts w:ascii="Arial" w:hAnsi="Arial" w:cs="Arial"/>
          <w:color w:val="auto"/>
          <w:sz w:val="22"/>
          <w:szCs w:val="22"/>
        </w:rPr>
        <w:t>en concurrently with Algebra II or Advanced Algebra II.</w:t>
      </w:r>
    </w:p>
    <w:p w:rsidR="00E639F0" w:rsidRPr="00C25FC4" w:rsidRDefault="00E639F0" w:rsidP="00E639F0">
      <w:pPr>
        <w:rPr>
          <w:rFonts w:ascii="Arial" w:hAnsi="Arial" w:cs="Arial"/>
          <w:color w:val="auto"/>
          <w:sz w:val="22"/>
          <w:szCs w:val="22"/>
        </w:rPr>
      </w:pPr>
    </w:p>
    <w:p w:rsidR="00920092" w:rsidRPr="00C25FC4" w:rsidRDefault="00920092" w:rsidP="00E639F0">
      <w:pPr>
        <w:rPr>
          <w:rFonts w:ascii="Arial" w:hAnsi="Arial" w:cs="Arial"/>
          <w:color w:val="auto"/>
          <w:sz w:val="22"/>
          <w:szCs w:val="22"/>
        </w:rPr>
      </w:pPr>
      <w:r w:rsidRPr="00C25FC4">
        <w:rPr>
          <w:rFonts w:ascii="Arial" w:hAnsi="Arial" w:cs="Arial"/>
          <w:color w:val="auto"/>
          <w:sz w:val="22"/>
          <w:szCs w:val="22"/>
        </w:rPr>
        <w:t>Trigonometry/Pre-Calculus requires strong algebra skills.  Students must have achieved a C- or better in Advanced Algebra II to enroll in this course.  Students who need additional preparation before taking a Pre-Calculus course should consider taking College Algebra after Algebra II.</w:t>
      </w:r>
    </w:p>
    <w:p w:rsidR="00920092" w:rsidRPr="00C25FC4" w:rsidRDefault="00920092" w:rsidP="00E639F0">
      <w:pPr>
        <w:rPr>
          <w:rFonts w:ascii="Arial" w:hAnsi="Arial" w:cs="Arial"/>
          <w:color w:val="auto"/>
          <w:sz w:val="22"/>
          <w:szCs w:val="22"/>
        </w:rPr>
      </w:pPr>
    </w:p>
    <w:p w:rsidR="00E639F0" w:rsidRPr="00C25FC4" w:rsidRDefault="00E639F0" w:rsidP="00E639F0">
      <w:pPr>
        <w:rPr>
          <w:rFonts w:ascii="Arial" w:hAnsi="Arial" w:cs="Arial"/>
          <w:color w:val="auto"/>
          <w:sz w:val="22"/>
          <w:szCs w:val="22"/>
        </w:rPr>
      </w:pPr>
      <w:r w:rsidRPr="00C25FC4">
        <w:rPr>
          <w:rFonts w:ascii="Arial" w:hAnsi="Arial" w:cs="Arial"/>
          <w:color w:val="auto"/>
          <w:sz w:val="22"/>
          <w:szCs w:val="22"/>
        </w:rPr>
        <w:t>College-bound students are encouraged to remain in the higher pathway (</w:t>
      </w:r>
      <w:r w:rsidR="00534CBF" w:rsidRPr="00C25FC4">
        <w:rPr>
          <w:rFonts w:ascii="Arial" w:hAnsi="Arial" w:cs="Arial"/>
          <w:color w:val="auto"/>
          <w:sz w:val="22"/>
          <w:szCs w:val="22"/>
        </w:rPr>
        <w:t xml:space="preserve">Advanced </w:t>
      </w:r>
      <w:r w:rsidRPr="00C25FC4">
        <w:rPr>
          <w:rFonts w:ascii="Arial" w:hAnsi="Arial" w:cs="Arial"/>
          <w:color w:val="auto"/>
          <w:sz w:val="22"/>
          <w:szCs w:val="22"/>
        </w:rPr>
        <w:t>Algebra I &gt; Advanced Geometry &gt; Advanced Algebra II) if possible.  These courses provide the best preparation for college level work.  College-bound students are encouraged to take four years of mathematics coursework, because a year without a math class can cause enough loss of skills to result in the need for remedial coursework in college.</w:t>
      </w:r>
    </w:p>
    <w:p w:rsidR="00C01312" w:rsidRPr="00C25FC4" w:rsidRDefault="00C01312" w:rsidP="00E639F0">
      <w:pPr>
        <w:rPr>
          <w:rFonts w:ascii="Arial" w:hAnsi="Arial" w:cs="Arial"/>
          <w:color w:val="auto"/>
          <w:sz w:val="22"/>
          <w:szCs w:val="22"/>
        </w:rPr>
      </w:pPr>
    </w:p>
    <w:p w:rsidR="00920092" w:rsidRPr="00C25FC4" w:rsidRDefault="00920092" w:rsidP="00E639F0">
      <w:pPr>
        <w:rPr>
          <w:rFonts w:ascii="Arial" w:hAnsi="Arial" w:cs="Arial"/>
          <w:color w:val="auto"/>
          <w:sz w:val="22"/>
          <w:szCs w:val="22"/>
        </w:rPr>
      </w:pPr>
      <w:r w:rsidRPr="00C25FC4">
        <w:rPr>
          <w:rFonts w:ascii="Arial" w:hAnsi="Arial" w:cs="Arial"/>
          <w:color w:val="auto"/>
          <w:sz w:val="22"/>
          <w:szCs w:val="22"/>
        </w:rPr>
        <w:t>9</w:t>
      </w:r>
      <w:r w:rsidRPr="00C25FC4">
        <w:rPr>
          <w:rFonts w:ascii="Arial" w:hAnsi="Arial" w:cs="Arial"/>
          <w:color w:val="auto"/>
          <w:sz w:val="22"/>
          <w:szCs w:val="22"/>
          <w:vertAlign w:val="superscript"/>
        </w:rPr>
        <w:t>th</w:t>
      </w:r>
      <w:r w:rsidRPr="00C25FC4">
        <w:rPr>
          <w:rFonts w:ascii="Arial" w:hAnsi="Arial" w:cs="Arial"/>
          <w:color w:val="auto"/>
          <w:sz w:val="22"/>
          <w:szCs w:val="22"/>
        </w:rPr>
        <w:t xml:space="preserve"> grade students who have completed Algebra I or Geometry with an A or B grade should be placed in Advanced Geometry or Advanced Algebra II.  Students who received lower than a B grade in these courses prior to 9</w:t>
      </w:r>
      <w:r w:rsidRPr="00C25FC4">
        <w:rPr>
          <w:rFonts w:ascii="Arial" w:hAnsi="Arial" w:cs="Arial"/>
          <w:color w:val="auto"/>
          <w:sz w:val="22"/>
          <w:szCs w:val="22"/>
          <w:vertAlign w:val="superscript"/>
        </w:rPr>
        <w:t>th</w:t>
      </w:r>
      <w:r w:rsidRPr="00C25FC4">
        <w:rPr>
          <w:rFonts w:ascii="Arial" w:hAnsi="Arial" w:cs="Arial"/>
          <w:color w:val="auto"/>
          <w:sz w:val="22"/>
          <w:szCs w:val="22"/>
        </w:rPr>
        <w:t xml:space="preserve"> grade are encouraged to retake a course in 9</w:t>
      </w:r>
      <w:r w:rsidRPr="00C25FC4">
        <w:rPr>
          <w:rFonts w:ascii="Arial" w:hAnsi="Arial" w:cs="Arial"/>
          <w:color w:val="auto"/>
          <w:sz w:val="22"/>
          <w:szCs w:val="22"/>
          <w:vertAlign w:val="superscript"/>
        </w:rPr>
        <w:t>th</w:t>
      </w:r>
      <w:r w:rsidRPr="00C25FC4">
        <w:rPr>
          <w:rFonts w:ascii="Arial" w:hAnsi="Arial" w:cs="Arial"/>
          <w:color w:val="auto"/>
          <w:sz w:val="22"/>
          <w:szCs w:val="22"/>
        </w:rPr>
        <w:t xml:space="preserve"> grade, particularly if Algebra skills are not solid.</w:t>
      </w:r>
    </w:p>
    <w:p w:rsidR="00920092" w:rsidRPr="00C25FC4" w:rsidRDefault="00920092" w:rsidP="00E639F0">
      <w:pPr>
        <w:rPr>
          <w:rFonts w:ascii="Arial" w:hAnsi="Arial" w:cs="Arial"/>
          <w:color w:val="auto"/>
          <w:sz w:val="22"/>
          <w:szCs w:val="22"/>
        </w:rPr>
      </w:pPr>
    </w:p>
    <w:p w:rsidR="00E639F0" w:rsidRPr="00C25FC4" w:rsidRDefault="00920092" w:rsidP="00E639F0">
      <w:pPr>
        <w:rPr>
          <w:rFonts w:ascii="Arial" w:hAnsi="Arial" w:cs="Arial"/>
          <w:color w:val="auto"/>
          <w:sz w:val="22"/>
          <w:szCs w:val="22"/>
        </w:rPr>
      </w:pPr>
      <w:r w:rsidRPr="00C25FC4">
        <w:rPr>
          <w:rFonts w:ascii="Arial" w:hAnsi="Arial" w:cs="Arial"/>
          <w:color w:val="auto"/>
          <w:sz w:val="22"/>
          <w:szCs w:val="22"/>
        </w:rPr>
        <w:t xml:space="preserve">Students taking a DMACC math course will need to meet the required score on the ALEKS assessment (or a score of </w:t>
      </w:r>
      <w:r w:rsidR="00E443CB" w:rsidRPr="00C25FC4">
        <w:rPr>
          <w:rFonts w:ascii="Arial" w:hAnsi="Arial" w:cs="Arial"/>
          <w:color w:val="auto"/>
          <w:sz w:val="22"/>
          <w:szCs w:val="22"/>
        </w:rPr>
        <w:t>B-</w:t>
      </w:r>
      <w:r w:rsidRPr="00C25FC4">
        <w:rPr>
          <w:rFonts w:ascii="Arial" w:hAnsi="Arial" w:cs="Arial"/>
          <w:color w:val="auto"/>
          <w:sz w:val="22"/>
          <w:szCs w:val="22"/>
        </w:rPr>
        <w:t xml:space="preserve"> or higher in the pre-requisite </w:t>
      </w:r>
      <w:r w:rsidR="00E443CB" w:rsidRPr="00C25FC4">
        <w:rPr>
          <w:rFonts w:ascii="Arial" w:hAnsi="Arial" w:cs="Arial"/>
          <w:color w:val="auto"/>
          <w:sz w:val="22"/>
          <w:szCs w:val="22"/>
        </w:rPr>
        <w:t xml:space="preserve">HIS </w:t>
      </w:r>
      <w:r w:rsidRPr="00C25FC4">
        <w:rPr>
          <w:rFonts w:ascii="Arial" w:hAnsi="Arial" w:cs="Arial"/>
          <w:color w:val="auto"/>
          <w:sz w:val="22"/>
          <w:szCs w:val="22"/>
        </w:rPr>
        <w:t>course) before enrolling in the course.  ALEKS scores and (pre-requisite grades) from 18 months prior to the date of enrollment are accepted for enrollment.</w:t>
      </w:r>
    </w:p>
    <w:p w:rsidR="00920092" w:rsidRPr="00C25FC4" w:rsidRDefault="00920092" w:rsidP="00E639F0">
      <w:pPr>
        <w:rPr>
          <w:rFonts w:ascii="Arial" w:hAnsi="Arial" w:cs="Arial"/>
          <w:color w:val="auto"/>
          <w:sz w:val="22"/>
          <w:szCs w:val="22"/>
        </w:rPr>
      </w:pPr>
    </w:p>
    <w:p w:rsidR="00E639F0" w:rsidRPr="00C25FC4" w:rsidRDefault="00E639F0" w:rsidP="00E639F0">
      <w:pPr>
        <w:rPr>
          <w:rFonts w:ascii="Arial" w:hAnsi="Arial" w:cs="Arial"/>
          <w:color w:val="auto"/>
          <w:sz w:val="22"/>
          <w:szCs w:val="22"/>
        </w:rPr>
      </w:pPr>
      <w:r w:rsidRPr="00C25FC4">
        <w:rPr>
          <w:rFonts w:ascii="Arial" w:hAnsi="Arial" w:cs="Arial"/>
          <w:color w:val="auto"/>
          <w:sz w:val="22"/>
          <w:szCs w:val="22"/>
        </w:rPr>
        <w:t>Applied Math courses earn DMACC credit</w:t>
      </w:r>
      <w:r w:rsidR="005B6669" w:rsidRPr="00C25FC4">
        <w:rPr>
          <w:rFonts w:ascii="Arial" w:hAnsi="Arial" w:cs="Arial"/>
          <w:color w:val="auto"/>
          <w:sz w:val="22"/>
          <w:szCs w:val="22"/>
        </w:rPr>
        <w:t xml:space="preserve"> and are applicable to particular vocational/technical programs, but credit for these courses generally does not transfer as math credit in other degree programs.  Students are encouraged to check with their guidance counselor or admissions representative before enrolling in this course to make sure the credit will be a useful one for the intended degree path.</w:t>
      </w:r>
    </w:p>
    <w:p w:rsidR="00E639F0" w:rsidRPr="00C25FC4" w:rsidRDefault="00E639F0" w:rsidP="00E639F0">
      <w:pPr>
        <w:rPr>
          <w:rFonts w:ascii="Arial" w:hAnsi="Arial" w:cs="Arial"/>
          <w:color w:val="auto"/>
          <w:sz w:val="22"/>
          <w:szCs w:val="22"/>
        </w:rPr>
      </w:pPr>
    </w:p>
    <w:p w:rsidR="00E639F0" w:rsidRPr="00C25FC4" w:rsidRDefault="00E639F0" w:rsidP="00E639F0">
      <w:pPr>
        <w:rPr>
          <w:rFonts w:ascii="Arial" w:hAnsi="Arial" w:cs="Arial"/>
          <w:color w:val="auto"/>
          <w:sz w:val="22"/>
          <w:szCs w:val="22"/>
        </w:rPr>
      </w:pPr>
      <w:r w:rsidRPr="00C25FC4">
        <w:rPr>
          <w:rFonts w:ascii="Arial" w:hAnsi="Arial" w:cs="Arial"/>
          <w:color w:val="auto"/>
          <w:sz w:val="22"/>
          <w:szCs w:val="22"/>
        </w:rPr>
        <w:t>General Mathematics A and B are not college preparatory courses and may only be taken by students who are juniors or seniors, have already completed at least 4 credits in the core sequence, and are placed in the course by counselor or instructor.</w:t>
      </w:r>
    </w:p>
    <w:p w:rsidR="00E639F0" w:rsidRPr="00C25FC4" w:rsidRDefault="00E639F0" w:rsidP="003A1A97">
      <w:pPr>
        <w:rPr>
          <w:rFonts w:ascii="Arial" w:hAnsi="Arial" w:cs="Arial"/>
          <w:color w:val="auto"/>
          <w:sz w:val="22"/>
          <w:szCs w:val="22"/>
        </w:rPr>
      </w:pPr>
    </w:p>
    <w:p w:rsidR="00440FA4" w:rsidRPr="00C25FC4" w:rsidRDefault="00440FA4">
      <w:pPr>
        <w:tabs>
          <w:tab w:val="right" w:pos="5040"/>
          <w:tab w:val="left" w:pos="5760"/>
          <w:tab w:val="right" w:leader="dot" w:pos="9360"/>
        </w:tabs>
        <w:outlineLvl w:val="0"/>
        <w:rPr>
          <w:rFonts w:ascii="Arial" w:hAnsi="Arial" w:cs="Arial"/>
          <w:b/>
          <w:color w:val="auto"/>
          <w:sz w:val="22"/>
          <w:szCs w:val="22"/>
        </w:rPr>
      </w:pPr>
    </w:p>
    <w:p w:rsidR="00440FA4" w:rsidRPr="00C25FC4" w:rsidRDefault="00440FA4">
      <w:pPr>
        <w:tabs>
          <w:tab w:val="right" w:pos="5040"/>
          <w:tab w:val="left" w:pos="5760"/>
          <w:tab w:val="right" w:leader="dot" w:pos="9360"/>
        </w:tabs>
        <w:outlineLvl w:val="0"/>
        <w:rPr>
          <w:rFonts w:ascii="Arial" w:hAnsi="Arial" w:cs="Arial"/>
          <w:b/>
          <w:color w:val="auto"/>
          <w:sz w:val="22"/>
          <w:szCs w:val="22"/>
        </w:rPr>
      </w:pPr>
    </w:p>
    <w:p w:rsidR="005B6669" w:rsidRPr="00C25FC4" w:rsidRDefault="005B6669">
      <w:pPr>
        <w:tabs>
          <w:tab w:val="right" w:pos="5040"/>
          <w:tab w:val="left" w:pos="5760"/>
          <w:tab w:val="right" w:leader="dot" w:pos="9360"/>
        </w:tabs>
        <w:outlineLvl w:val="0"/>
        <w:rPr>
          <w:rFonts w:ascii="Arial" w:hAnsi="Arial" w:cs="Arial"/>
          <w:b/>
          <w:color w:val="auto"/>
          <w:sz w:val="22"/>
          <w:szCs w:val="22"/>
        </w:rPr>
      </w:pPr>
    </w:p>
    <w:p w:rsidR="005B6669" w:rsidRPr="00C25FC4" w:rsidRDefault="005B6669">
      <w:pPr>
        <w:tabs>
          <w:tab w:val="right" w:pos="5040"/>
          <w:tab w:val="left" w:pos="5760"/>
          <w:tab w:val="right" w:leader="dot" w:pos="9360"/>
        </w:tabs>
        <w:outlineLvl w:val="0"/>
        <w:rPr>
          <w:rFonts w:ascii="Arial" w:hAnsi="Arial" w:cs="Arial"/>
          <w:b/>
          <w:color w:val="auto"/>
          <w:sz w:val="22"/>
          <w:szCs w:val="22"/>
        </w:rPr>
      </w:pPr>
    </w:p>
    <w:p w:rsidR="00CA46BE" w:rsidRPr="00C25FC4" w:rsidRDefault="00CA46BE">
      <w:pPr>
        <w:tabs>
          <w:tab w:val="right" w:pos="5040"/>
          <w:tab w:val="left" w:pos="5760"/>
          <w:tab w:val="right" w:leader="dot" w:pos="9360"/>
        </w:tabs>
        <w:outlineLvl w:val="0"/>
        <w:rPr>
          <w:rFonts w:ascii="Arial" w:hAnsi="Arial" w:cs="Arial"/>
          <w:b/>
          <w:color w:val="auto"/>
          <w:sz w:val="22"/>
          <w:szCs w:val="22"/>
        </w:rPr>
      </w:pPr>
    </w:p>
    <w:p w:rsidR="009422D1" w:rsidRPr="00C25FC4" w:rsidRDefault="009422D1">
      <w:pPr>
        <w:tabs>
          <w:tab w:val="right" w:pos="5040"/>
          <w:tab w:val="left" w:pos="5760"/>
          <w:tab w:val="right" w:leader="dot" w:pos="9360"/>
        </w:tabs>
        <w:outlineLvl w:val="0"/>
        <w:rPr>
          <w:rFonts w:ascii="Arial" w:hAnsi="Arial" w:cs="Arial"/>
          <w:b/>
          <w:color w:val="auto"/>
          <w:sz w:val="22"/>
          <w:szCs w:val="22"/>
        </w:rPr>
      </w:pPr>
    </w:p>
    <w:p w:rsidR="009422D1" w:rsidRPr="00C25FC4" w:rsidRDefault="009422D1">
      <w:pPr>
        <w:tabs>
          <w:tab w:val="right" w:pos="5040"/>
          <w:tab w:val="left" w:pos="5760"/>
          <w:tab w:val="right" w:leader="dot" w:pos="9360"/>
        </w:tabs>
        <w:outlineLvl w:val="0"/>
        <w:rPr>
          <w:rFonts w:ascii="Arial" w:hAnsi="Arial" w:cs="Arial"/>
          <w:b/>
          <w:color w:val="auto"/>
          <w:sz w:val="22"/>
          <w:szCs w:val="22"/>
        </w:rPr>
      </w:pPr>
    </w:p>
    <w:p w:rsidR="009422D1" w:rsidRPr="00C25FC4" w:rsidRDefault="009422D1">
      <w:pPr>
        <w:tabs>
          <w:tab w:val="right" w:pos="5040"/>
          <w:tab w:val="left" w:pos="5760"/>
          <w:tab w:val="right" w:leader="dot" w:pos="9360"/>
        </w:tabs>
        <w:outlineLvl w:val="0"/>
        <w:rPr>
          <w:rFonts w:ascii="Arial" w:hAnsi="Arial" w:cs="Arial"/>
          <w:b/>
          <w:color w:val="auto"/>
          <w:sz w:val="22"/>
          <w:szCs w:val="22"/>
        </w:rPr>
      </w:pPr>
    </w:p>
    <w:p w:rsidR="00440FA4" w:rsidRPr="00C25FC4" w:rsidRDefault="00440FA4">
      <w:pPr>
        <w:tabs>
          <w:tab w:val="right" w:pos="5040"/>
          <w:tab w:val="left" w:pos="5760"/>
          <w:tab w:val="right" w:leader="dot" w:pos="9360"/>
        </w:tabs>
        <w:outlineLvl w:val="0"/>
        <w:rPr>
          <w:rFonts w:ascii="Arial" w:hAnsi="Arial" w:cs="Arial"/>
          <w:b/>
          <w:color w:val="auto"/>
          <w:sz w:val="22"/>
          <w:szCs w:val="22"/>
        </w:rPr>
      </w:pPr>
    </w:p>
    <w:p w:rsidR="00440FA4" w:rsidRPr="00C25FC4" w:rsidRDefault="00440FA4">
      <w:pPr>
        <w:tabs>
          <w:tab w:val="right" w:pos="5040"/>
          <w:tab w:val="left" w:pos="5760"/>
          <w:tab w:val="right" w:leader="dot" w:pos="9360"/>
        </w:tabs>
        <w:outlineLvl w:val="0"/>
        <w:rPr>
          <w:rFonts w:ascii="Arial" w:hAnsi="Arial" w:cs="Arial"/>
          <w:b/>
          <w:color w:val="auto"/>
          <w:sz w:val="22"/>
          <w:szCs w:val="22"/>
        </w:rPr>
      </w:pPr>
    </w:p>
    <w:p w:rsidR="00440FA4" w:rsidRPr="00C25FC4" w:rsidRDefault="00440FA4">
      <w:pPr>
        <w:tabs>
          <w:tab w:val="right" w:pos="5040"/>
          <w:tab w:val="left" w:pos="5760"/>
          <w:tab w:val="right" w:leader="dot" w:pos="9360"/>
        </w:tabs>
        <w:outlineLvl w:val="0"/>
        <w:rPr>
          <w:rFonts w:ascii="Arial" w:hAnsi="Arial" w:cs="Arial"/>
          <w:b/>
          <w:color w:val="auto"/>
          <w:sz w:val="22"/>
          <w:szCs w:val="22"/>
        </w:rPr>
      </w:pPr>
    </w:p>
    <w:p w:rsidR="00856567" w:rsidRPr="00C25FC4" w:rsidRDefault="00856567" w:rsidP="00856567">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Algebra I</w:t>
      </w:r>
      <w:r w:rsidR="004F7AA2" w:rsidRPr="00C25FC4">
        <w:rPr>
          <w:rFonts w:ascii="Arial" w:hAnsi="Arial" w:cs="Arial"/>
          <w:b/>
          <w:color w:val="auto"/>
          <w:sz w:val="24"/>
        </w:rPr>
        <w:t>:  3040 / 3045</w:t>
      </w:r>
    </w:p>
    <w:p w:rsidR="00856567" w:rsidRPr="00C25FC4" w:rsidRDefault="00856567" w:rsidP="00856567">
      <w:pPr>
        <w:tabs>
          <w:tab w:val="right" w:pos="5040"/>
          <w:tab w:val="left" w:pos="5760"/>
          <w:tab w:val="right" w:leader="dot" w:pos="9360"/>
        </w:tabs>
        <w:rPr>
          <w:rFonts w:ascii="Arial" w:hAnsi="Arial" w:cs="Arial"/>
          <w:color w:val="auto"/>
        </w:rPr>
      </w:pP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9-1</w:t>
      </w:r>
      <w:r w:rsidR="004A7A4A" w:rsidRPr="00C25FC4">
        <w:rPr>
          <w:rFonts w:ascii="Arial" w:hAnsi="Arial" w:cs="Arial"/>
          <w:color w:val="auto"/>
        </w:rPr>
        <w:t>2</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8A6807" w:rsidRPr="00C25FC4">
        <w:rPr>
          <w:rFonts w:ascii="Arial" w:hAnsi="Arial" w:cs="Arial"/>
          <w:color w:val="auto"/>
        </w:rPr>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856567" w:rsidRPr="00C25FC4" w:rsidRDefault="00856567" w:rsidP="00856567">
      <w:pPr>
        <w:tabs>
          <w:tab w:val="right" w:pos="5040"/>
          <w:tab w:val="left" w:pos="5760"/>
          <w:tab w:val="right" w:leader="dot" w:pos="9360"/>
        </w:tabs>
        <w:rPr>
          <w:rFonts w:ascii="Arial" w:hAnsi="Arial" w:cs="Arial"/>
          <w:color w:val="auto"/>
        </w:rPr>
      </w:pPr>
    </w:p>
    <w:p w:rsidR="00856567" w:rsidRPr="00C25FC4" w:rsidRDefault="00856567" w:rsidP="0085656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56567" w:rsidRPr="00C25FC4" w:rsidRDefault="004A7A4A" w:rsidP="00856567">
      <w:pPr>
        <w:tabs>
          <w:tab w:val="right" w:pos="5040"/>
          <w:tab w:val="left" w:pos="5760"/>
          <w:tab w:val="right" w:leader="dot" w:pos="9360"/>
        </w:tabs>
        <w:jc w:val="both"/>
        <w:rPr>
          <w:rFonts w:ascii="Arial" w:hAnsi="Arial" w:cs="Arial"/>
          <w:color w:val="auto"/>
        </w:rPr>
      </w:pPr>
      <w:r w:rsidRPr="00C25FC4">
        <w:rPr>
          <w:rFonts w:ascii="Arial" w:hAnsi="Arial" w:cs="Arial"/>
          <w:color w:val="auto"/>
        </w:rPr>
        <w:t>Algebra I is a full-year course in algebra with emphasis on development of abstract mathematical thought and the application of algebraic concepts.  Topics include variables, functions, graphs, linear and quadratic equations, inequalities, systems of equations, and polynomials.</w:t>
      </w:r>
    </w:p>
    <w:p w:rsidR="002F488F" w:rsidRPr="00C25FC4" w:rsidRDefault="002F488F" w:rsidP="00EB542D">
      <w:pPr>
        <w:tabs>
          <w:tab w:val="right" w:pos="5040"/>
          <w:tab w:val="left" w:pos="5760"/>
          <w:tab w:val="right" w:leader="dot" w:pos="9360"/>
        </w:tabs>
        <w:outlineLvl w:val="0"/>
        <w:rPr>
          <w:rFonts w:ascii="Arial" w:hAnsi="Arial" w:cs="Arial"/>
          <w:b/>
          <w:color w:val="auto"/>
          <w:sz w:val="24"/>
        </w:rPr>
      </w:pPr>
    </w:p>
    <w:p w:rsidR="00DF0773" w:rsidRPr="00C25FC4" w:rsidRDefault="00DF0773" w:rsidP="00DF077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Algebra I:  3200 / 3205</w:t>
      </w:r>
    </w:p>
    <w:p w:rsidR="00DF0773" w:rsidRPr="00C25FC4" w:rsidRDefault="00DF0773" w:rsidP="00DF0773">
      <w:pPr>
        <w:tabs>
          <w:tab w:val="right" w:pos="5040"/>
          <w:tab w:val="left" w:pos="5760"/>
          <w:tab w:val="right" w:leader="dot" w:pos="9360"/>
        </w:tabs>
        <w:rPr>
          <w:rFonts w:ascii="Arial" w:hAnsi="Arial" w:cs="Arial"/>
          <w:color w:val="auto"/>
        </w:rPr>
      </w:pP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9-1</w:t>
      </w:r>
      <w:r w:rsidR="0045119E" w:rsidRPr="00C25FC4">
        <w:rPr>
          <w:rFonts w:ascii="Arial" w:hAnsi="Arial" w:cs="Arial"/>
          <w:color w:val="auto"/>
        </w:rPr>
        <w:t>2</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 xml:space="preserve"> </w:t>
      </w:r>
      <w:r w:rsidRPr="00C25FC4">
        <w:rPr>
          <w:rFonts w:ascii="Arial" w:hAnsi="Arial" w:cs="Arial"/>
          <w:color w:val="auto"/>
        </w:rPr>
        <w:tab/>
      </w:r>
      <w:r w:rsidR="007045E0" w:rsidRPr="00C25FC4">
        <w:rPr>
          <w:rFonts w:ascii="Arial" w:hAnsi="Arial" w:cs="Arial"/>
          <w:color w:val="auto"/>
        </w:rPr>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DF0773" w:rsidRPr="00C25FC4" w:rsidRDefault="00DF0773" w:rsidP="00DF0773">
      <w:pPr>
        <w:tabs>
          <w:tab w:val="right" w:pos="5040"/>
          <w:tab w:val="left" w:pos="5760"/>
          <w:tab w:val="right" w:leader="dot" w:pos="9360"/>
        </w:tabs>
        <w:rPr>
          <w:rFonts w:ascii="Arial" w:hAnsi="Arial" w:cs="Arial"/>
          <w:color w:val="auto"/>
        </w:rPr>
      </w:pPr>
    </w:p>
    <w:p w:rsidR="00DF0773" w:rsidRPr="00C25FC4" w:rsidRDefault="00DF0773" w:rsidP="00DF077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F0773" w:rsidRPr="00C25FC4" w:rsidRDefault="00DF0773" w:rsidP="00DF0773">
      <w:pPr>
        <w:tabs>
          <w:tab w:val="right" w:pos="5040"/>
          <w:tab w:val="left" w:pos="5760"/>
          <w:tab w:val="right" w:leader="dot" w:pos="9360"/>
        </w:tabs>
        <w:jc w:val="both"/>
        <w:rPr>
          <w:rFonts w:ascii="Arial" w:hAnsi="Arial" w:cs="Arial"/>
          <w:color w:val="auto"/>
        </w:rPr>
      </w:pPr>
      <w:r w:rsidRPr="00C25FC4">
        <w:rPr>
          <w:rFonts w:ascii="Arial" w:hAnsi="Arial" w:cs="Arial"/>
          <w:color w:val="auto"/>
        </w:rPr>
        <w:t>Advanced Algebra I is a full-year course in algebra designed to develop abstract mathematical thought and prepare students for success in advanced coursework in Geometry, Algebra II, and higher coursework.  Topics include variables, functions, graphs, linear and quadratic equations, inequalities, systems of equations, and polynomials.</w:t>
      </w:r>
    </w:p>
    <w:p w:rsidR="002F488F" w:rsidRPr="00C25FC4" w:rsidRDefault="002F488F" w:rsidP="00DF0773">
      <w:pPr>
        <w:tabs>
          <w:tab w:val="right" w:pos="5040"/>
          <w:tab w:val="left" w:pos="5760"/>
          <w:tab w:val="right" w:leader="dot" w:pos="9360"/>
        </w:tabs>
        <w:outlineLvl w:val="0"/>
        <w:rPr>
          <w:rFonts w:ascii="Arial" w:hAnsi="Arial" w:cs="Arial"/>
          <w:b/>
          <w:color w:val="auto"/>
          <w:sz w:val="24"/>
        </w:rPr>
      </w:pP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Geometry</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Geometry</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3080 / 3085</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Algebra I or Advanced Algebra 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a full-year course in formal geometry and logical reasoning designed to prepare students for advanced coursework in mathematics.  Students will explore development of mathematical systems and use logical argument to write proofs of geometric theorems.  Topics include geometric figures, angles, triangles, circles, polygons, polyhedrons, similarity and congruence, area, surface area, and volume.</w:t>
      </w:r>
    </w:p>
    <w:p w:rsidR="002F488F" w:rsidRPr="00C25FC4" w:rsidRDefault="002F488F" w:rsidP="009A739B">
      <w:pPr>
        <w:tabs>
          <w:tab w:val="right" w:pos="5040"/>
          <w:tab w:val="left" w:pos="5760"/>
          <w:tab w:val="right" w:leader="dot" w:pos="9360"/>
        </w:tabs>
        <w:outlineLvl w:val="0"/>
        <w:rPr>
          <w:rFonts w:ascii="Arial" w:hAnsi="Arial" w:cs="Arial"/>
          <w:b/>
          <w:color w:val="auto"/>
        </w:rPr>
      </w:pP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Algebra II:  3100 / 3105</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Advanced Geometry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Advanced Algebra II is a second-year algebra course designed for students planning to pursue advanced study in mathematics.  Topics include linear and quadratic equations, factoring, linear programming, polynomials, rational functions, exponents and logarithms, matrix operations, and graphing.  This course places emphasis on the development of mathematical systems and preparation for trigonometry and calculus.</w:t>
      </w:r>
    </w:p>
    <w:p w:rsidR="009A739B" w:rsidRPr="00C25FC4" w:rsidRDefault="009A739B" w:rsidP="009A739B">
      <w:pPr>
        <w:tabs>
          <w:tab w:val="right" w:pos="5040"/>
          <w:tab w:val="left" w:pos="5760"/>
          <w:tab w:val="right" w:leader="dot" w:pos="9360"/>
        </w:tabs>
        <w:outlineLvl w:val="0"/>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Trigonometry/Pre-Calculus</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Trigonometry/Pre Calculus</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3130 / 3135</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 xml:space="preserve"> </w:t>
      </w:r>
      <w:r w:rsidRPr="00C25FC4">
        <w:rPr>
          <w:rFonts w:ascii="Arial" w:hAnsi="Arial" w:cs="Arial"/>
          <w:color w:val="auto"/>
        </w:rPr>
        <w:tab/>
        <w:t>C- or better in Adv Alg II or College Alg</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rPr>
          <w:rFonts w:ascii="Arial" w:hAnsi="Arial" w:cs="Arial"/>
          <w:color w:val="auto"/>
        </w:rPr>
      </w:pPr>
      <w:r w:rsidRPr="00C25FC4">
        <w:rPr>
          <w:rFonts w:ascii="Arial" w:hAnsi="Arial" w:cs="Arial"/>
          <w:color w:val="auto"/>
        </w:rPr>
        <w:t>Trigonometry/Pre-Calculus is intended to provide mathematical background to prepare students for a first-year college calculus course.  Topics include vectors, logarithms, trigonometry, analytic geometry, complex numbers, and functions and their graphs.</w:t>
      </w:r>
    </w:p>
    <w:p w:rsidR="009A739B" w:rsidRPr="00C25FC4" w:rsidRDefault="009A739B" w:rsidP="009A739B">
      <w:pPr>
        <w:tabs>
          <w:tab w:val="right" w:pos="5040"/>
          <w:tab w:val="left" w:pos="5760"/>
          <w:tab w:val="right" w:leader="dot" w:pos="9360"/>
        </w:tabs>
        <w:outlineLvl w:val="0"/>
        <w:rPr>
          <w:rFonts w:ascii="Arial" w:hAnsi="Arial" w:cs="Arial"/>
          <w:color w:val="auto"/>
        </w:rPr>
      </w:pPr>
    </w:p>
    <w:p w:rsidR="002F488F" w:rsidRPr="00C25FC4" w:rsidRDefault="002F488F" w:rsidP="009A739B">
      <w:pPr>
        <w:tabs>
          <w:tab w:val="right" w:pos="5040"/>
          <w:tab w:val="left" w:pos="5760"/>
          <w:tab w:val="right" w:leader="dot" w:pos="9360"/>
        </w:tabs>
        <w:outlineLvl w:val="0"/>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Geometry:  3070 / 3075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Geometry</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Algebra I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rPr>
          <w:rFonts w:ascii="Arial" w:hAnsi="Arial" w:cs="Arial"/>
          <w:color w:val="auto"/>
        </w:rPr>
      </w:pPr>
      <w:r w:rsidRPr="00C25FC4">
        <w:rPr>
          <w:rFonts w:ascii="Arial" w:hAnsi="Arial" w:cs="Arial"/>
          <w:color w:val="auto"/>
        </w:rPr>
        <w:t>Geometry is a full-year course in applied geometry, with integration of additional topics in algebra.  Topics include geometric figures, graphing, proportion, angles, triangles, circles, polygons, polyhedrons, similarity and congruence, area, surface area, and volume.</w:t>
      </w:r>
    </w:p>
    <w:p w:rsidR="002F488F" w:rsidRPr="00C25FC4" w:rsidRDefault="002F488F" w:rsidP="009A739B">
      <w:pPr>
        <w:tabs>
          <w:tab w:val="right" w:pos="5040"/>
          <w:tab w:val="left" w:pos="5760"/>
          <w:tab w:val="right" w:leader="dot" w:pos="9360"/>
        </w:tabs>
        <w:outlineLvl w:val="0"/>
        <w:rPr>
          <w:rFonts w:ascii="Arial" w:hAnsi="Arial" w:cs="Arial"/>
          <w:b/>
          <w:color w:val="auto"/>
        </w:rPr>
      </w:pP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Algebra II:  3090 / 3095</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Geometry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rPr>
          <w:rFonts w:ascii="Arial" w:hAnsi="Arial" w:cs="Arial"/>
          <w:color w:val="auto"/>
        </w:rPr>
      </w:pPr>
      <w:r w:rsidRPr="00C25FC4">
        <w:rPr>
          <w:rFonts w:ascii="Arial" w:hAnsi="Arial" w:cs="Arial"/>
          <w:color w:val="auto"/>
        </w:rPr>
        <w:t>Algebra II is a general second-year algebra course for students not planning to pursue advanced study in mathematics.  Topics include linear and quadratic equations, factoring, linear systems, polynomials, rational functions, exponents and logarithms, matrix operations, and graphing.</w:t>
      </w:r>
    </w:p>
    <w:p w:rsidR="00DF0773" w:rsidRPr="00C25FC4" w:rsidRDefault="00DF0773" w:rsidP="00856567">
      <w:pPr>
        <w:tabs>
          <w:tab w:val="right" w:pos="5040"/>
          <w:tab w:val="left" w:pos="5760"/>
          <w:tab w:val="right" w:leader="dot" w:pos="9360"/>
        </w:tabs>
        <w:outlineLvl w:val="0"/>
        <w:rPr>
          <w:rFonts w:ascii="Arial" w:hAnsi="Arial" w:cs="Arial"/>
          <w:b/>
          <w:color w:val="auto"/>
          <w:sz w:val="24"/>
        </w:rPr>
      </w:pP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College Algebra/DMACC</w:t>
      </w:r>
      <w:r w:rsidRPr="00C25FC4">
        <w:rPr>
          <w:rFonts w:ascii="Arial" w:hAnsi="Arial" w:cs="Arial"/>
          <w:b/>
          <w:color w:val="auto"/>
          <w:sz w:val="28"/>
          <w:szCs w:val="28"/>
        </w:rPr>
        <w:t>*</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Algebra II and Trigonometry</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3170 or 3175</w:t>
      </w:r>
      <w:r w:rsidR="008E0C92" w:rsidRPr="00C25FC4">
        <w:rPr>
          <w:rFonts w:ascii="Arial" w:hAnsi="Arial" w:cs="Arial"/>
          <w:b/>
          <w:color w:val="auto"/>
          <w:sz w:val="24"/>
        </w:rPr>
        <w:t xml:space="preserve"> (</w:t>
      </w:r>
      <w:r w:rsidRPr="00C25FC4">
        <w:rPr>
          <w:rFonts w:ascii="Arial" w:hAnsi="Arial" w:cs="Arial"/>
          <w:b/>
          <w:color w:val="auto"/>
        </w:rPr>
        <w:t>Flex Model Blended Option available)</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Algebra II or Adv Algebra II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 xml:space="preserve"> </w:t>
      </w:r>
      <w:r w:rsidRPr="00C25FC4">
        <w:rPr>
          <w:rFonts w:ascii="Arial" w:hAnsi="Arial" w:cs="Arial"/>
          <w:color w:val="auto"/>
        </w:rPr>
        <w:tab/>
        <w:t>Approved</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College Algebra is a third-year algebra course that provides an intense study of algebraic techniques and prepares students for future study in mathematics.  The central theme of this course is the concept of a function and its graph.  Topics include functions, exponents, logarithms, systems of equations, matrices, polynomials, conic sections, and probability.  </w:t>
      </w:r>
      <w:r w:rsidRPr="00C25FC4">
        <w:rPr>
          <w:rFonts w:ascii="Arial" w:hAnsi="Arial" w:cs="Arial"/>
          <w:b/>
          <w:color w:val="auto"/>
        </w:rPr>
        <w:t xml:space="preserve">Students taking concurrent enrollment courses must take the course for college credit. Students taking a DMACC Math course for concurrent enrollment credit will need to meet the required score of 30% on the ALEKS Assessment to enroll in the course. Students who have earned a </w:t>
      </w:r>
      <w:r w:rsidR="00E443CB" w:rsidRPr="00C25FC4">
        <w:rPr>
          <w:rFonts w:ascii="Arial" w:hAnsi="Arial" w:cs="Arial"/>
          <w:b/>
          <w:color w:val="auto"/>
        </w:rPr>
        <w:t>B</w:t>
      </w:r>
      <w:r w:rsidRPr="00C25FC4">
        <w:rPr>
          <w:rFonts w:ascii="Arial" w:hAnsi="Arial" w:cs="Arial"/>
          <w:b/>
          <w:color w:val="auto"/>
        </w:rPr>
        <w:t xml:space="preserve">- or higher in a pre-requisite math course within the previous 18 months from the date of enrollment will be exempt. Drop date without consequences will be determined by DMACC. If the class is dropped for DMACC credit it will also be dropped for high school credit.  Students enrolling in this course are encouraged to check with their college admissions counselor regarding transfer of credit.  This course may transfer as an elective credit.  </w:t>
      </w:r>
    </w:p>
    <w:p w:rsidR="009A739B" w:rsidRPr="00C25FC4" w:rsidRDefault="009A739B" w:rsidP="009A739B">
      <w:pPr>
        <w:tabs>
          <w:tab w:val="right" w:pos="5040"/>
          <w:tab w:val="left" w:pos="5760"/>
          <w:tab w:val="right" w:leader="dot" w:pos="9360"/>
        </w:tabs>
        <w:jc w:val="both"/>
        <w:rPr>
          <w:rFonts w:ascii="Arial" w:hAnsi="Arial" w:cs="Arial"/>
          <w:b/>
          <w:color w:val="auto"/>
        </w:rPr>
      </w:pPr>
    </w:p>
    <w:p w:rsidR="009A739B" w:rsidRPr="00C25FC4" w:rsidRDefault="009A739B" w:rsidP="009A739B">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course.</w:t>
      </w:r>
    </w:p>
    <w:p w:rsidR="009A739B" w:rsidRPr="00C25FC4" w:rsidRDefault="009A739B" w:rsidP="009A739B">
      <w:pPr>
        <w:tabs>
          <w:tab w:val="right" w:pos="5040"/>
          <w:tab w:val="left" w:pos="5760"/>
          <w:tab w:val="right" w:leader="dot" w:pos="9360"/>
        </w:tabs>
        <w:jc w:val="both"/>
        <w:rPr>
          <w:rFonts w:ascii="Arial" w:hAnsi="Arial" w:cs="Arial"/>
          <w:color w:val="auto"/>
        </w:rPr>
      </w:pPr>
    </w:p>
    <w:p w:rsidR="009A739B" w:rsidRPr="00C25FC4" w:rsidRDefault="009A739B" w:rsidP="009A739B">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1005A4">
        <w:rPr>
          <w:rFonts w:ascii="Arial" w:hAnsi="Arial" w:cs="Arial"/>
          <w:b/>
          <w:color w:val="auto"/>
        </w:rPr>
        <w:t>College Algebra – MAT121</w:t>
      </w:r>
      <w:r w:rsidRPr="00C25FC4">
        <w:rPr>
          <w:rFonts w:ascii="Arial" w:hAnsi="Arial" w:cs="Arial"/>
          <w:b/>
          <w:color w:val="auto"/>
        </w:rPr>
        <w:tab/>
      </w:r>
      <w:r w:rsidRPr="00C25FC4">
        <w:rPr>
          <w:rFonts w:ascii="Arial" w:hAnsi="Arial" w:cs="Arial"/>
          <w:b/>
          <w:color w:val="auto"/>
        </w:rPr>
        <w:tab/>
        <w:t>4 Credits</w:t>
      </w:r>
    </w:p>
    <w:p w:rsidR="001F6BC3" w:rsidRPr="00C25FC4" w:rsidRDefault="001F6BC3" w:rsidP="009A739B">
      <w:pPr>
        <w:tabs>
          <w:tab w:val="right" w:pos="5040"/>
          <w:tab w:val="left" w:pos="5760"/>
          <w:tab w:val="right" w:leader="dot" w:pos="9360"/>
        </w:tabs>
        <w:jc w:val="both"/>
        <w:rPr>
          <w:rFonts w:ascii="Arial" w:hAnsi="Arial" w:cs="Arial"/>
          <w:b/>
          <w:color w:val="auto"/>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8E0C92" w:rsidRPr="00C25FC4" w:rsidRDefault="008E0C92"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1F6BC3" w:rsidRPr="00C25FC4" w:rsidRDefault="001F6BC3" w:rsidP="009A739B">
      <w:pPr>
        <w:tabs>
          <w:tab w:val="right" w:pos="5040"/>
          <w:tab w:val="left" w:pos="5760"/>
          <w:tab w:val="right" w:leader="dot" w:pos="9360"/>
        </w:tabs>
        <w:outlineLvl w:val="0"/>
        <w:rPr>
          <w:rFonts w:ascii="Arial" w:hAnsi="Arial" w:cs="Arial"/>
          <w:b/>
          <w:color w:val="auto"/>
          <w:sz w:val="24"/>
        </w:rPr>
      </w:pPr>
    </w:p>
    <w:p w:rsidR="009A739B" w:rsidRPr="00C25FC4" w:rsidRDefault="00881B89" w:rsidP="009A739B">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009A739B" w:rsidRPr="00C25FC4">
        <w:rPr>
          <w:rFonts w:ascii="Arial" w:hAnsi="Arial" w:cs="Arial"/>
          <w:b/>
          <w:color w:val="auto"/>
          <w:sz w:val="24"/>
        </w:rPr>
        <w:t>Advanced Placement Calculus AB/DMACC</w:t>
      </w:r>
      <w:r w:rsidR="009A739B" w:rsidRPr="00C25FC4">
        <w:rPr>
          <w:rFonts w:ascii="Arial" w:hAnsi="Arial" w:cs="Arial"/>
          <w:b/>
          <w:color w:val="auto"/>
          <w:sz w:val="28"/>
          <w:szCs w:val="28"/>
        </w:rPr>
        <w:t>*</w:t>
      </w:r>
      <w:r w:rsidR="009A739B" w:rsidRPr="00C25FC4">
        <w:rPr>
          <w:rFonts w:ascii="Arial" w:hAnsi="Arial" w:cs="Arial"/>
          <w:b/>
          <w:color w:val="auto"/>
          <w:sz w:val="24"/>
        </w:rPr>
        <w:fldChar w:fldCharType="begin"/>
      </w:r>
      <w:r w:rsidR="009A739B" w:rsidRPr="00C25FC4">
        <w:rPr>
          <w:rFonts w:ascii="Arial" w:hAnsi="Arial" w:cs="Arial"/>
          <w:color w:val="auto"/>
        </w:rPr>
        <w:instrText xml:space="preserve"> XE "</w:instrText>
      </w:r>
      <w:r w:rsidR="009A739B" w:rsidRPr="00C25FC4">
        <w:rPr>
          <w:rFonts w:ascii="Arial" w:hAnsi="Arial" w:cs="Arial"/>
          <w:b/>
          <w:color w:val="auto"/>
          <w:sz w:val="24"/>
        </w:rPr>
        <w:instrText>Advanced Placement Calculus</w:instrText>
      </w:r>
      <w:r w:rsidR="009A739B" w:rsidRPr="00C25FC4">
        <w:rPr>
          <w:rFonts w:ascii="Arial" w:hAnsi="Arial" w:cs="Arial"/>
          <w:color w:val="auto"/>
        </w:rPr>
        <w:instrText xml:space="preserve">" </w:instrText>
      </w:r>
      <w:r w:rsidR="009A739B" w:rsidRPr="00C25FC4">
        <w:rPr>
          <w:rFonts w:ascii="Arial" w:hAnsi="Arial" w:cs="Arial"/>
          <w:b/>
          <w:color w:val="auto"/>
          <w:sz w:val="24"/>
        </w:rPr>
        <w:fldChar w:fldCharType="end"/>
      </w:r>
      <w:r w:rsidR="009A739B" w:rsidRPr="00C25FC4">
        <w:rPr>
          <w:rFonts w:ascii="Arial" w:hAnsi="Arial" w:cs="Arial"/>
          <w:b/>
          <w:color w:val="auto"/>
          <w:sz w:val="24"/>
        </w:rPr>
        <w:t>:  3140 / 3145</w:t>
      </w:r>
    </w:p>
    <w:p w:rsidR="009A739B" w:rsidRPr="00C25FC4" w:rsidRDefault="009A739B" w:rsidP="009A739B">
      <w:pPr>
        <w:tabs>
          <w:tab w:val="right" w:pos="5040"/>
          <w:tab w:val="left" w:pos="5760"/>
          <w:tab w:val="right" w:leader="dot" w:pos="9360"/>
        </w:tabs>
        <w:rPr>
          <w:rFonts w:ascii="Arial" w:hAnsi="Arial" w:cs="Arial"/>
          <w:color w:val="auto"/>
        </w:rPr>
      </w:pP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9A739B" w:rsidRPr="00C25FC4" w:rsidRDefault="009A739B" w:rsidP="009A739B">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C- or better in Trig/Pre-Calculus</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9A739B" w:rsidRPr="00C25FC4" w:rsidRDefault="009A739B" w:rsidP="009A739B">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 xml:space="preserve"> …………………………Approved</w:t>
      </w:r>
      <w:r w:rsidRPr="00C25FC4">
        <w:rPr>
          <w:rFonts w:ascii="Arial" w:hAnsi="Arial" w:cs="Arial"/>
          <w:color w:val="auto"/>
        </w:rPr>
        <w:tab/>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9A739B" w:rsidRPr="00C25FC4" w:rsidRDefault="009A739B" w:rsidP="009A739B">
      <w:pPr>
        <w:tabs>
          <w:tab w:val="right" w:pos="5040"/>
          <w:tab w:val="left" w:pos="5760"/>
          <w:tab w:val="right" w:leader="dot" w:pos="9360"/>
        </w:tabs>
        <w:outlineLvl w:val="0"/>
        <w:rPr>
          <w:rFonts w:ascii="Arial" w:hAnsi="Arial" w:cs="Arial"/>
          <w:color w:val="auto"/>
          <w:u w:val="single"/>
        </w:rPr>
      </w:pPr>
    </w:p>
    <w:p w:rsidR="009A739B" w:rsidRPr="00C25FC4" w:rsidRDefault="009A739B" w:rsidP="009A739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A739B" w:rsidRPr="00C25FC4" w:rsidRDefault="009A739B" w:rsidP="009A739B">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Calculus AB is a one-year first course in calculus.  Topics include an introduction to limits, continuity, differentiation, applications of the derivative, definite and indefinite integrals, numerical integration, exponential and logarithmic functions, other transcendental functions, and an introduction to differential equations.  </w:t>
      </w:r>
      <w:r w:rsidRPr="00C25FC4">
        <w:rPr>
          <w:rFonts w:ascii="Arial" w:hAnsi="Arial" w:cs="Arial"/>
          <w:b/>
          <w:color w:val="auto"/>
        </w:rPr>
        <w:t xml:space="preserve">Students taking concurrent enrollment courses must take the course for college credit. Students taking a DMACC Math course for concurrent enrollment credit will need to meet the required score of </w:t>
      </w:r>
      <w:r w:rsidR="00E443CB" w:rsidRPr="00C25FC4">
        <w:rPr>
          <w:rFonts w:ascii="Arial" w:hAnsi="Arial" w:cs="Arial"/>
          <w:b/>
          <w:color w:val="auto"/>
        </w:rPr>
        <w:t>76</w:t>
      </w:r>
      <w:r w:rsidRPr="00C25FC4">
        <w:rPr>
          <w:rFonts w:ascii="Arial" w:hAnsi="Arial" w:cs="Arial"/>
          <w:b/>
          <w:color w:val="auto"/>
        </w:rPr>
        <w:t xml:space="preserve">% on the ALEKS Assessment to enroll in the course. Students who have earned a </w:t>
      </w:r>
      <w:r w:rsidR="00E443CB" w:rsidRPr="00C25FC4">
        <w:rPr>
          <w:rFonts w:ascii="Arial" w:hAnsi="Arial" w:cs="Arial"/>
          <w:b/>
          <w:color w:val="auto"/>
        </w:rPr>
        <w:t>B</w:t>
      </w:r>
      <w:r w:rsidRPr="00C25FC4">
        <w:rPr>
          <w:rFonts w:ascii="Arial" w:hAnsi="Arial" w:cs="Arial"/>
          <w:b/>
          <w:color w:val="auto"/>
        </w:rPr>
        <w:t>- or higher in a pre-requisite math course within the previous 18 months from the date of enrollment will be exempt. Drop date without consequences will be determined by DMACC. If the class is dropped for DMACC credit it will also be dropped for high school credit.</w:t>
      </w:r>
    </w:p>
    <w:p w:rsidR="009A739B" w:rsidRPr="00C25FC4" w:rsidRDefault="009A739B" w:rsidP="009A739B">
      <w:pPr>
        <w:tabs>
          <w:tab w:val="right" w:pos="5040"/>
          <w:tab w:val="left" w:pos="5760"/>
          <w:tab w:val="right" w:leader="dot" w:pos="9360"/>
        </w:tabs>
        <w:jc w:val="both"/>
        <w:rPr>
          <w:rFonts w:ascii="Arial" w:hAnsi="Arial" w:cs="Arial"/>
          <w:b/>
          <w:color w:val="auto"/>
        </w:rPr>
      </w:pPr>
    </w:p>
    <w:p w:rsidR="009A739B" w:rsidRPr="00C25FC4" w:rsidRDefault="009A739B" w:rsidP="009A739B">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course.</w:t>
      </w:r>
    </w:p>
    <w:p w:rsidR="009A739B" w:rsidRPr="00C25FC4" w:rsidRDefault="009A739B" w:rsidP="009A739B">
      <w:pPr>
        <w:tabs>
          <w:tab w:val="right" w:pos="5040"/>
          <w:tab w:val="left" w:pos="5760"/>
          <w:tab w:val="right" w:leader="dot" w:pos="9360"/>
        </w:tabs>
        <w:jc w:val="both"/>
        <w:rPr>
          <w:rFonts w:ascii="Arial" w:hAnsi="Arial" w:cs="Arial"/>
          <w:color w:val="auto"/>
        </w:rPr>
      </w:pPr>
    </w:p>
    <w:p w:rsidR="009A739B" w:rsidRPr="00C25FC4" w:rsidRDefault="009A739B" w:rsidP="009A739B">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A32088">
        <w:rPr>
          <w:rFonts w:ascii="Arial" w:hAnsi="Arial" w:cs="Arial"/>
          <w:b/>
          <w:color w:val="auto"/>
        </w:rPr>
        <w:t>Calculus I – MAT</w:t>
      </w:r>
      <w:r w:rsidRPr="00C25FC4">
        <w:rPr>
          <w:rFonts w:ascii="Arial" w:hAnsi="Arial" w:cs="Arial"/>
          <w:b/>
          <w:color w:val="auto"/>
        </w:rPr>
        <w:t>211</w:t>
      </w:r>
      <w:r w:rsidRPr="00C25FC4">
        <w:rPr>
          <w:rFonts w:ascii="Arial" w:hAnsi="Arial" w:cs="Arial"/>
          <w:b/>
          <w:color w:val="auto"/>
        </w:rPr>
        <w:tab/>
      </w:r>
      <w:r w:rsidRPr="00C25FC4">
        <w:rPr>
          <w:rFonts w:ascii="Arial" w:hAnsi="Arial" w:cs="Arial"/>
          <w:b/>
          <w:color w:val="auto"/>
        </w:rPr>
        <w:tab/>
        <w:t>5 credits</w:t>
      </w:r>
    </w:p>
    <w:p w:rsidR="009A739B" w:rsidRPr="00C25FC4" w:rsidRDefault="009A739B" w:rsidP="009A739B">
      <w:pPr>
        <w:tabs>
          <w:tab w:val="right" w:pos="5040"/>
          <w:tab w:val="left" w:pos="5760"/>
          <w:tab w:val="right" w:leader="dot" w:pos="9360"/>
        </w:tabs>
        <w:jc w:val="both"/>
        <w:rPr>
          <w:rFonts w:ascii="Arial" w:hAnsi="Arial" w:cs="Arial"/>
          <w:color w:val="auto"/>
        </w:rPr>
      </w:pPr>
    </w:p>
    <w:p w:rsidR="009A739B" w:rsidRPr="00C25FC4" w:rsidRDefault="009A739B" w:rsidP="009A739B">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Upon completion of the course, the student will be given the option of paying to take the AP Exam in Calculus.  If their test score warrants and the college they are applying to will accept the test score, the appropriate number of semester hours of college credit will be given to the student.</w:t>
      </w:r>
    </w:p>
    <w:p w:rsidR="009A739B" w:rsidRPr="00C25FC4" w:rsidRDefault="009A739B" w:rsidP="009A739B">
      <w:pPr>
        <w:tabs>
          <w:tab w:val="right" w:pos="5040"/>
          <w:tab w:val="left" w:pos="5760"/>
          <w:tab w:val="right" w:leader="dot" w:pos="9360"/>
        </w:tabs>
        <w:outlineLvl w:val="0"/>
        <w:rPr>
          <w:rFonts w:ascii="Arial" w:hAnsi="Arial" w:cs="Arial"/>
          <w:b/>
          <w:color w:val="auto"/>
          <w:sz w:val="24"/>
        </w:rPr>
      </w:pPr>
    </w:p>
    <w:p w:rsidR="00856567" w:rsidRPr="00C25FC4" w:rsidRDefault="00856567" w:rsidP="00856567">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General Math A</w:t>
      </w:r>
      <w:r w:rsidR="004F7AA2" w:rsidRPr="00C25FC4">
        <w:rPr>
          <w:rFonts w:ascii="Arial" w:hAnsi="Arial" w:cs="Arial"/>
          <w:b/>
          <w:color w:val="auto"/>
          <w:sz w:val="24"/>
        </w:rPr>
        <w:t>:  3050</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Algebra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856567" w:rsidRPr="00C25FC4" w:rsidRDefault="00856567" w:rsidP="00856567">
      <w:pPr>
        <w:tabs>
          <w:tab w:val="right" w:pos="5040"/>
          <w:tab w:val="left" w:pos="5760"/>
          <w:tab w:val="right" w:leader="dot" w:pos="9360"/>
        </w:tabs>
        <w:rPr>
          <w:rFonts w:ascii="Arial" w:hAnsi="Arial" w:cs="Arial"/>
          <w:color w:val="auto"/>
        </w:rPr>
      </w:pP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8A6807" w:rsidRPr="00C25FC4">
        <w:rPr>
          <w:rFonts w:ascii="Arial" w:hAnsi="Arial" w:cs="Arial"/>
          <w:color w:val="auto"/>
        </w:rPr>
        <w:t>Geometry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w:t>
      </w: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56567" w:rsidRPr="00C25FC4" w:rsidRDefault="00856567" w:rsidP="00856567">
      <w:pPr>
        <w:tabs>
          <w:tab w:val="right" w:pos="5040"/>
          <w:tab w:val="left" w:pos="5760"/>
          <w:tab w:val="right" w:leader="dot" w:pos="9360"/>
        </w:tabs>
        <w:rPr>
          <w:rFonts w:ascii="Arial" w:hAnsi="Arial" w:cs="Arial"/>
          <w:color w:val="auto"/>
        </w:rPr>
      </w:pPr>
    </w:p>
    <w:p w:rsidR="00856567" w:rsidRPr="00C25FC4" w:rsidRDefault="00856567" w:rsidP="0085656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56567" w:rsidRPr="00C25FC4" w:rsidRDefault="00856567" w:rsidP="00856567">
      <w:pPr>
        <w:tabs>
          <w:tab w:val="right" w:pos="5040"/>
          <w:tab w:val="left" w:pos="5760"/>
          <w:tab w:val="right" w:leader="dot" w:pos="9360"/>
        </w:tabs>
        <w:outlineLvl w:val="0"/>
        <w:rPr>
          <w:rFonts w:ascii="Arial" w:hAnsi="Arial" w:cs="Arial"/>
          <w:color w:val="auto"/>
        </w:rPr>
      </w:pPr>
      <w:r w:rsidRPr="00C25FC4">
        <w:rPr>
          <w:rFonts w:ascii="Arial" w:hAnsi="Arial" w:cs="Arial"/>
          <w:color w:val="auto"/>
        </w:rPr>
        <w:t xml:space="preserve">General Math A is </w:t>
      </w:r>
      <w:r w:rsidR="00D719BF" w:rsidRPr="00C25FC4">
        <w:rPr>
          <w:rFonts w:ascii="Arial" w:hAnsi="Arial" w:cs="Arial"/>
          <w:color w:val="auto"/>
        </w:rPr>
        <w:t xml:space="preserve">intended as a terminal course for senior and junior students who need additional credit in mathematics.  The course is not intended to advancement in the core sequence.  Students should have completed at least 4 credits in mathematics before enrolling in this course.  Topics include reasoning and problem solving, set theory, Venn diagrams, symbolic logic, numeration, binary arithmetic, </w:t>
      </w:r>
      <w:r w:rsidR="004A7A4A" w:rsidRPr="00C25FC4">
        <w:rPr>
          <w:rFonts w:ascii="Arial" w:hAnsi="Arial" w:cs="Arial"/>
          <w:color w:val="auto"/>
        </w:rPr>
        <w:t>counting methods, probability, and interpretation of statistics.</w:t>
      </w:r>
    </w:p>
    <w:p w:rsidR="00856567" w:rsidRPr="00C25FC4" w:rsidRDefault="00856567" w:rsidP="00856567">
      <w:pPr>
        <w:tabs>
          <w:tab w:val="right" w:pos="5040"/>
          <w:tab w:val="left" w:pos="5760"/>
          <w:tab w:val="right" w:leader="dot" w:pos="9360"/>
        </w:tabs>
        <w:outlineLvl w:val="0"/>
        <w:rPr>
          <w:rFonts w:ascii="Arial" w:hAnsi="Arial" w:cs="Arial"/>
          <w:color w:val="auto"/>
        </w:rPr>
      </w:pPr>
    </w:p>
    <w:p w:rsidR="00856567" w:rsidRPr="00C25FC4" w:rsidRDefault="00856567" w:rsidP="00856567">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General Math B</w:t>
      </w:r>
      <w:r w:rsidR="004F7AA2" w:rsidRPr="00C25FC4">
        <w:rPr>
          <w:rFonts w:ascii="Arial" w:hAnsi="Arial" w:cs="Arial"/>
          <w:b/>
          <w:color w:val="auto"/>
          <w:sz w:val="24"/>
        </w:rPr>
        <w:t>:  3055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Algebra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856567" w:rsidRPr="00C25FC4" w:rsidRDefault="00856567" w:rsidP="00856567">
      <w:pPr>
        <w:tabs>
          <w:tab w:val="right" w:pos="5040"/>
          <w:tab w:val="left" w:pos="5760"/>
          <w:tab w:val="right" w:leader="dot" w:pos="9360"/>
        </w:tabs>
        <w:rPr>
          <w:rFonts w:ascii="Arial" w:hAnsi="Arial" w:cs="Arial"/>
          <w:color w:val="auto"/>
        </w:rPr>
      </w:pP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8A6807" w:rsidRPr="00C25FC4">
        <w:rPr>
          <w:rFonts w:ascii="Arial" w:hAnsi="Arial" w:cs="Arial"/>
          <w:color w:val="auto"/>
        </w:rPr>
        <w:t>Geometry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856567" w:rsidRPr="00C25FC4" w:rsidRDefault="00856567" w:rsidP="0085656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56567" w:rsidRPr="00C25FC4" w:rsidRDefault="00856567" w:rsidP="00856567">
      <w:pPr>
        <w:tabs>
          <w:tab w:val="right" w:pos="5040"/>
          <w:tab w:val="left" w:pos="5760"/>
          <w:tab w:val="right" w:leader="dot" w:pos="9360"/>
        </w:tabs>
        <w:rPr>
          <w:rFonts w:ascii="Arial" w:hAnsi="Arial" w:cs="Arial"/>
          <w:color w:val="auto"/>
        </w:rPr>
      </w:pPr>
    </w:p>
    <w:p w:rsidR="00856567" w:rsidRPr="00C25FC4" w:rsidRDefault="00856567" w:rsidP="0085656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56567" w:rsidRPr="00C25FC4" w:rsidRDefault="00856567" w:rsidP="00C94324">
      <w:pPr>
        <w:tabs>
          <w:tab w:val="right" w:pos="5040"/>
          <w:tab w:val="left" w:pos="5760"/>
          <w:tab w:val="right" w:leader="dot" w:pos="9360"/>
        </w:tabs>
        <w:jc w:val="both"/>
        <w:outlineLvl w:val="0"/>
        <w:rPr>
          <w:rFonts w:ascii="Arial" w:hAnsi="Arial" w:cs="Arial"/>
          <w:b/>
          <w:color w:val="auto"/>
          <w:sz w:val="24"/>
        </w:rPr>
      </w:pPr>
      <w:r w:rsidRPr="00C25FC4">
        <w:rPr>
          <w:rFonts w:ascii="Arial" w:hAnsi="Arial" w:cs="Arial"/>
          <w:color w:val="auto"/>
        </w:rPr>
        <w:t xml:space="preserve">General Math B </w:t>
      </w:r>
      <w:r w:rsidR="0017572F" w:rsidRPr="00C25FC4">
        <w:rPr>
          <w:rFonts w:ascii="Arial" w:hAnsi="Arial" w:cs="Arial"/>
          <w:color w:val="auto"/>
        </w:rPr>
        <w:t xml:space="preserve">is intended as a </w:t>
      </w:r>
      <w:r w:rsidR="004A7A4A" w:rsidRPr="00C25FC4">
        <w:rPr>
          <w:rFonts w:ascii="Arial" w:hAnsi="Arial" w:cs="Arial"/>
          <w:color w:val="auto"/>
        </w:rPr>
        <w:t xml:space="preserve">review of algebra skills </w:t>
      </w:r>
      <w:r w:rsidR="0017572F" w:rsidRPr="00C25FC4">
        <w:rPr>
          <w:rFonts w:ascii="Arial" w:hAnsi="Arial" w:cs="Arial"/>
          <w:color w:val="auto"/>
        </w:rPr>
        <w:t xml:space="preserve">for senior and junior students who need additional credits in mathematics.  The course is not intended for advancement in the core sequence.  Students should have completed at least 4 credits in mathematics before enrolling in this course.  Topics include </w:t>
      </w:r>
      <w:r w:rsidR="004A7A4A" w:rsidRPr="00C25FC4">
        <w:rPr>
          <w:rFonts w:ascii="Arial" w:hAnsi="Arial" w:cs="Arial"/>
          <w:color w:val="auto"/>
        </w:rPr>
        <w:t>rational numbers, linear and quadratic functions, factoring, graphing, systems of equations and inequalities, and radicals.</w:t>
      </w:r>
    </w:p>
    <w:p w:rsidR="002F488F" w:rsidRPr="00C25FC4" w:rsidRDefault="002F488F" w:rsidP="00EB542D">
      <w:pPr>
        <w:tabs>
          <w:tab w:val="right" w:pos="5040"/>
          <w:tab w:val="left" w:pos="5760"/>
          <w:tab w:val="right" w:leader="dot" w:pos="9360"/>
        </w:tabs>
        <w:outlineLvl w:val="0"/>
        <w:rPr>
          <w:rFonts w:ascii="Arial" w:hAnsi="Arial" w:cs="Arial"/>
          <w:b/>
          <w:color w:val="auto"/>
          <w:sz w:val="24"/>
        </w:rPr>
      </w:pPr>
    </w:p>
    <w:p w:rsidR="001F6BC3" w:rsidRPr="00C25FC4" w:rsidRDefault="001F6BC3" w:rsidP="00EB542D">
      <w:pPr>
        <w:tabs>
          <w:tab w:val="right" w:pos="5040"/>
          <w:tab w:val="left" w:pos="5760"/>
          <w:tab w:val="right" w:leader="dot" w:pos="9360"/>
        </w:tabs>
        <w:outlineLvl w:val="0"/>
        <w:rPr>
          <w:rFonts w:ascii="Arial" w:hAnsi="Arial" w:cs="Arial"/>
          <w:b/>
          <w:color w:val="auto"/>
          <w:sz w:val="24"/>
        </w:rPr>
      </w:pPr>
    </w:p>
    <w:p w:rsidR="001F6BC3" w:rsidRPr="00C25FC4" w:rsidRDefault="001F6BC3" w:rsidP="00EB542D">
      <w:pPr>
        <w:tabs>
          <w:tab w:val="right" w:pos="5040"/>
          <w:tab w:val="left" w:pos="5760"/>
          <w:tab w:val="right" w:leader="dot" w:pos="9360"/>
        </w:tabs>
        <w:outlineLvl w:val="0"/>
        <w:rPr>
          <w:rFonts w:ascii="Arial" w:hAnsi="Arial" w:cs="Arial"/>
          <w:b/>
          <w:color w:val="auto"/>
          <w:sz w:val="24"/>
        </w:rPr>
      </w:pPr>
    </w:p>
    <w:p w:rsidR="001F6BC3" w:rsidRPr="00C25FC4" w:rsidRDefault="001F6BC3" w:rsidP="00EB542D">
      <w:pPr>
        <w:tabs>
          <w:tab w:val="right" w:pos="5040"/>
          <w:tab w:val="left" w:pos="5760"/>
          <w:tab w:val="right" w:leader="dot" w:pos="9360"/>
        </w:tabs>
        <w:outlineLvl w:val="0"/>
        <w:rPr>
          <w:rFonts w:ascii="Arial" w:hAnsi="Arial" w:cs="Arial"/>
          <w:b/>
          <w:color w:val="auto"/>
          <w:sz w:val="24"/>
        </w:rPr>
      </w:pPr>
    </w:p>
    <w:p w:rsidR="001F6BC3" w:rsidRPr="00C25FC4" w:rsidRDefault="001F6BC3" w:rsidP="00EB542D">
      <w:pPr>
        <w:tabs>
          <w:tab w:val="right" w:pos="5040"/>
          <w:tab w:val="left" w:pos="5760"/>
          <w:tab w:val="right" w:leader="dot" w:pos="9360"/>
        </w:tabs>
        <w:outlineLvl w:val="0"/>
        <w:rPr>
          <w:rFonts w:ascii="Arial" w:hAnsi="Arial" w:cs="Arial"/>
          <w:b/>
          <w:color w:val="auto"/>
          <w:sz w:val="24"/>
        </w:rPr>
      </w:pPr>
    </w:p>
    <w:p w:rsidR="001F6BC3" w:rsidRPr="00C25FC4" w:rsidRDefault="001F6BC3" w:rsidP="00EB542D">
      <w:pPr>
        <w:tabs>
          <w:tab w:val="right" w:pos="5040"/>
          <w:tab w:val="left" w:pos="5760"/>
          <w:tab w:val="right" w:leader="dot" w:pos="9360"/>
        </w:tabs>
        <w:outlineLvl w:val="0"/>
        <w:rPr>
          <w:rFonts w:ascii="Arial" w:hAnsi="Arial" w:cs="Arial"/>
          <w:b/>
          <w:color w:val="auto"/>
          <w:sz w:val="24"/>
        </w:rPr>
      </w:pPr>
    </w:p>
    <w:p w:rsidR="002F488F" w:rsidRPr="00C25FC4" w:rsidRDefault="002F488F" w:rsidP="00EB542D">
      <w:pPr>
        <w:tabs>
          <w:tab w:val="right" w:pos="5040"/>
          <w:tab w:val="left" w:pos="5760"/>
          <w:tab w:val="right" w:leader="dot" w:pos="9360"/>
        </w:tabs>
        <w:outlineLvl w:val="0"/>
        <w:rPr>
          <w:rFonts w:ascii="Arial" w:hAnsi="Arial" w:cs="Arial"/>
          <w:b/>
          <w:color w:val="auto"/>
          <w:sz w:val="24"/>
        </w:rPr>
      </w:pPr>
    </w:p>
    <w:p w:rsidR="002F488F" w:rsidRPr="00C25FC4" w:rsidRDefault="002F488F" w:rsidP="00EB542D">
      <w:pPr>
        <w:tabs>
          <w:tab w:val="right" w:pos="5040"/>
          <w:tab w:val="left" w:pos="5760"/>
          <w:tab w:val="right" w:leader="dot" w:pos="9360"/>
        </w:tabs>
        <w:outlineLvl w:val="0"/>
        <w:rPr>
          <w:rFonts w:ascii="Arial" w:hAnsi="Arial" w:cs="Arial"/>
          <w:b/>
          <w:color w:val="auto"/>
          <w:sz w:val="24"/>
        </w:rPr>
      </w:pPr>
    </w:p>
    <w:p w:rsidR="00EB542D" w:rsidRPr="00C25FC4" w:rsidRDefault="00EB542D" w:rsidP="00EB542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005C121F" w:rsidRPr="00C25FC4">
        <w:rPr>
          <w:rFonts w:ascii="Arial" w:hAnsi="Arial" w:cs="Arial"/>
          <w:b/>
          <w:color w:val="auto"/>
          <w:sz w:val="24"/>
        </w:rPr>
        <w:t>Applied Mathematics</w:t>
      </w:r>
      <w:r w:rsidRPr="00C25FC4">
        <w:rPr>
          <w:rFonts w:ascii="Arial" w:hAnsi="Arial" w:cs="Arial"/>
          <w:b/>
          <w:color w:val="auto"/>
          <w:sz w:val="24"/>
        </w:rPr>
        <w:t xml:space="preserve"> I</w:t>
      </w:r>
      <w:r w:rsidR="000E4FB8" w:rsidRPr="00C25FC4">
        <w:rPr>
          <w:rFonts w:ascii="Arial" w:hAnsi="Arial" w:cs="Arial"/>
          <w:b/>
          <w:color w:val="auto"/>
          <w:sz w:val="24"/>
        </w:rPr>
        <w:t>/DMACC</w:t>
      </w:r>
      <w:r w:rsidR="000E4FB8" w:rsidRPr="00C25FC4">
        <w:rPr>
          <w:rFonts w:ascii="Arial" w:hAnsi="Arial" w:cs="Arial"/>
          <w:b/>
          <w:color w:val="auto"/>
          <w:sz w:val="28"/>
          <w:szCs w:val="28"/>
        </w:rPr>
        <w:t>*</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Algebra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4F7AA2" w:rsidRPr="00C25FC4">
        <w:rPr>
          <w:rFonts w:ascii="Arial" w:hAnsi="Arial" w:cs="Arial"/>
          <w:b/>
          <w:color w:val="auto"/>
          <w:sz w:val="24"/>
        </w:rPr>
        <w:t>:  3060</w:t>
      </w:r>
    </w:p>
    <w:p w:rsidR="00EB542D" w:rsidRPr="00C25FC4" w:rsidRDefault="00EB542D" w:rsidP="00EB542D">
      <w:pPr>
        <w:tabs>
          <w:tab w:val="right" w:pos="5040"/>
          <w:tab w:val="left" w:pos="5760"/>
          <w:tab w:val="right" w:leader="dot" w:pos="9360"/>
        </w:tabs>
        <w:rPr>
          <w:rFonts w:ascii="Arial" w:hAnsi="Arial" w:cs="Arial"/>
          <w:color w:val="auto"/>
        </w:rPr>
      </w:pPr>
    </w:p>
    <w:p w:rsidR="00EB542D" w:rsidRPr="00C25FC4" w:rsidRDefault="00EB542D" w:rsidP="00EB542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w:t>
      </w:r>
      <w:r w:rsidR="00E80089" w:rsidRPr="00C25FC4">
        <w:rPr>
          <w:rFonts w:ascii="Arial" w:hAnsi="Arial" w:cs="Arial"/>
          <w:color w:val="auto"/>
        </w:rPr>
        <w:t>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96257E" w:rsidRPr="00C25FC4">
        <w:rPr>
          <w:rFonts w:ascii="Arial" w:hAnsi="Arial" w:cs="Arial"/>
          <w:color w:val="auto"/>
        </w:rPr>
        <w:t>1</w:t>
      </w:r>
    </w:p>
    <w:p w:rsidR="005A576F" w:rsidRPr="00C25FC4" w:rsidRDefault="00EB542D" w:rsidP="00EB542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CA2C82" w:rsidRPr="00C25FC4">
        <w:rPr>
          <w:rFonts w:ascii="Arial" w:hAnsi="Arial" w:cs="Arial"/>
          <w:color w:val="auto"/>
        </w:rPr>
        <w:t>Geometry</w:t>
      </w:r>
      <w:r w:rsidR="00CA66A4" w:rsidRPr="00C25FC4">
        <w:rPr>
          <w:rFonts w:ascii="Arial" w:hAnsi="Arial" w:cs="Arial"/>
          <w:color w:val="auto"/>
        </w:rPr>
        <w:tab/>
      </w:r>
      <w:r w:rsidR="00CA66A4" w:rsidRPr="00C25FC4">
        <w:rPr>
          <w:rFonts w:ascii="Arial" w:hAnsi="Arial" w:cs="Arial"/>
          <w:b/>
          <w:color w:val="auto"/>
        </w:rPr>
        <w:t>Semester:</w:t>
      </w:r>
      <w:r w:rsidR="00CA66A4" w:rsidRPr="00C25FC4">
        <w:rPr>
          <w:rFonts w:ascii="Arial" w:hAnsi="Arial" w:cs="Arial"/>
          <w:color w:val="auto"/>
        </w:rPr>
        <w:tab/>
        <w:t>First</w:t>
      </w:r>
    </w:p>
    <w:p w:rsidR="00EB542D" w:rsidRPr="00C25FC4" w:rsidRDefault="00EB542D" w:rsidP="00EB542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B542D" w:rsidRPr="00C25FC4" w:rsidRDefault="00EB542D" w:rsidP="00EB542D">
      <w:pPr>
        <w:tabs>
          <w:tab w:val="right" w:pos="5040"/>
          <w:tab w:val="left" w:pos="5760"/>
          <w:tab w:val="right" w:leader="dot" w:pos="9360"/>
        </w:tabs>
        <w:rPr>
          <w:rFonts w:ascii="Arial" w:hAnsi="Arial" w:cs="Arial"/>
          <w:color w:val="auto"/>
        </w:rPr>
      </w:pPr>
    </w:p>
    <w:p w:rsidR="00EB542D" w:rsidRPr="00C25FC4" w:rsidRDefault="00EB542D" w:rsidP="00EB542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A66A4" w:rsidRPr="00C25FC4" w:rsidRDefault="00EB542D" w:rsidP="00266133">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This is a course in elementary mathematical skills for technicians. Topics covered include fundamental operations with whole numbers, fraction</w:t>
      </w:r>
      <w:r w:rsidR="008341EE" w:rsidRPr="00C25FC4">
        <w:rPr>
          <w:rFonts w:ascii="Arial" w:hAnsi="Arial" w:cs="Arial"/>
          <w:color w:val="auto"/>
        </w:rPr>
        <w:t>s, decimals, and</w:t>
      </w:r>
      <w:r w:rsidRPr="00C25FC4">
        <w:rPr>
          <w:rFonts w:ascii="Arial" w:hAnsi="Arial" w:cs="Arial"/>
          <w:color w:val="auto"/>
        </w:rPr>
        <w:t xml:space="preserve"> signed numbers</w:t>
      </w:r>
      <w:r w:rsidR="008341EE" w:rsidRPr="00C25FC4">
        <w:rPr>
          <w:rFonts w:ascii="Arial" w:hAnsi="Arial" w:cs="Arial"/>
          <w:color w:val="auto"/>
        </w:rPr>
        <w:t>, percents, geometric figures and basic constructions, area and</w:t>
      </w:r>
      <w:r w:rsidRPr="00C25FC4">
        <w:rPr>
          <w:rFonts w:ascii="Arial" w:hAnsi="Arial" w:cs="Arial"/>
          <w:color w:val="auto"/>
        </w:rPr>
        <w:t xml:space="preserve"> volume formulas, English/Metric systems, measurements, and the interpretation of graphs and charts. </w:t>
      </w:r>
      <w:r w:rsidR="003A4633" w:rsidRPr="00C25FC4">
        <w:rPr>
          <w:rFonts w:ascii="Arial" w:hAnsi="Arial" w:cs="Arial"/>
          <w:b/>
          <w:color w:val="auto"/>
        </w:rPr>
        <w:t>Students taking concurrent enrollment courses must take the course for college credit.</w:t>
      </w:r>
      <w:r w:rsidR="0035508F" w:rsidRPr="00C25FC4">
        <w:rPr>
          <w:rFonts w:ascii="Arial" w:hAnsi="Arial" w:cs="Arial"/>
          <w:b/>
          <w:color w:val="auto"/>
        </w:rPr>
        <w:t xml:space="preserve"> </w:t>
      </w:r>
      <w:r w:rsidR="00BB481A" w:rsidRPr="00C25FC4">
        <w:rPr>
          <w:rFonts w:ascii="Arial" w:hAnsi="Arial" w:cs="Arial"/>
          <w:b/>
          <w:color w:val="auto"/>
        </w:rPr>
        <w:t xml:space="preserve">Students taking a DMACC Math course for concurrent enrollment credit will need to meet the required score of </w:t>
      </w:r>
      <w:r w:rsidR="00E443CB" w:rsidRPr="00C25FC4">
        <w:rPr>
          <w:rFonts w:ascii="Arial" w:hAnsi="Arial" w:cs="Arial"/>
          <w:b/>
          <w:color w:val="auto"/>
        </w:rPr>
        <w:t>76</w:t>
      </w:r>
      <w:r w:rsidR="00BB481A" w:rsidRPr="00C25FC4">
        <w:rPr>
          <w:rFonts w:ascii="Arial" w:hAnsi="Arial" w:cs="Arial"/>
          <w:b/>
          <w:color w:val="auto"/>
        </w:rPr>
        <w:t xml:space="preserve">% on the ALEKS Assessment to enroll in the course. Students who have earned a </w:t>
      </w:r>
      <w:r w:rsidR="00E443CB" w:rsidRPr="00C25FC4">
        <w:rPr>
          <w:rFonts w:ascii="Arial" w:hAnsi="Arial" w:cs="Arial"/>
          <w:b/>
          <w:color w:val="auto"/>
        </w:rPr>
        <w:t>B</w:t>
      </w:r>
      <w:r w:rsidR="00BB481A" w:rsidRPr="00C25FC4">
        <w:rPr>
          <w:rFonts w:ascii="Arial" w:hAnsi="Arial" w:cs="Arial"/>
          <w:b/>
          <w:color w:val="auto"/>
        </w:rPr>
        <w:t xml:space="preserve">- or higher in a pre-requisite math course within the previous 18 months from the date of enrollment will be exempt. </w:t>
      </w:r>
      <w:r w:rsidR="00651E23" w:rsidRPr="00C25FC4">
        <w:rPr>
          <w:rFonts w:ascii="Arial" w:hAnsi="Arial" w:cs="Arial"/>
          <w:b/>
          <w:color w:val="auto"/>
        </w:rPr>
        <w:t>If the class is dropped for DMACC credit it will also be dropped for high school credit.</w:t>
      </w:r>
      <w:r w:rsidR="00802264" w:rsidRPr="00C25FC4">
        <w:rPr>
          <w:rFonts w:ascii="Arial" w:hAnsi="Arial" w:cs="Arial"/>
          <w:b/>
          <w:color w:val="auto"/>
        </w:rPr>
        <w:t xml:space="preserve"> Students enrolling in this course are encouraged to check with their college admissions counselor regarding transfer of credit.</w:t>
      </w:r>
    </w:p>
    <w:p w:rsidR="00E004CB" w:rsidRPr="00C25FC4" w:rsidRDefault="00E004CB" w:rsidP="00266133">
      <w:pPr>
        <w:tabs>
          <w:tab w:val="right" w:pos="5040"/>
          <w:tab w:val="left" w:pos="5760"/>
          <w:tab w:val="right" w:leader="dot" w:pos="9360"/>
        </w:tabs>
        <w:jc w:val="both"/>
        <w:outlineLvl w:val="0"/>
        <w:rPr>
          <w:rFonts w:ascii="Arial" w:hAnsi="Arial" w:cs="Arial"/>
          <w:b/>
          <w:color w:val="auto"/>
        </w:rPr>
      </w:pPr>
    </w:p>
    <w:p w:rsidR="00E004CB" w:rsidRPr="00C25FC4" w:rsidRDefault="00E004CB" w:rsidP="00E004CB">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w:t>
      </w:r>
      <w:r w:rsidR="00B5277A" w:rsidRPr="00C25FC4">
        <w:rPr>
          <w:rFonts w:ascii="Arial" w:hAnsi="Arial" w:cs="Arial"/>
          <w:b/>
          <w:color w:val="auto"/>
        </w:rPr>
        <w:t xml:space="preserve"> be given from DMACC upon successful completion of this course.</w:t>
      </w:r>
    </w:p>
    <w:p w:rsidR="00E004CB" w:rsidRPr="00C25FC4" w:rsidRDefault="00E004CB" w:rsidP="00266133">
      <w:pPr>
        <w:tabs>
          <w:tab w:val="right" w:pos="5040"/>
          <w:tab w:val="left" w:pos="5760"/>
          <w:tab w:val="right" w:leader="dot" w:pos="9360"/>
        </w:tabs>
        <w:jc w:val="both"/>
        <w:outlineLvl w:val="0"/>
        <w:rPr>
          <w:rFonts w:ascii="Arial" w:hAnsi="Arial" w:cs="Arial"/>
          <w:b/>
          <w:color w:val="auto"/>
        </w:rPr>
      </w:pPr>
    </w:p>
    <w:p w:rsidR="0051038D" w:rsidRPr="00C25FC4" w:rsidRDefault="000E4FB8">
      <w:pPr>
        <w:tabs>
          <w:tab w:val="right" w:pos="5040"/>
          <w:tab w:val="left" w:pos="5760"/>
          <w:tab w:val="right" w:leader="dot" w:pos="9360"/>
        </w:tabs>
        <w:outlineLvl w:val="0"/>
        <w:rPr>
          <w:rFonts w:ascii="Arial" w:hAnsi="Arial" w:cs="Arial"/>
          <w:b/>
          <w:color w:val="auto"/>
        </w:rPr>
      </w:pPr>
      <w:r w:rsidRPr="00C25FC4">
        <w:rPr>
          <w:rFonts w:ascii="Arial" w:hAnsi="Arial" w:cs="Arial"/>
          <w:b/>
          <w:color w:val="auto"/>
          <w:sz w:val="28"/>
          <w:szCs w:val="28"/>
        </w:rPr>
        <w:t>*</w:t>
      </w:r>
      <w:r w:rsidR="004B739C" w:rsidRPr="00C25FC4">
        <w:rPr>
          <w:rFonts w:ascii="Arial" w:hAnsi="Arial" w:cs="Arial"/>
          <w:b/>
          <w:color w:val="auto"/>
        </w:rPr>
        <w:t xml:space="preserve">DMACC </w:t>
      </w:r>
      <w:r w:rsidR="00A32088">
        <w:rPr>
          <w:rFonts w:ascii="Arial" w:hAnsi="Arial" w:cs="Arial"/>
          <w:b/>
          <w:color w:val="auto"/>
        </w:rPr>
        <w:t>Applied Math – MAT77</w:t>
      </w:r>
      <w:r w:rsidR="004B739C" w:rsidRPr="00C25FC4">
        <w:rPr>
          <w:rFonts w:ascii="Arial" w:hAnsi="Arial" w:cs="Arial"/>
          <w:b/>
          <w:color w:val="auto"/>
        </w:rPr>
        <w:t>2</w:t>
      </w:r>
      <w:r w:rsidR="00AA2D2C" w:rsidRPr="00C25FC4">
        <w:rPr>
          <w:rFonts w:ascii="Arial" w:hAnsi="Arial" w:cs="Arial"/>
          <w:b/>
          <w:color w:val="auto"/>
        </w:rPr>
        <w:tab/>
      </w:r>
      <w:r w:rsidR="00AA2D2C" w:rsidRPr="00C25FC4">
        <w:rPr>
          <w:rFonts w:ascii="Arial" w:hAnsi="Arial" w:cs="Arial"/>
          <w:b/>
          <w:color w:val="auto"/>
        </w:rPr>
        <w:tab/>
        <w:t>3 Credit</w:t>
      </w:r>
      <w:r w:rsidR="00CA66A4" w:rsidRPr="00C25FC4">
        <w:rPr>
          <w:rFonts w:ascii="Arial" w:hAnsi="Arial" w:cs="Arial"/>
          <w:b/>
          <w:color w:val="auto"/>
        </w:rPr>
        <w:t>s</w:t>
      </w:r>
    </w:p>
    <w:p w:rsidR="00AA2D2C" w:rsidRPr="00C25FC4" w:rsidRDefault="00AA2D2C">
      <w:pPr>
        <w:tabs>
          <w:tab w:val="right" w:pos="5040"/>
          <w:tab w:val="left" w:pos="5760"/>
          <w:tab w:val="right" w:leader="dot" w:pos="9360"/>
        </w:tabs>
        <w:outlineLvl w:val="0"/>
        <w:rPr>
          <w:rFonts w:ascii="Arial" w:hAnsi="Arial" w:cs="Arial"/>
          <w:b/>
          <w:color w:val="auto"/>
          <w:sz w:val="24"/>
        </w:rPr>
      </w:pPr>
    </w:p>
    <w:p w:rsidR="0051038D" w:rsidRPr="00C25FC4" w:rsidRDefault="0051038D" w:rsidP="0051038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5C121F" w:rsidRPr="00C25FC4">
        <w:rPr>
          <w:rFonts w:ascii="Arial" w:hAnsi="Arial" w:cs="Arial"/>
          <w:b/>
          <w:color w:val="auto"/>
          <w:sz w:val="24"/>
        </w:rPr>
        <w:t>Applied Mathematics II</w:t>
      </w:r>
      <w:r w:rsidR="000E4FB8" w:rsidRPr="00C25FC4">
        <w:rPr>
          <w:rFonts w:ascii="Arial" w:hAnsi="Arial" w:cs="Arial"/>
          <w:b/>
          <w:color w:val="auto"/>
          <w:sz w:val="24"/>
        </w:rPr>
        <w:t>/DMACC</w:t>
      </w:r>
      <w:r w:rsidR="000E4FB8" w:rsidRPr="00C25FC4">
        <w:rPr>
          <w:rFonts w:ascii="Arial" w:hAnsi="Arial" w:cs="Arial"/>
          <w:b/>
          <w:color w:val="auto"/>
          <w:sz w:val="28"/>
          <w:szCs w:val="28"/>
        </w:rPr>
        <w:t>*</w:t>
      </w:r>
      <w:r w:rsidR="004F7AA2" w:rsidRPr="00C25FC4">
        <w:rPr>
          <w:rFonts w:ascii="Arial" w:hAnsi="Arial" w:cs="Arial"/>
          <w:b/>
          <w:color w:val="auto"/>
          <w:sz w:val="28"/>
          <w:szCs w:val="28"/>
        </w:rPr>
        <w:t xml:space="preserve">:  </w:t>
      </w:r>
      <w:r w:rsidR="004F7AA2" w:rsidRPr="00C25FC4">
        <w:rPr>
          <w:rFonts w:ascii="Arial" w:hAnsi="Arial" w:cs="Arial"/>
          <w:b/>
          <w:color w:val="auto"/>
          <w:sz w:val="24"/>
          <w:szCs w:val="24"/>
        </w:rPr>
        <w:t>3065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Algebra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51038D" w:rsidRPr="00C25FC4" w:rsidRDefault="0051038D" w:rsidP="0051038D">
      <w:pPr>
        <w:tabs>
          <w:tab w:val="right" w:pos="5040"/>
          <w:tab w:val="left" w:pos="5760"/>
          <w:tab w:val="right" w:leader="dot" w:pos="9360"/>
        </w:tabs>
        <w:rPr>
          <w:rFonts w:ascii="Arial" w:hAnsi="Arial" w:cs="Arial"/>
          <w:color w:val="auto"/>
        </w:rPr>
      </w:pPr>
    </w:p>
    <w:p w:rsidR="0051038D" w:rsidRPr="00C25FC4" w:rsidRDefault="0051038D" w:rsidP="0051038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w:t>
      </w:r>
      <w:r w:rsidR="00CA66A4" w:rsidRPr="00C25FC4">
        <w:rPr>
          <w:rFonts w:ascii="Arial" w:hAnsi="Arial" w:cs="Arial"/>
          <w:color w:val="auto"/>
        </w:rPr>
        <w:t>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96257E" w:rsidRPr="00C25FC4">
        <w:rPr>
          <w:rFonts w:ascii="Arial" w:hAnsi="Arial" w:cs="Arial"/>
          <w:color w:val="auto"/>
        </w:rPr>
        <w:t>1</w:t>
      </w:r>
    </w:p>
    <w:p w:rsidR="0051038D" w:rsidRPr="00C25FC4" w:rsidRDefault="0051038D" w:rsidP="0051038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5C121F" w:rsidRPr="00C25FC4">
        <w:rPr>
          <w:rFonts w:ascii="Arial" w:hAnsi="Arial" w:cs="Arial"/>
          <w:color w:val="auto"/>
        </w:rPr>
        <w:t>Applied Mathematics</w:t>
      </w:r>
      <w:r w:rsidRPr="00C25FC4">
        <w:rPr>
          <w:rFonts w:ascii="Arial" w:hAnsi="Arial" w:cs="Arial"/>
          <w:color w:val="auto"/>
        </w:rPr>
        <w:t xml:space="preserve"> I</w:t>
      </w:r>
      <w:r w:rsidRPr="00C25FC4">
        <w:rPr>
          <w:rFonts w:ascii="Arial" w:hAnsi="Arial" w:cs="Arial"/>
          <w:color w:val="auto"/>
        </w:rPr>
        <w:tab/>
      </w:r>
      <w:r w:rsidRPr="00C25FC4">
        <w:rPr>
          <w:rFonts w:ascii="Arial" w:hAnsi="Arial" w:cs="Arial"/>
          <w:b/>
          <w:color w:val="auto"/>
        </w:rPr>
        <w:t>Semester:</w:t>
      </w:r>
      <w:r w:rsidR="00AA2D2C" w:rsidRPr="00C25FC4">
        <w:rPr>
          <w:rFonts w:ascii="Arial" w:hAnsi="Arial" w:cs="Arial"/>
          <w:color w:val="auto"/>
        </w:rPr>
        <w:tab/>
        <w:t>Second</w:t>
      </w:r>
    </w:p>
    <w:p w:rsidR="0051038D" w:rsidRPr="00C25FC4" w:rsidRDefault="0051038D" w:rsidP="0051038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B542D" w:rsidRPr="00C25FC4" w:rsidRDefault="00EB542D">
      <w:pPr>
        <w:tabs>
          <w:tab w:val="right" w:pos="5040"/>
          <w:tab w:val="left" w:pos="5760"/>
          <w:tab w:val="right" w:leader="dot" w:pos="9360"/>
        </w:tabs>
        <w:outlineLvl w:val="0"/>
        <w:rPr>
          <w:rFonts w:ascii="Arial" w:hAnsi="Arial" w:cs="Arial"/>
          <w:b/>
          <w:color w:val="auto"/>
          <w:sz w:val="24"/>
        </w:rPr>
      </w:pPr>
    </w:p>
    <w:p w:rsidR="0051038D" w:rsidRPr="00C25FC4" w:rsidRDefault="0051038D" w:rsidP="0051038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B542D" w:rsidRPr="00C25FC4" w:rsidRDefault="0051038D" w:rsidP="00266133">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 xml:space="preserve">This is a course in applied algebra and trigonometry for technicians. Topics covered include polynomials, equations, </w:t>
      </w:r>
      <w:r w:rsidR="00EB000C" w:rsidRPr="00C25FC4">
        <w:rPr>
          <w:rFonts w:ascii="Arial" w:hAnsi="Arial" w:cs="Arial"/>
          <w:color w:val="auto"/>
        </w:rPr>
        <w:t>systems</w:t>
      </w:r>
      <w:r w:rsidRPr="00C25FC4">
        <w:rPr>
          <w:rFonts w:ascii="Arial" w:hAnsi="Arial" w:cs="Arial"/>
          <w:color w:val="auto"/>
        </w:rPr>
        <w:t xml:space="preserve"> of linear equations, factoring, quadratic equations, trigonometry, powers, roots, and logarithms. </w:t>
      </w:r>
      <w:r w:rsidR="00E917FA" w:rsidRPr="00C25FC4">
        <w:rPr>
          <w:rFonts w:ascii="Arial" w:hAnsi="Arial" w:cs="Arial"/>
          <w:color w:val="auto"/>
        </w:rPr>
        <w:t>Applied Mathematics</w:t>
      </w:r>
      <w:r w:rsidRPr="00C25FC4">
        <w:rPr>
          <w:rFonts w:ascii="Arial" w:hAnsi="Arial" w:cs="Arial"/>
          <w:color w:val="auto"/>
        </w:rPr>
        <w:t xml:space="preserve"> II is an applied, upper level math course covering topics normally included in second year algebra courses.</w:t>
      </w:r>
      <w:r w:rsidR="00AA2D2C" w:rsidRPr="00C25FC4">
        <w:rPr>
          <w:rFonts w:ascii="Arial" w:hAnsi="Arial" w:cs="Arial"/>
          <w:color w:val="auto"/>
        </w:rPr>
        <w:t xml:space="preserve"> </w:t>
      </w:r>
      <w:r w:rsidR="003A4633" w:rsidRPr="00C25FC4">
        <w:rPr>
          <w:rFonts w:ascii="Arial" w:hAnsi="Arial" w:cs="Arial"/>
          <w:b/>
          <w:color w:val="auto"/>
        </w:rPr>
        <w:t>Students taking concurrent enrollment courses must take the course for college credit.</w:t>
      </w:r>
      <w:r w:rsidR="00BB481A" w:rsidRPr="00C25FC4">
        <w:rPr>
          <w:rFonts w:ascii="Arial" w:hAnsi="Arial" w:cs="Arial"/>
          <w:b/>
          <w:color w:val="auto"/>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382E32" w:rsidRPr="00C25FC4">
        <w:rPr>
          <w:rFonts w:ascii="Arial" w:hAnsi="Arial" w:cs="Arial"/>
          <w:b/>
          <w:color w:val="auto"/>
        </w:rPr>
        <w:t>Drop date without consequences will be determined by DMACC.</w:t>
      </w:r>
      <w:r w:rsidR="00651E23" w:rsidRPr="00C25FC4">
        <w:rPr>
          <w:rFonts w:ascii="Arial" w:hAnsi="Arial" w:cs="Arial"/>
          <w:b/>
          <w:color w:val="auto"/>
        </w:rPr>
        <w:t xml:space="preserve"> If the class is dropped for DMACC credit it will also be dropped for high school credit.</w:t>
      </w:r>
      <w:r w:rsidR="00802264" w:rsidRPr="00C25FC4">
        <w:rPr>
          <w:rFonts w:ascii="Arial" w:hAnsi="Arial" w:cs="Arial"/>
          <w:b/>
          <w:color w:val="auto"/>
        </w:rPr>
        <w:t xml:space="preserve"> Students enrolling in this course are encouraged to check with their college admissions counselor regarding transfer of credit.</w:t>
      </w:r>
    </w:p>
    <w:p w:rsidR="00E004CB" w:rsidRPr="00C25FC4" w:rsidRDefault="00E004CB" w:rsidP="00266133">
      <w:pPr>
        <w:tabs>
          <w:tab w:val="right" w:pos="5040"/>
          <w:tab w:val="left" w:pos="5760"/>
          <w:tab w:val="right" w:leader="dot" w:pos="9360"/>
        </w:tabs>
        <w:jc w:val="both"/>
        <w:outlineLvl w:val="0"/>
        <w:rPr>
          <w:rFonts w:ascii="Arial" w:hAnsi="Arial" w:cs="Arial"/>
          <w:b/>
          <w:color w:val="auto"/>
        </w:rPr>
      </w:pPr>
    </w:p>
    <w:p w:rsidR="00E004CB" w:rsidRPr="00C25FC4" w:rsidRDefault="00E004CB" w:rsidP="00E004CB">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 xml:space="preserve">College credit will </w:t>
      </w:r>
      <w:r w:rsidR="00B5277A" w:rsidRPr="00C25FC4">
        <w:rPr>
          <w:rFonts w:ascii="Arial" w:hAnsi="Arial" w:cs="Arial"/>
          <w:b/>
          <w:color w:val="auto"/>
        </w:rPr>
        <w:t>be given from DMACC upon successful completion of this course.</w:t>
      </w:r>
    </w:p>
    <w:p w:rsidR="00AA2D2C" w:rsidRPr="00C25FC4" w:rsidRDefault="00AA2D2C">
      <w:pPr>
        <w:tabs>
          <w:tab w:val="right" w:pos="5040"/>
          <w:tab w:val="left" w:pos="5760"/>
          <w:tab w:val="right" w:leader="dot" w:pos="9360"/>
        </w:tabs>
        <w:outlineLvl w:val="0"/>
        <w:rPr>
          <w:rFonts w:ascii="Arial" w:hAnsi="Arial" w:cs="Arial"/>
          <w:b/>
          <w:color w:val="auto"/>
        </w:rPr>
      </w:pPr>
    </w:p>
    <w:p w:rsidR="00AA2D2C" w:rsidRPr="00C25FC4" w:rsidRDefault="000E4FB8">
      <w:pPr>
        <w:tabs>
          <w:tab w:val="right" w:pos="5040"/>
          <w:tab w:val="left" w:pos="5760"/>
          <w:tab w:val="right" w:leader="dot" w:pos="9360"/>
        </w:tabs>
        <w:outlineLvl w:val="0"/>
        <w:rPr>
          <w:rFonts w:ascii="Arial" w:hAnsi="Arial" w:cs="Arial"/>
          <w:color w:val="auto"/>
        </w:rPr>
      </w:pPr>
      <w:r w:rsidRPr="00C25FC4">
        <w:rPr>
          <w:rFonts w:ascii="Arial" w:hAnsi="Arial" w:cs="Arial"/>
          <w:b/>
          <w:color w:val="auto"/>
          <w:sz w:val="28"/>
          <w:szCs w:val="28"/>
        </w:rPr>
        <w:t>*</w:t>
      </w:r>
      <w:r w:rsidR="00AA2D2C" w:rsidRPr="00C25FC4">
        <w:rPr>
          <w:rFonts w:ascii="Arial" w:hAnsi="Arial" w:cs="Arial"/>
          <w:b/>
          <w:color w:val="auto"/>
        </w:rPr>
        <w:t xml:space="preserve">DMACC </w:t>
      </w:r>
      <w:r w:rsidR="00A32088">
        <w:rPr>
          <w:rFonts w:ascii="Arial" w:hAnsi="Arial" w:cs="Arial"/>
          <w:b/>
          <w:color w:val="auto"/>
        </w:rPr>
        <w:t>Applied Math II – MAT7</w:t>
      </w:r>
      <w:r w:rsidR="004B739C" w:rsidRPr="00C25FC4">
        <w:rPr>
          <w:rFonts w:ascii="Arial" w:hAnsi="Arial" w:cs="Arial"/>
          <w:b/>
          <w:color w:val="auto"/>
        </w:rPr>
        <w:t>73</w:t>
      </w:r>
      <w:r w:rsidR="00AA2D2C" w:rsidRPr="00C25FC4">
        <w:rPr>
          <w:rFonts w:ascii="Arial" w:hAnsi="Arial" w:cs="Arial"/>
          <w:b/>
          <w:color w:val="auto"/>
        </w:rPr>
        <w:tab/>
      </w:r>
      <w:r w:rsidR="00AA2D2C" w:rsidRPr="00C25FC4">
        <w:rPr>
          <w:rFonts w:ascii="Arial" w:hAnsi="Arial" w:cs="Arial"/>
          <w:b/>
          <w:color w:val="auto"/>
        </w:rPr>
        <w:tab/>
        <w:t>3 Credits</w:t>
      </w:r>
    </w:p>
    <w:p w:rsidR="00FB44BD" w:rsidRPr="00C25FC4" w:rsidRDefault="00FB44BD">
      <w:pPr>
        <w:tabs>
          <w:tab w:val="right" w:pos="5040"/>
          <w:tab w:val="left" w:pos="5760"/>
          <w:tab w:val="right" w:leader="dot" w:pos="9360"/>
        </w:tabs>
        <w:outlineLvl w:val="0"/>
        <w:rPr>
          <w:rFonts w:ascii="Arial" w:hAnsi="Arial" w:cs="Arial"/>
          <w:color w:val="auto"/>
        </w:rPr>
      </w:pPr>
    </w:p>
    <w:p w:rsidR="00DF0773" w:rsidRPr="00C25FC4" w:rsidRDefault="00DF0773" w:rsidP="00DF077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Algebra II Part I:  3210 / 3215</w:t>
      </w:r>
      <w:r w:rsidR="00E443CB" w:rsidRPr="00C25FC4">
        <w:rPr>
          <w:rFonts w:ascii="Arial" w:hAnsi="Arial" w:cs="Arial"/>
          <w:b/>
          <w:color w:val="auto"/>
          <w:sz w:val="24"/>
        </w:rPr>
        <w:t xml:space="preserve"> (placement only)</w:t>
      </w:r>
    </w:p>
    <w:p w:rsidR="00DF0773" w:rsidRPr="00C25FC4" w:rsidRDefault="00DF0773" w:rsidP="00DF0773">
      <w:pPr>
        <w:tabs>
          <w:tab w:val="right" w:pos="5040"/>
          <w:tab w:val="left" w:pos="5760"/>
          <w:tab w:val="right" w:leader="dot" w:pos="9360"/>
        </w:tabs>
        <w:rPr>
          <w:rFonts w:ascii="Arial" w:hAnsi="Arial" w:cs="Arial"/>
          <w:color w:val="auto"/>
        </w:rPr>
      </w:pP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11</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233B75" w:rsidRPr="00C25FC4">
        <w:rPr>
          <w:rFonts w:ascii="Arial" w:hAnsi="Arial" w:cs="Arial"/>
          <w:color w:val="auto"/>
        </w:rPr>
        <w:t>2</w:t>
      </w: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 xml:space="preserve"> </w:t>
      </w:r>
      <w:r w:rsidRPr="00C25FC4">
        <w:rPr>
          <w:rFonts w:ascii="Arial" w:hAnsi="Arial" w:cs="Arial"/>
          <w:color w:val="auto"/>
        </w:rPr>
        <w:tab/>
        <w:t>Geometry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DF0773" w:rsidRPr="00C25FC4" w:rsidRDefault="00DF0773" w:rsidP="00DF0773">
      <w:pPr>
        <w:tabs>
          <w:tab w:val="right" w:pos="5040"/>
          <w:tab w:val="left" w:pos="5760"/>
          <w:tab w:val="right" w:leader="dot" w:pos="9360"/>
        </w:tabs>
        <w:rPr>
          <w:rFonts w:ascii="Arial" w:hAnsi="Arial" w:cs="Arial"/>
          <w:color w:val="auto"/>
        </w:rPr>
      </w:pPr>
    </w:p>
    <w:p w:rsidR="00DF0773" w:rsidRPr="00C25FC4" w:rsidRDefault="00DF0773" w:rsidP="00DF077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F0773" w:rsidRPr="00C25FC4" w:rsidRDefault="00DF0773" w:rsidP="00DF0773">
      <w:pPr>
        <w:tabs>
          <w:tab w:val="right" w:pos="5040"/>
          <w:tab w:val="left" w:pos="5760"/>
          <w:tab w:val="right" w:leader="dot" w:pos="9360"/>
        </w:tabs>
        <w:jc w:val="both"/>
        <w:rPr>
          <w:rFonts w:ascii="Arial" w:hAnsi="Arial" w:cs="Arial"/>
          <w:color w:val="auto"/>
        </w:rPr>
      </w:pPr>
      <w:r w:rsidRPr="00C25FC4">
        <w:rPr>
          <w:rFonts w:ascii="Arial" w:hAnsi="Arial" w:cs="Arial"/>
          <w:color w:val="auto"/>
        </w:rPr>
        <w:t>Algebra II Part 1 is a full-year course equivalent to the first semester of Algebra II, intended for students who need reinforcement of algebra skills, for students not planning to pursue advanced study in mathematics, but who anticipate needing preparation for a college-level algebra course.  Topics include linear and quadratic equations, factoring, linear systems, matrix operations, polynomials, and graphing.</w:t>
      </w:r>
    </w:p>
    <w:p w:rsidR="00DF0773" w:rsidRPr="00C25FC4" w:rsidRDefault="00DF0773" w:rsidP="00DF0773">
      <w:pPr>
        <w:tabs>
          <w:tab w:val="right" w:pos="5040"/>
          <w:tab w:val="left" w:pos="5760"/>
          <w:tab w:val="right" w:leader="dot" w:pos="9360"/>
        </w:tabs>
        <w:outlineLvl w:val="0"/>
        <w:rPr>
          <w:rFonts w:ascii="Arial" w:hAnsi="Arial" w:cs="Arial"/>
          <w:b/>
          <w:color w:val="auto"/>
          <w:sz w:val="24"/>
        </w:rPr>
      </w:pPr>
    </w:p>
    <w:p w:rsidR="002F488F" w:rsidRPr="00C25FC4" w:rsidRDefault="002F488F" w:rsidP="00DF0773">
      <w:pPr>
        <w:tabs>
          <w:tab w:val="right" w:pos="5040"/>
          <w:tab w:val="left" w:pos="5760"/>
          <w:tab w:val="right" w:leader="dot" w:pos="9360"/>
        </w:tabs>
        <w:outlineLvl w:val="0"/>
        <w:rPr>
          <w:rFonts w:ascii="Arial" w:hAnsi="Arial" w:cs="Arial"/>
          <w:b/>
          <w:color w:val="auto"/>
          <w:sz w:val="24"/>
        </w:rPr>
      </w:pPr>
    </w:p>
    <w:p w:rsidR="00DF0773" w:rsidRPr="00C25FC4" w:rsidRDefault="00DF0773" w:rsidP="00DF077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 xml:space="preserve">Algebra II Part 2:  3220 </w:t>
      </w:r>
      <w:r w:rsidR="00A22443">
        <w:rPr>
          <w:rFonts w:ascii="Arial" w:hAnsi="Arial" w:cs="Arial"/>
          <w:b/>
          <w:color w:val="auto"/>
          <w:sz w:val="24"/>
        </w:rPr>
        <w:t xml:space="preserve">or </w:t>
      </w:r>
      <w:r w:rsidRPr="00C25FC4">
        <w:rPr>
          <w:rFonts w:ascii="Arial" w:hAnsi="Arial" w:cs="Arial"/>
          <w:b/>
          <w:color w:val="auto"/>
          <w:sz w:val="24"/>
        </w:rPr>
        <w:t>3225</w:t>
      </w:r>
      <w:r w:rsidR="00E443CB" w:rsidRPr="00C25FC4">
        <w:rPr>
          <w:rFonts w:ascii="Arial" w:hAnsi="Arial" w:cs="Arial"/>
          <w:b/>
          <w:color w:val="auto"/>
          <w:sz w:val="24"/>
        </w:rPr>
        <w:t xml:space="preserve"> (placement only)</w:t>
      </w:r>
    </w:p>
    <w:p w:rsidR="00DF0773" w:rsidRPr="00C25FC4" w:rsidRDefault="00DF0773" w:rsidP="00DF0773">
      <w:pPr>
        <w:tabs>
          <w:tab w:val="right" w:pos="5040"/>
          <w:tab w:val="left" w:pos="5760"/>
          <w:tab w:val="right" w:leader="dot" w:pos="9360"/>
        </w:tabs>
        <w:rPr>
          <w:rFonts w:ascii="Arial" w:hAnsi="Arial" w:cs="Arial"/>
          <w:color w:val="auto"/>
        </w:rPr>
      </w:pP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12</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5A76AF" w:rsidRPr="00C25FC4">
        <w:rPr>
          <w:rFonts w:ascii="Arial" w:hAnsi="Arial" w:cs="Arial"/>
          <w:color w:val="auto"/>
        </w:rPr>
        <w:t>1</w:t>
      </w: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 xml:space="preserve"> </w:t>
      </w:r>
      <w:r w:rsidRPr="00C25FC4">
        <w:rPr>
          <w:rFonts w:ascii="Arial" w:hAnsi="Arial" w:cs="Arial"/>
          <w:color w:val="auto"/>
        </w:rPr>
        <w:tab/>
        <w:t>Algebra II Part 1</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E443CB" w:rsidRPr="00C25FC4">
        <w:rPr>
          <w:rFonts w:ascii="Arial" w:hAnsi="Arial" w:cs="Arial"/>
          <w:color w:val="auto"/>
        </w:rPr>
        <w:t>First or Second</w:t>
      </w:r>
    </w:p>
    <w:p w:rsidR="00DF0773" w:rsidRPr="00C25FC4" w:rsidRDefault="00DF0773" w:rsidP="00DF077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DF0773" w:rsidRPr="00C25FC4" w:rsidRDefault="00DF0773" w:rsidP="00DF0773">
      <w:pPr>
        <w:tabs>
          <w:tab w:val="right" w:pos="5040"/>
          <w:tab w:val="left" w:pos="5760"/>
          <w:tab w:val="right" w:leader="dot" w:pos="9360"/>
        </w:tabs>
        <w:rPr>
          <w:rFonts w:ascii="Arial" w:hAnsi="Arial" w:cs="Arial"/>
          <w:color w:val="auto"/>
        </w:rPr>
      </w:pPr>
    </w:p>
    <w:p w:rsidR="00DF0773" w:rsidRPr="00C25FC4" w:rsidRDefault="00DF0773" w:rsidP="00DF077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F0773" w:rsidRPr="00C25FC4" w:rsidRDefault="00DF0773" w:rsidP="00DF0773">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Algebra II Part 2 is a </w:t>
      </w:r>
      <w:r w:rsidR="005A76AF" w:rsidRPr="00C25FC4">
        <w:rPr>
          <w:rFonts w:ascii="Arial" w:hAnsi="Arial" w:cs="Arial"/>
          <w:color w:val="auto"/>
        </w:rPr>
        <w:t>one semester course intended to complete the Algebra II curriculum. This course is not intended for students planning to pursue advanced study in mathematics, but for students looking to reinforce algebra skills in anticipation of needing preparation for a college-level algebra course. Topics include properties of radicals and rational exponents, logarithms, trigonometry functions, matrix operations and graphing.</w:t>
      </w:r>
    </w:p>
    <w:p w:rsidR="00D03310" w:rsidRPr="00C25FC4" w:rsidRDefault="00D03310" w:rsidP="00312FF6">
      <w:pPr>
        <w:tabs>
          <w:tab w:val="right" w:pos="5040"/>
          <w:tab w:val="left" w:pos="5760"/>
          <w:tab w:val="right" w:leader="dot" w:pos="9360"/>
        </w:tabs>
        <w:outlineLvl w:val="0"/>
        <w:rPr>
          <w:rFonts w:ascii="Arial" w:hAnsi="Arial" w:cs="Arial"/>
          <w:b/>
          <w:color w:val="auto"/>
          <w:sz w:val="24"/>
        </w:rPr>
      </w:pPr>
    </w:p>
    <w:p w:rsidR="00881B89" w:rsidRPr="00C25FC4" w:rsidRDefault="00312FF6" w:rsidP="00312FF6">
      <w:pPr>
        <w:tabs>
          <w:tab w:val="right" w:pos="5040"/>
          <w:tab w:val="left" w:pos="5760"/>
          <w:tab w:val="right" w:leader="dot" w:pos="9360"/>
        </w:tabs>
        <w:outlineLvl w:val="0"/>
        <w:rPr>
          <w:rFonts w:ascii="Arial" w:hAnsi="Arial" w:cs="Arial"/>
          <w:b/>
          <w:color w:val="auto"/>
          <w:sz w:val="24"/>
          <w:szCs w:val="24"/>
        </w:rPr>
      </w:pPr>
      <w:r w:rsidRPr="00C25FC4">
        <w:rPr>
          <w:rFonts w:ascii="Arial" w:hAnsi="Arial" w:cs="Arial"/>
          <w:b/>
          <w:color w:val="auto"/>
          <w:sz w:val="24"/>
        </w:rPr>
        <w:sym w:font="Wingdings" w:char="F06E"/>
      </w:r>
      <w:r w:rsidRPr="00C25FC4">
        <w:rPr>
          <w:rFonts w:ascii="Arial" w:hAnsi="Arial" w:cs="Arial"/>
          <w:b/>
          <w:color w:val="auto"/>
          <w:sz w:val="24"/>
        </w:rPr>
        <w:t>Statistics/DMACC</w:t>
      </w:r>
      <w:r w:rsidRPr="00C25FC4">
        <w:rPr>
          <w:rFonts w:ascii="Arial" w:hAnsi="Arial" w:cs="Arial"/>
          <w:b/>
          <w:color w:val="auto"/>
          <w:sz w:val="28"/>
          <w:szCs w:val="28"/>
        </w:rPr>
        <w:t>*</w:t>
      </w:r>
      <w:r w:rsidR="004F7AA2" w:rsidRPr="00C25FC4">
        <w:rPr>
          <w:rFonts w:ascii="Arial" w:hAnsi="Arial" w:cs="Arial"/>
          <w:b/>
          <w:color w:val="auto"/>
          <w:sz w:val="28"/>
          <w:szCs w:val="28"/>
        </w:rPr>
        <w:t xml:space="preserve">:  </w:t>
      </w:r>
      <w:r w:rsidR="00D7395C" w:rsidRPr="00C25FC4">
        <w:rPr>
          <w:rFonts w:ascii="Arial" w:hAnsi="Arial" w:cs="Arial"/>
          <w:b/>
          <w:color w:val="auto"/>
          <w:sz w:val="24"/>
          <w:szCs w:val="24"/>
        </w:rPr>
        <w:t>3120 or 3125</w:t>
      </w:r>
      <w:r w:rsidR="008E0C92" w:rsidRPr="00C25FC4">
        <w:rPr>
          <w:rFonts w:ascii="Arial" w:hAnsi="Arial" w:cs="Arial"/>
          <w:b/>
          <w:color w:val="auto"/>
          <w:sz w:val="24"/>
          <w:szCs w:val="24"/>
        </w:rPr>
        <w:t xml:space="preserve"> </w:t>
      </w:r>
      <w:r w:rsidR="008E0C92" w:rsidRPr="00C25FC4">
        <w:rPr>
          <w:rFonts w:ascii="Arial" w:hAnsi="Arial" w:cs="Arial"/>
          <w:b/>
          <w:color w:val="auto"/>
          <w:sz w:val="24"/>
        </w:rPr>
        <w:t>(</w:t>
      </w:r>
      <w:r w:rsidR="008E0C92" w:rsidRPr="00C25FC4">
        <w:rPr>
          <w:rFonts w:ascii="Arial" w:hAnsi="Arial" w:cs="Arial"/>
          <w:b/>
          <w:color w:val="auto"/>
        </w:rPr>
        <w:t>Flex Model Blended Option available)</w:t>
      </w:r>
    </w:p>
    <w:p w:rsidR="00312FF6" w:rsidRPr="00C25FC4" w:rsidRDefault="00312FF6" w:rsidP="00312FF6">
      <w:pPr>
        <w:tabs>
          <w:tab w:val="right" w:pos="5040"/>
          <w:tab w:val="left" w:pos="5760"/>
          <w:tab w:val="right" w:leader="dot" w:pos="9360"/>
        </w:tabs>
        <w:rPr>
          <w:rFonts w:ascii="Arial" w:hAnsi="Arial" w:cs="Arial"/>
          <w:color w:val="auto"/>
        </w:rPr>
      </w:pPr>
    </w:p>
    <w:p w:rsidR="00312FF6" w:rsidRPr="00C25FC4" w:rsidRDefault="00312FF6" w:rsidP="00312FF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312FF6" w:rsidRPr="00C25FC4" w:rsidRDefault="00312FF6" w:rsidP="00312FF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Algebra II or Adv Algebra II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312FF6" w:rsidRPr="00C25FC4" w:rsidRDefault="00312FF6" w:rsidP="00312FF6">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312FF6" w:rsidRPr="00C25FC4" w:rsidRDefault="00312FF6" w:rsidP="00312FF6">
      <w:pPr>
        <w:tabs>
          <w:tab w:val="right" w:pos="5040"/>
          <w:tab w:val="left" w:pos="5760"/>
          <w:tab w:val="right" w:leader="dot" w:pos="9360"/>
        </w:tabs>
        <w:rPr>
          <w:rFonts w:ascii="Arial" w:hAnsi="Arial" w:cs="Arial"/>
          <w:color w:val="auto"/>
        </w:rPr>
      </w:pPr>
    </w:p>
    <w:p w:rsidR="00312FF6" w:rsidRPr="00C25FC4" w:rsidRDefault="00312FF6" w:rsidP="00312FF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312FF6" w:rsidRPr="00C25FC4" w:rsidRDefault="00312FF6" w:rsidP="00312FF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Statistics in an introductory course in probability and statistics.  Topics include tabular and graphical presentation, measures of central tendency and variability, standard elementary procedures involving the binomial, normal, Student’s T, chi-square, and F distributions, correlation, regression, analysis of variance and several nonparametric procedures.  </w:t>
      </w:r>
      <w:r w:rsidRPr="00C25FC4">
        <w:rPr>
          <w:rFonts w:ascii="Arial" w:hAnsi="Arial" w:cs="Arial"/>
          <w:b/>
          <w:color w:val="auto"/>
        </w:rPr>
        <w:t xml:space="preserve">Students taking concurrent enrollment courses must take the course for college credit. Students taking a DMACC Math course for concurrent enrollment credit will need to meet the required score of </w:t>
      </w:r>
      <w:r w:rsidR="005A76AF" w:rsidRPr="00C25FC4">
        <w:rPr>
          <w:rFonts w:ascii="Arial" w:hAnsi="Arial" w:cs="Arial"/>
          <w:b/>
          <w:color w:val="auto"/>
        </w:rPr>
        <w:t>76</w:t>
      </w:r>
      <w:r w:rsidRPr="00C25FC4">
        <w:rPr>
          <w:rFonts w:ascii="Arial" w:hAnsi="Arial" w:cs="Arial"/>
          <w:b/>
          <w:color w:val="auto"/>
        </w:rPr>
        <w:t xml:space="preserve">% on the ALEKS Assessment to enroll in the course. Students who have earned a </w:t>
      </w:r>
      <w:r w:rsidR="005A76AF" w:rsidRPr="00C25FC4">
        <w:rPr>
          <w:rFonts w:ascii="Arial" w:hAnsi="Arial" w:cs="Arial"/>
          <w:b/>
          <w:color w:val="auto"/>
        </w:rPr>
        <w:t>B-</w:t>
      </w:r>
      <w:r w:rsidRPr="00C25FC4">
        <w:rPr>
          <w:rFonts w:ascii="Arial" w:hAnsi="Arial" w:cs="Arial"/>
          <w:b/>
          <w:color w:val="auto"/>
        </w:rPr>
        <w:t xml:space="preserve"> or higher in a pre-requisite math course within the previous 18 months from the date of enrollment will be exempt. Drop date without consequences will be determined by DMACC. If the class is dropped for DMACC credit it will also be dropped for high school credit.</w:t>
      </w:r>
    </w:p>
    <w:p w:rsidR="00312FF6" w:rsidRPr="00C25FC4" w:rsidRDefault="00312FF6" w:rsidP="00312FF6">
      <w:pPr>
        <w:tabs>
          <w:tab w:val="right" w:pos="5040"/>
          <w:tab w:val="left" w:pos="5760"/>
          <w:tab w:val="right" w:leader="dot" w:pos="9360"/>
        </w:tabs>
        <w:jc w:val="both"/>
        <w:rPr>
          <w:rFonts w:ascii="Arial" w:hAnsi="Arial" w:cs="Arial"/>
          <w:b/>
          <w:color w:val="auto"/>
        </w:rPr>
      </w:pPr>
    </w:p>
    <w:p w:rsidR="00312FF6" w:rsidRPr="00C25FC4" w:rsidRDefault="00312FF6" w:rsidP="00312FF6">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course.</w:t>
      </w:r>
    </w:p>
    <w:p w:rsidR="00312FF6" w:rsidRPr="00C25FC4" w:rsidRDefault="00312FF6" w:rsidP="00312FF6">
      <w:pPr>
        <w:tabs>
          <w:tab w:val="right" w:pos="5040"/>
          <w:tab w:val="left" w:pos="5760"/>
          <w:tab w:val="right" w:leader="dot" w:pos="9360"/>
        </w:tabs>
        <w:jc w:val="both"/>
        <w:rPr>
          <w:rFonts w:ascii="Arial" w:hAnsi="Arial" w:cs="Arial"/>
          <w:color w:val="auto"/>
        </w:rPr>
      </w:pPr>
    </w:p>
    <w:p w:rsidR="00312FF6" w:rsidRPr="00C25FC4" w:rsidRDefault="00312FF6" w:rsidP="00312FF6">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1F6BC3" w:rsidRPr="00C25FC4">
        <w:rPr>
          <w:rFonts w:ascii="Arial" w:hAnsi="Arial" w:cs="Arial"/>
          <w:b/>
          <w:color w:val="auto"/>
        </w:rPr>
        <w:t xml:space="preserve">DMACC </w:t>
      </w:r>
      <w:r w:rsidR="00A32088">
        <w:rPr>
          <w:rFonts w:ascii="Arial" w:hAnsi="Arial" w:cs="Arial"/>
          <w:b/>
          <w:color w:val="auto"/>
        </w:rPr>
        <w:t>Statistics – MAT1</w:t>
      </w:r>
      <w:r w:rsidRPr="00C25FC4">
        <w:rPr>
          <w:rFonts w:ascii="Arial" w:hAnsi="Arial" w:cs="Arial"/>
          <w:b/>
          <w:color w:val="auto"/>
        </w:rPr>
        <w:t>57</w:t>
      </w:r>
      <w:r w:rsidRPr="00C25FC4">
        <w:rPr>
          <w:rFonts w:ascii="Arial" w:hAnsi="Arial" w:cs="Arial"/>
          <w:b/>
          <w:color w:val="auto"/>
        </w:rPr>
        <w:tab/>
      </w:r>
      <w:r w:rsidRPr="00C25FC4">
        <w:rPr>
          <w:rFonts w:ascii="Arial" w:hAnsi="Arial" w:cs="Arial"/>
          <w:b/>
          <w:color w:val="auto"/>
        </w:rPr>
        <w:tab/>
        <w:t>4 Credits</w:t>
      </w:r>
    </w:p>
    <w:p w:rsidR="00DF0773" w:rsidRPr="00C25FC4" w:rsidRDefault="00DF0773" w:rsidP="00703326">
      <w:pPr>
        <w:tabs>
          <w:tab w:val="right" w:pos="5040"/>
          <w:tab w:val="left" w:pos="5760"/>
          <w:tab w:val="right" w:leader="dot" w:pos="9360"/>
        </w:tabs>
        <w:outlineLvl w:val="0"/>
        <w:rPr>
          <w:rFonts w:ascii="Arial" w:hAnsi="Arial" w:cs="Arial"/>
          <w:b/>
          <w:color w:val="auto"/>
          <w:sz w:val="24"/>
        </w:rPr>
      </w:pPr>
    </w:p>
    <w:p w:rsidR="00703326" w:rsidRPr="00C25FC4" w:rsidRDefault="00703326" w:rsidP="00703326">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Placement Calculus BC/DMACC</w:t>
      </w:r>
      <w:r w:rsidRPr="00C25FC4">
        <w:rPr>
          <w:rFonts w:ascii="Arial" w:hAnsi="Arial" w:cs="Arial"/>
          <w:b/>
          <w:color w:val="auto"/>
          <w:sz w:val="28"/>
          <w:szCs w:val="28"/>
        </w:rPr>
        <w:t>*</w:t>
      </w:r>
      <w:r w:rsidR="00D7395C" w:rsidRPr="00C25FC4">
        <w:rPr>
          <w:rFonts w:ascii="Arial" w:hAnsi="Arial" w:cs="Arial"/>
          <w:b/>
          <w:color w:val="auto"/>
          <w:sz w:val="28"/>
          <w:szCs w:val="28"/>
        </w:rPr>
        <w:t xml:space="preserve">:  </w:t>
      </w:r>
      <w:r w:rsidR="00D7395C" w:rsidRPr="00C25FC4">
        <w:rPr>
          <w:rFonts w:ascii="Arial" w:hAnsi="Arial" w:cs="Arial"/>
          <w:b/>
          <w:color w:val="auto"/>
          <w:sz w:val="24"/>
          <w:szCs w:val="24"/>
        </w:rPr>
        <w:t>3150 / 3155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Placement Calculus</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703326" w:rsidRPr="00C25FC4" w:rsidRDefault="00703326" w:rsidP="00703326">
      <w:pPr>
        <w:tabs>
          <w:tab w:val="right" w:pos="5040"/>
          <w:tab w:val="left" w:pos="5760"/>
          <w:tab w:val="right" w:leader="dot" w:pos="9360"/>
        </w:tabs>
        <w:rPr>
          <w:rFonts w:ascii="Arial" w:hAnsi="Arial" w:cs="Arial"/>
          <w:color w:val="auto"/>
        </w:rPr>
      </w:pPr>
    </w:p>
    <w:p w:rsidR="00703326" w:rsidRPr="00C25FC4" w:rsidRDefault="00703326" w:rsidP="00703326">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w:t>
      </w:r>
      <w:r w:rsidR="00244AE9" w:rsidRPr="00C25FC4">
        <w:rPr>
          <w:rFonts w:ascii="Arial" w:hAnsi="Arial" w:cs="Arial"/>
          <w:color w:val="auto"/>
        </w:rPr>
        <w:t>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03326" w:rsidRPr="00C25FC4" w:rsidRDefault="00703326" w:rsidP="00703326">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C- or better in Calculus AB</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703326" w:rsidRPr="00C25FC4" w:rsidRDefault="00703326" w:rsidP="00703326">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 xml:space="preserve"> …………………………Approved</w:t>
      </w:r>
      <w:r w:rsidRPr="00C25FC4">
        <w:rPr>
          <w:rFonts w:ascii="Arial" w:hAnsi="Arial" w:cs="Arial"/>
          <w:color w:val="auto"/>
        </w:rPr>
        <w:tab/>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703326" w:rsidRPr="00C25FC4" w:rsidRDefault="00703326" w:rsidP="00703326">
      <w:pPr>
        <w:tabs>
          <w:tab w:val="right" w:pos="5040"/>
          <w:tab w:val="left" w:pos="5760"/>
          <w:tab w:val="right" w:leader="dot" w:pos="9360"/>
        </w:tabs>
        <w:outlineLvl w:val="0"/>
        <w:rPr>
          <w:rFonts w:ascii="Arial" w:hAnsi="Arial" w:cs="Arial"/>
          <w:color w:val="auto"/>
          <w:u w:val="single"/>
        </w:rPr>
      </w:pPr>
    </w:p>
    <w:p w:rsidR="00703326" w:rsidRPr="00C25FC4" w:rsidRDefault="00703326" w:rsidP="00703326">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703326" w:rsidRPr="00C25FC4" w:rsidRDefault="00703326" w:rsidP="00703326">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Calculus BC is a </w:t>
      </w:r>
      <w:r w:rsidR="00244AE9" w:rsidRPr="00C25FC4">
        <w:rPr>
          <w:rFonts w:ascii="Arial" w:hAnsi="Arial" w:cs="Arial"/>
          <w:color w:val="auto"/>
        </w:rPr>
        <w:t xml:space="preserve">second-year course in calculus.  Topics </w:t>
      </w:r>
      <w:r w:rsidR="007868BB" w:rsidRPr="00C25FC4">
        <w:rPr>
          <w:rFonts w:ascii="Arial" w:hAnsi="Arial" w:cs="Arial"/>
          <w:color w:val="auto"/>
        </w:rPr>
        <w:t xml:space="preserve">include applications of integration, integration techniques, L’Hopital’s rule, improper integrals, infinite sequences, series, Taylor and MacLaurin series, the calculus of plane curves, parametric equations, and polar equations.  </w:t>
      </w:r>
      <w:r w:rsidR="007868BB" w:rsidRPr="00C25FC4">
        <w:rPr>
          <w:rFonts w:ascii="Arial" w:hAnsi="Arial" w:cs="Arial"/>
          <w:b/>
          <w:color w:val="auto"/>
        </w:rPr>
        <w:t>St</w:t>
      </w:r>
      <w:r w:rsidRPr="00C25FC4">
        <w:rPr>
          <w:rFonts w:ascii="Arial" w:hAnsi="Arial" w:cs="Arial"/>
          <w:b/>
          <w:color w:val="auto"/>
        </w:rPr>
        <w:t xml:space="preserve">udents taking concurrent enrollment courses must take the course for college credit. </w:t>
      </w:r>
      <w:r w:rsidR="00BB481A" w:rsidRPr="00C25FC4">
        <w:rPr>
          <w:rFonts w:ascii="Arial" w:hAnsi="Arial" w:cs="Arial"/>
          <w:b/>
          <w:color w:val="auto"/>
        </w:rPr>
        <w:t xml:space="preserve">Students taking a DMACC Math course for concurrent enrollment credit will need to meet the required score of </w:t>
      </w:r>
      <w:r w:rsidR="005A76AF" w:rsidRPr="00C25FC4">
        <w:rPr>
          <w:rFonts w:ascii="Arial" w:hAnsi="Arial" w:cs="Arial"/>
          <w:b/>
          <w:color w:val="auto"/>
        </w:rPr>
        <w:t>76</w:t>
      </w:r>
      <w:r w:rsidR="00BB481A" w:rsidRPr="00C25FC4">
        <w:rPr>
          <w:rFonts w:ascii="Arial" w:hAnsi="Arial" w:cs="Arial"/>
          <w:b/>
          <w:color w:val="auto"/>
        </w:rPr>
        <w:t xml:space="preserve">% on the ALEKS Assessment to enroll in the course. Students who have earned a </w:t>
      </w:r>
      <w:r w:rsidR="005A76AF" w:rsidRPr="00C25FC4">
        <w:rPr>
          <w:rFonts w:ascii="Arial" w:hAnsi="Arial" w:cs="Arial"/>
          <w:b/>
          <w:color w:val="auto"/>
        </w:rPr>
        <w:t>C-</w:t>
      </w:r>
      <w:r w:rsidR="00BB481A" w:rsidRPr="00C25FC4">
        <w:rPr>
          <w:rFonts w:ascii="Arial" w:hAnsi="Arial" w:cs="Arial"/>
          <w:b/>
          <w:color w:val="auto"/>
        </w:rPr>
        <w:t xml:space="preserve"> or higher in a pre-requisite DMACC math course within the previous 18 months from the date of enrollment will be exempt. </w:t>
      </w:r>
      <w:r w:rsidRPr="00C25FC4">
        <w:rPr>
          <w:rFonts w:ascii="Arial" w:hAnsi="Arial" w:cs="Arial"/>
          <w:b/>
          <w:color w:val="auto"/>
        </w:rPr>
        <w:t>Drop date without consequences will be determined by DMACC.</w:t>
      </w:r>
      <w:r w:rsidR="00651E23" w:rsidRPr="00C25FC4">
        <w:rPr>
          <w:rFonts w:ascii="Arial" w:hAnsi="Arial" w:cs="Arial"/>
          <w:b/>
          <w:color w:val="auto"/>
        </w:rPr>
        <w:t xml:space="preserve"> If the class is dropped for DMACC credit it will also be dropped for high school credit.</w:t>
      </w:r>
    </w:p>
    <w:p w:rsidR="00703326" w:rsidRPr="00C25FC4" w:rsidRDefault="00703326" w:rsidP="00703326">
      <w:pPr>
        <w:tabs>
          <w:tab w:val="right" w:pos="5040"/>
          <w:tab w:val="left" w:pos="5760"/>
          <w:tab w:val="right" w:leader="dot" w:pos="9360"/>
        </w:tabs>
        <w:jc w:val="both"/>
        <w:rPr>
          <w:rFonts w:ascii="Arial" w:hAnsi="Arial" w:cs="Arial"/>
          <w:b/>
          <w:color w:val="auto"/>
        </w:rPr>
      </w:pPr>
    </w:p>
    <w:p w:rsidR="00703326" w:rsidRPr="00C25FC4" w:rsidRDefault="00703326" w:rsidP="00703326">
      <w:pPr>
        <w:tabs>
          <w:tab w:val="right" w:leader="do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course.</w:t>
      </w:r>
    </w:p>
    <w:p w:rsidR="00703326" w:rsidRPr="00C25FC4" w:rsidRDefault="00703326" w:rsidP="00703326">
      <w:pPr>
        <w:tabs>
          <w:tab w:val="right" w:pos="5040"/>
          <w:tab w:val="left" w:pos="5760"/>
          <w:tab w:val="right" w:leader="dot" w:pos="9360"/>
        </w:tabs>
        <w:jc w:val="both"/>
        <w:rPr>
          <w:rFonts w:ascii="Arial" w:hAnsi="Arial" w:cs="Arial"/>
          <w:color w:val="auto"/>
        </w:rPr>
      </w:pPr>
    </w:p>
    <w:p w:rsidR="00703326" w:rsidRPr="00C25FC4" w:rsidRDefault="00703326" w:rsidP="00703326">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35508F" w:rsidRPr="00C25FC4">
        <w:rPr>
          <w:rFonts w:ascii="Arial" w:hAnsi="Arial" w:cs="Arial"/>
          <w:b/>
          <w:color w:val="auto"/>
        </w:rPr>
        <w:t>DMACC</w:t>
      </w:r>
      <w:r w:rsidR="00A32088">
        <w:rPr>
          <w:rFonts w:ascii="Arial" w:hAnsi="Arial" w:cs="Arial"/>
          <w:b/>
          <w:color w:val="auto"/>
        </w:rPr>
        <w:t xml:space="preserve"> Calculus II – MAT21</w:t>
      </w:r>
      <w:r w:rsidR="0035508F" w:rsidRPr="00C25FC4">
        <w:rPr>
          <w:rFonts w:ascii="Arial" w:hAnsi="Arial" w:cs="Arial"/>
          <w:b/>
          <w:color w:val="auto"/>
        </w:rPr>
        <w:t>7</w:t>
      </w:r>
      <w:r w:rsidRPr="00C25FC4">
        <w:rPr>
          <w:rFonts w:ascii="Arial" w:hAnsi="Arial" w:cs="Arial"/>
          <w:b/>
          <w:color w:val="auto"/>
        </w:rPr>
        <w:tab/>
      </w:r>
      <w:r w:rsidRPr="00C25FC4">
        <w:rPr>
          <w:rFonts w:ascii="Arial" w:hAnsi="Arial" w:cs="Arial"/>
          <w:b/>
          <w:color w:val="auto"/>
        </w:rPr>
        <w:tab/>
        <w:t>5 credits</w:t>
      </w:r>
    </w:p>
    <w:p w:rsidR="00703326" w:rsidRPr="00C25FC4" w:rsidRDefault="00703326" w:rsidP="00703326">
      <w:pPr>
        <w:tabs>
          <w:tab w:val="right" w:pos="5040"/>
          <w:tab w:val="left" w:pos="5760"/>
          <w:tab w:val="right" w:leader="dot" w:pos="9360"/>
        </w:tabs>
        <w:jc w:val="both"/>
        <w:rPr>
          <w:rFonts w:ascii="Arial" w:hAnsi="Arial" w:cs="Arial"/>
          <w:color w:val="auto"/>
        </w:rPr>
      </w:pPr>
    </w:p>
    <w:p w:rsidR="00703326" w:rsidRPr="00C25FC4" w:rsidRDefault="00703326" w:rsidP="00703326">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 xml:space="preserve">Upon completion of the course, the student will </w:t>
      </w:r>
      <w:r w:rsidR="0035508F" w:rsidRPr="00C25FC4">
        <w:rPr>
          <w:rFonts w:ascii="Arial" w:hAnsi="Arial" w:cs="Arial"/>
          <w:b/>
          <w:color w:val="auto"/>
        </w:rPr>
        <w:t>be given</w:t>
      </w:r>
      <w:r w:rsidRPr="00C25FC4">
        <w:rPr>
          <w:rFonts w:ascii="Arial" w:hAnsi="Arial" w:cs="Arial"/>
          <w:b/>
          <w:color w:val="auto"/>
        </w:rPr>
        <w:t xml:space="preserve"> the option of paying to take the AP Exam in Calculus.  If their test score warrants and the college they are applying to will accept the test score, the appropriate number of semester hours of college credit will be given to the student.</w:t>
      </w:r>
    </w:p>
    <w:p w:rsidR="00C848A4" w:rsidRPr="00C25FC4" w:rsidRDefault="00C848A4" w:rsidP="00C848A4">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Pre-Algebra I:  3000 / 3005</w:t>
      </w:r>
      <w:r w:rsidR="009356AA" w:rsidRPr="00C25FC4">
        <w:rPr>
          <w:rFonts w:ascii="Arial" w:hAnsi="Arial" w:cs="Arial"/>
          <w:b/>
          <w:color w:val="auto"/>
          <w:sz w:val="24"/>
        </w:rPr>
        <w:t xml:space="preserve"> (placement only)</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Introduction to Algebra and Geometry</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C848A4" w:rsidRPr="00C25FC4" w:rsidRDefault="00C848A4" w:rsidP="00C848A4">
      <w:pPr>
        <w:tabs>
          <w:tab w:val="right" w:pos="5040"/>
          <w:tab w:val="left" w:pos="5760"/>
          <w:tab w:val="right" w:leader="dot" w:pos="9360"/>
        </w:tabs>
        <w:rPr>
          <w:rFonts w:ascii="Arial" w:hAnsi="Arial" w:cs="Arial"/>
          <w:color w:val="auto"/>
        </w:rPr>
      </w:pPr>
    </w:p>
    <w:p w:rsidR="00C848A4" w:rsidRPr="00C25FC4" w:rsidRDefault="00C848A4" w:rsidP="00C848A4">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C848A4" w:rsidRPr="00C25FC4" w:rsidRDefault="00C848A4" w:rsidP="00C848A4">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C848A4" w:rsidRPr="00C25FC4" w:rsidRDefault="00C848A4" w:rsidP="00C848A4">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C848A4" w:rsidRPr="00C25FC4" w:rsidRDefault="00C848A4" w:rsidP="00C848A4">
      <w:pPr>
        <w:tabs>
          <w:tab w:val="right" w:pos="5040"/>
          <w:tab w:val="left" w:pos="5760"/>
          <w:tab w:val="right" w:leader="dot" w:pos="9360"/>
        </w:tabs>
        <w:rPr>
          <w:rFonts w:ascii="Arial" w:hAnsi="Arial" w:cs="Arial"/>
          <w:color w:val="auto"/>
        </w:rPr>
      </w:pPr>
    </w:p>
    <w:p w:rsidR="00C848A4" w:rsidRPr="00C25FC4" w:rsidRDefault="00C848A4" w:rsidP="00C848A4">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C848A4" w:rsidRPr="00C25FC4" w:rsidRDefault="00C848A4" w:rsidP="00C848A4">
      <w:pPr>
        <w:tabs>
          <w:tab w:val="right" w:pos="5040"/>
          <w:tab w:val="left" w:pos="5760"/>
          <w:tab w:val="right" w:leader="dot" w:pos="9360"/>
        </w:tabs>
        <w:jc w:val="both"/>
        <w:rPr>
          <w:rFonts w:ascii="Arial" w:hAnsi="Arial" w:cs="Arial"/>
          <w:color w:val="auto"/>
        </w:rPr>
      </w:pPr>
      <w:r w:rsidRPr="00C25FC4">
        <w:rPr>
          <w:rFonts w:ascii="Arial" w:hAnsi="Arial" w:cs="Arial"/>
          <w:color w:val="auto"/>
        </w:rPr>
        <w:t>Pre-Algebra I is a full-year preparatory course in mathematics designed to remediate gaps in pre-requisite skills and prepare students for success in Algebra I.  Topics include numeration concepts, integer operations, calculation with fractions and decimals, measurement, problem-solving, and applications of basic math skills.  This is a remedial course and is only available to students placed by counselor or teacher.</w:t>
      </w:r>
    </w:p>
    <w:p w:rsidR="00C848A4" w:rsidRPr="00C25FC4" w:rsidRDefault="00C848A4" w:rsidP="00C848A4">
      <w:pPr>
        <w:tabs>
          <w:tab w:val="right" w:pos="5040"/>
          <w:tab w:val="left" w:pos="5760"/>
          <w:tab w:val="right" w:leader="dot" w:pos="9360"/>
        </w:tabs>
        <w:jc w:val="both"/>
        <w:rPr>
          <w:rFonts w:ascii="Arial" w:hAnsi="Arial" w:cs="Arial"/>
          <w:color w:val="auto"/>
          <w:highlight w:val="lightGray"/>
        </w:rPr>
      </w:pPr>
    </w:p>
    <w:p w:rsidR="00C848A4" w:rsidRPr="00C25FC4" w:rsidRDefault="00C848A4" w:rsidP="00C848A4">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Pre-Algebra II:  3010 / 3015</w:t>
      </w:r>
      <w:r w:rsidR="009356AA" w:rsidRPr="00C25FC4">
        <w:rPr>
          <w:rFonts w:ascii="Arial" w:hAnsi="Arial" w:cs="Arial"/>
          <w:b/>
          <w:color w:val="auto"/>
          <w:sz w:val="24"/>
        </w:rPr>
        <w:t xml:space="preserve"> (placement only)</w:t>
      </w:r>
    </w:p>
    <w:p w:rsidR="00C848A4" w:rsidRPr="00C25FC4" w:rsidRDefault="00C848A4" w:rsidP="00C848A4">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Introduction to Algebra and Geometry</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C848A4" w:rsidRPr="00C25FC4" w:rsidRDefault="00C848A4" w:rsidP="00C848A4">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C848A4" w:rsidRPr="00C25FC4" w:rsidRDefault="00C848A4" w:rsidP="00C848A4">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C848A4" w:rsidRPr="00C25FC4" w:rsidRDefault="00C848A4" w:rsidP="00C848A4">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C848A4" w:rsidRPr="00C25FC4" w:rsidRDefault="00C848A4" w:rsidP="00C848A4">
      <w:pPr>
        <w:tabs>
          <w:tab w:val="right" w:leader="dot" w:pos="5040"/>
          <w:tab w:val="left" w:pos="5760"/>
          <w:tab w:val="right" w:leader="dot" w:pos="9360"/>
        </w:tabs>
        <w:rPr>
          <w:rFonts w:ascii="Arial" w:hAnsi="Arial" w:cs="Arial"/>
          <w:color w:val="auto"/>
        </w:rPr>
      </w:pPr>
    </w:p>
    <w:p w:rsidR="00C848A4" w:rsidRPr="00C25FC4" w:rsidRDefault="00C848A4" w:rsidP="00C848A4">
      <w:pPr>
        <w:tabs>
          <w:tab w:val="right" w:pos="5040"/>
          <w:tab w:val="left" w:pos="5760"/>
          <w:tab w:val="right" w:leader="dot" w:pos="9360"/>
        </w:tabs>
        <w:outlineLvl w:val="0"/>
        <w:rPr>
          <w:rFonts w:ascii="Arial" w:hAnsi="Arial" w:cs="Arial"/>
          <w:b/>
          <w:color w:val="auto"/>
          <w:u w:val="single"/>
        </w:rPr>
      </w:pPr>
      <w:r w:rsidRPr="00C25FC4">
        <w:rPr>
          <w:rFonts w:ascii="Arial" w:hAnsi="Arial" w:cs="Arial"/>
          <w:b/>
          <w:color w:val="auto"/>
          <w:u w:val="single"/>
        </w:rPr>
        <w:t>Course Description</w:t>
      </w:r>
    </w:p>
    <w:p w:rsidR="00C848A4" w:rsidRPr="00C25FC4" w:rsidRDefault="00C848A4" w:rsidP="00C848A4">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Pre-Algebra II is a full-year integrated mathematics course designed to prepare students for success in Algebra I and Geometry.  Topics include number systems, integer operations, calculation with fractions and decimals, measurement, geometric shapes, proportion, and solving simple algebraic equations.  This is a remedial course and is only available to students placed by counselor or teacher.</w:t>
      </w:r>
    </w:p>
    <w:p w:rsidR="00C848A4" w:rsidRPr="00C25FC4" w:rsidRDefault="00C848A4" w:rsidP="00C848A4">
      <w:pPr>
        <w:tabs>
          <w:tab w:val="right" w:pos="5040"/>
          <w:tab w:val="left" w:pos="5760"/>
          <w:tab w:val="right" w:leader="dot" w:pos="9360"/>
        </w:tabs>
        <w:jc w:val="both"/>
        <w:rPr>
          <w:rFonts w:ascii="Arial" w:hAnsi="Arial" w:cs="Arial"/>
          <w:color w:val="auto"/>
        </w:rPr>
      </w:pPr>
    </w:p>
    <w:p w:rsidR="007868BB" w:rsidRPr="00C25FC4" w:rsidRDefault="007868BB">
      <w:pPr>
        <w:rPr>
          <w:rFonts w:ascii="Arial" w:hAnsi="Arial" w:cs="Arial"/>
          <w:b/>
          <w:color w:val="auto"/>
        </w:rPr>
      </w:pPr>
    </w:p>
    <w:p w:rsidR="00DF0773" w:rsidRPr="00C25FC4" w:rsidRDefault="00DF0773" w:rsidP="004A7A4A">
      <w:pPr>
        <w:tabs>
          <w:tab w:val="right" w:pos="5040"/>
          <w:tab w:val="left" w:pos="5760"/>
          <w:tab w:val="right" w:leader="dot" w:pos="9360"/>
        </w:tabs>
        <w:jc w:val="both"/>
        <w:rPr>
          <w:rFonts w:ascii="Arial" w:hAnsi="Arial" w:cs="Arial"/>
          <w:color w:val="auto"/>
        </w:rPr>
      </w:pPr>
    </w:p>
    <w:p w:rsidR="00233B75" w:rsidRPr="00C25FC4" w:rsidRDefault="00233B75" w:rsidP="004A7A4A">
      <w:pPr>
        <w:tabs>
          <w:tab w:val="right" w:pos="5040"/>
          <w:tab w:val="left" w:pos="5760"/>
          <w:tab w:val="right" w:leader="dot" w:pos="9360"/>
        </w:tabs>
        <w:jc w:val="both"/>
        <w:rPr>
          <w:rFonts w:ascii="Arial" w:hAnsi="Arial" w:cs="Arial"/>
          <w:color w:val="auto"/>
        </w:rPr>
      </w:pPr>
    </w:p>
    <w:p w:rsidR="002F488F" w:rsidRPr="00C25FC4" w:rsidRDefault="002F488F"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8E0C92" w:rsidRPr="00C25FC4" w:rsidRDefault="008E0C92" w:rsidP="004A7A4A">
      <w:pPr>
        <w:tabs>
          <w:tab w:val="right" w:pos="5040"/>
          <w:tab w:val="left" w:pos="5760"/>
          <w:tab w:val="right" w:leader="dot" w:pos="9360"/>
        </w:tabs>
        <w:jc w:val="both"/>
        <w:rPr>
          <w:rFonts w:ascii="Arial" w:hAnsi="Arial" w:cs="Arial"/>
          <w:color w:val="auto"/>
        </w:rPr>
      </w:pPr>
    </w:p>
    <w:p w:rsidR="001F6BC3" w:rsidRPr="00C25FC4" w:rsidRDefault="001F6BC3" w:rsidP="004A7A4A">
      <w:pPr>
        <w:tabs>
          <w:tab w:val="right" w:pos="5040"/>
          <w:tab w:val="left" w:pos="5760"/>
          <w:tab w:val="right" w:leader="dot" w:pos="9360"/>
        </w:tabs>
        <w:jc w:val="both"/>
        <w:rPr>
          <w:rFonts w:ascii="Arial" w:hAnsi="Arial" w:cs="Arial"/>
          <w:color w:val="auto"/>
        </w:rPr>
      </w:pPr>
    </w:p>
    <w:p w:rsidR="001F6BC3" w:rsidRPr="00C25FC4" w:rsidRDefault="001F6BC3" w:rsidP="004A7A4A">
      <w:pPr>
        <w:tabs>
          <w:tab w:val="right" w:pos="5040"/>
          <w:tab w:val="left" w:pos="5760"/>
          <w:tab w:val="right" w:leader="dot" w:pos="9360"/>
        </w:tabs>
        <w:jc w:val="both"/>
        <w:rPr>
          <w:rFonts w:ascii="Arial" w:hAnsi="Arial" w:cs="Arial"/>
          <w:color w:val="auto"/>
        </w:rPr>
      </w:pPr>
    </w:p>
    <w:p w:rsidR="001F6BC3" w:rsidRPr="00C25FC4" w:rsidRDefault="001F6BC3" w:rsidP="004A7A4A">
      <w:pPr>
        <w:tabs>
          <w:tab w:val="right" w:pos="5040"/>
          <w:tab w:val="left" w:pos="5760"/>
          <w:tab w:val="right" w:leader="dot" w:pos="9360"/>
        </w:tabs>
        <w:jc w:val="both"/>
        <w:rPr>
          <w:rFonts w:ascii="Arial" w:hAnsi="Arial" w:cs="Arial"/>
          <w:color w:val="auto"/>
        </w:rPr>
      </w:pPr>
    </w:p>
    <w:p w:rsidR="002F488F" w:rsidRPr="00C25FC4" w:rsidRDefault="002F488F" w:rsidP="004A7A4A">
      <w:pPr>
        <w:tabs>
          <w:tab w:val="right" w:pos="5040"/>
          <w:tab w:val="left" w:pos="5760"/>
          <w:tab w:val="right" w:leader="dot" w:pos="9360"/>
        </w:tabs>
        <w:jc w:val="both"/>
        <w:rPr>
          <w:rFonts w:ascii="Arial" w:hAnsi="Arial" w:cs="Arial"/>
          <w:color w:val="auto"/>
        </w:rPr>
      </w:pPr>
    </w:p>
    <w:p w:rsidR="002F488F" w:rsidRPr="00C25FC4" w:rsidRDefault="002F488F" w:rsidP="004A7A4A">
      <w:pPr>
        <w:tabs>
          <w:tab w:val="right" w:pos="5040"/>
          <w:tab w:val="left" w:pos="5760"/>
          <w:tab w:val="right" w:leader="dot" w:pos="9360"/>
        </w:tabs>
        <w:jc w:val="both"/>
        <w:rPr>
          <w:rFonts w:ascii="Arial" w:hAnsi="Arial" w:cs="Arial"/>
          <w:color w:val="auto"/>
        </w:rPr>
      </w:pPr>
    </w:p>
    <w:p w:rsidR="002F488F" w:rsidRPr="00C25FC4" w:rsidRDefault="002F488F" w:rsidP="004A7A4A">
      <w:pPr>
        <w:tabs>
          <w:tab w:val="right" w:pos="5040"/>
          <w:tab w:val="left" w:pos="5760"/>
          <w:tab w:val="right" w:leader="dot" w:pos="9360"/>
        </w:tabs>
        <w:jc w:val="both"/>
        <w:rPr>
          <w:rFonts w:ascii="Arial" w:hAnsi="Arial" w:cs="Arial"/>
          <w:color w:val="auto"/>
        </w:rPr>
      </w:pPr>
    </w:p>
    <w:p w:rsidR="00FB44BD" w:rsidRPr="00C25FC4" w:rsidRDefault="00FB44BD" w:rsidP="006F3B0B">
      <w:pPr>
        <w:pStyle w:val="Title"/>
        <w:pBdr>
          <w:bottom w:val="single" w:sz="8" w:space="1" w:color="auto"/>
        </w:pBdr>
        <w:rPr>
          <w:rFonts w:cs="Arial"/>
          <w:color w:val="auto"/>
        </w:rPr>
      </w:pPr>
      <w:r w:rsidRPr="00C25FC4">
        <w:rPr>
          <w:rFonts w:cs="Arial"/>
          <w:color w:val="auto"/>
        </w:rPr>
        <w:lastRenderedPageBreak/>
        <w:t>Science Course Numbers</w:t>
      </w:r>
      <w:r w:rsidR="004D2D64" w:rsidRPr="00C25FC4">
        <w:rPr>
          <w:rFonts w:cs="Arial"/>
          <w:color w:val="auto"/>
        </w:rPr>
        <w:fldChar w:fldCharType="begin"/>
      </w:r>
      <w:r w:rsidRPr="00C25FC4">
        <w:rPr>
          <w:rFonts w:cs="Arial"/>
          <w:color w:val="auto"/>
        </w:rPr>
        <w:instrText xml:space="preserve"> XE "Science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sz w:val="16"/>
          <w:szCs w:val="16"/>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588"/>
        <w:gridCol w:w="1326"/>
        <w:gridCol w:w="1354"/>
        <w:gridCol w:w="1354"/>
        <w:gridCol w:w="1354"/>
      </w:tblGrid>
      <w:tr w:rsidR="00FB44BD" w:rsidRPr="00C25FC4">
        <w:trPr>
          <w:trHeight w:val="400"/>
          <w:jc w:val="center"/>
        </w:trPr>
        <w:tc>
          <w:tcPr>
            <w:tcW w:w="3588" w:type="dxa"/>
            <w:tcBorders>
              <w:top w:val="nil"/>
              <w:bottom w:val="double" w:sz="4" w:space="0" w:color="auto"/>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26" w:type="dxa"/>
            <w:tcBorders>
              <w:top w:val="nil"/>
              <w:bottom w:val="double" w:sz="4" w:space="0" w:color="auto"/>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1</w:t>
            </w:r>
          </w:p>
        </w:tc>
        <w:tc>
          <w:tcPr>
            <w:tcW w:w="1354" w:type="dxa"/>
            <w:tcBorders>
              <w:top w:val="nil"/>
              <w:bottom w:val="double" w:sz="4" w:space="0" w:color="auto"/>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bottom w:val="double" w:sz="4" w:space="0" w:color="auto"/>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bottom w:val="double" w:sz="4" w:space="0" w:color="auto"/>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6F3B0B" w:rsidRPr="00C25FC4">
        <w:trPr>
          <w:trHeight w:val="400"/>
          <w:jc w:val="center"/>
        </w:trPr>
        <w:tc>
          <w:tcPr>
            <w:tcW w:w="3588" w:type="dxa"/>
            <w:tcBorders>
              <w:bottom w:val="single" w:sz="4" w:space="0" w:color="auto"/>
            </w:tcBorders>
            <w:vAlign w:val="center"/>
          </w:tcPr>
          <w:p w:rsidR="006F3B0B" w:rsidRPr="00C25FC4" w:rsidRDefault="00714FC0">
            <w:pPr>
              <w:rPr>
                <w:rFonts w:ascii="Arial" w:hAnsi="Arial" w:cs="Arial"/>
                <w:color w:val="auto"/>
              </w:rPr>
            </w:pPr>
            <w:r w:rsidRPr="00C25FC4">
              <w:rPr>
                <w:rFonts w:ascii="Arial" w:hAnsi="Arial" w:cs="Arial"/>
                <w:color w:val="auto"/>
              </w:rPr>
              <w:t>Science</w:t>
            </w:r>
            <w:r w:rsidR="00DA43B3" w:rsidRPr="00C25FC4">
              <w:rPr>
                <w:rFonts w:ascii="Arial" w:hAnsi="Arial" w:cs="Arial"/>
                <w:color w:val="auto"/>
              </w:rPr>
              <w:t xml:space="preserve"> 9</w:t>
            </w:r>
          </w:p>
        </w:tc>
        <w:tc>
          <w:tcPr>
            <w:tcW w:w="1326" w:type="dxa"/>
            <w:tcBorders>
              <w:bottom w:val="single" w:sz="4" w:space="0" w:color="auto"/>
            </w:tcBorders>
            <w:vAlign w:val="center"/>
          </w:tcPr>
          <w:p w:rsidR="006F3B0B" w:rsidRPr="00C25FC4" w:rsidRDefault="00D0112A">
            <w:pPr>
              <w:jc w:val="center"/>
              <w:rPr>
                <w:rFonts w:ascii="Arial" w:hAnsi="Arial" w:cs="Arial"/>
                <w:color w:val="auto"/>
              </w:rPr>
            </w:pPr>
            <w:r w:rsidRPr="00C25FC4">
              <w:rPr>
                <w:rFonts w:ascii="Arial" w:hAnsi="Arial" w:cs="Arial"/>
                <w:color w:val="auto"/>
              </w:rPr>
              <w:t>4000</w:t>
            </w:r>
          </w:p>
        </w:tc>
        <w:tc>
          <w:tcPr>
            <w:tcW w:w="1354" w:type="dxa"/>
            <w:tcBorders>
              <w:bottom w:val="single" w:sz="4" w:space="0" w:color="auto"/>
            </w:tcBorders>
            <w:vAlign w:val="center"/>
          </w:tcPr>
          <w:p w:rsidR="006F3B0B" w:rsidRPr="00C25FC4" w:rsidRDefault="00DE0E42">
            <w:pPr>
              <w:jc w:val="center"/>
              <w:rPr>
                <w:rFonts w:ascii="Arial" w:hAnsi="Arial" w:cs="Arial"/>
                <w:color w:val="auto"/>
              </w:rPr>
            </w:pPr>
            <w:r w:rsidRPr="00C25FC4">
              <w:rPr>
                <w:rFonts w:ascii="Arial" w:hAnsi="Arial" w:cs="Arial"/>
                <w:color w:val="auto"/>
              </w:rPr>
              <w:t>4005</w:t>
            </w:r>
          </w:p>
        </w:tc>
        <w:tc>
          <w:tcPr>
            <w:tcW w:w="1354" w:type="dxa"/>
            <w:tcBorders>
              <w:bottom w:val="single" w:sz="4" w:space="0" w:color="auto"/>
            </w:tcBorders>
            <w:vAlign w:val="center"/>
          </w:tcPr>
          <w:p w:rsidR="006F3B0B" w:rsidRPr="00C25FC4" w:rsidRDefault="00D0112A">
            <w:pPr>
              <w:jc w:val="center"/>
              <w:rPr>
                <w:rFonts w:ascii="Arial" w:hAnsi="Arial" w:cs="Arial"/>
                <w:color w:val="auto"/>
              </w:rPr>
            </w:pPr>
            <w:r w:rsidRPr="00C25FC4">
              <w:rPr>
                <w:rFonts w:ascii="Arial" w:hAnsi="Arial" w:cs="Arial"/>
                <w:color w:val="auto"/>
              </w:rPr>
              <w:t>Year</w:t>
            </w:r>
          </w:p>
        </w:tc>
        <w:tc>
          <w:tcPr>
            <w:tcW w:w="1354" w:type="dxa"/>
            <w:tcBorders>
              <w:bottom w:val="single" w:sz="4" w:space="0" w:color="auto"/>
            </w:tcBorders>
            <w:vAlign w:val="center"/>
          </w:tcPr>
          <w:p w:rsidR="006F3B0B" w:rsidRPr="00C25FC4" w:rsidRDefault="00D0112A" w:rsidP="00986256">
            <w:pPr>
              <w:jc w:val="right"/>
              <w:rPr>
                <w:rFonts w:ascii="Arial" w:hAnsi="Arial" w:cs="Arial"/>
                <w:color w:val="auto"/>
              </w:rPr>
            </w:pPr>
            <w:r w:rsidRPr="00C25FC4">
              <w:rPr>
                <w:rFonts w:ascii="Arial" w:hAnsi="Arial" w:cs="Arial"/>
                <w:color w:val="auto"/>
              </w:rPr>
              <w:t>9</w:t>
            </w:r>
          </w:p>
        </w:tc>
      </w:tr>
      <w:tr w:rsidR="004123F8" w:rsidRPr="00C25FC4" w:rsidTr="002F488F">
        <w:trPr>
          <w:trHeight w:val="400"/>
          <w:jc w:val="center"/>
        </w:trPr>
        <w:tc>
          <w:tcPr>
            <w:tcW w:w="3588" w:type="dxa"/>
            <w:vAlign w:val="center"/>
          </w:tcPr>
          <w:p w:rsidR="004123F8" w:rsidRPr="00C25FC4" w:rsidRDefault="004123F8" w:rsidP="002F488F">
            <w:pPr>
              <w:rPr>
                <w:rFonts w:ascii="Arial" w:hAnsi="Arial" w:cs="Arial"/>
                <w:color w:val="auto"/>
              </w:rPr>
            </w:pPr>
            <w:r w:rsidRPr="00C25FC4">
              <w:rPr>
                <w:rFonts w:ascii="Arial" w:hAnsi="Arial" w:cs="Arial"/>
                <w:color w:val="auto"/>
              </w:rPr>
              <w:t>Advanced Chemistry*</w:t>
            </w:r>
          </w:p>
        </w:tc>
        <w:tc>
          <w:tcPr>
            <w:tcW w:w="1326" w:type="dxa"/>
            <w:vAlign w:val="center"/>
          </w:tcPr>
          <w:p w:rsidR="004123F8" w:rsidRPr="00C25FC4" w:rsidRDefault="004123F8" w:rsidP="002F488F">
            <w:pPr>
              <w:jc w:val="center"/>
              <w:rPr>
                <w:rFonts w:ascii="Arial" w:hAnsi="Arial" w:cs="Arial"/>
                <w:color w:val="auto"/>
              </w:rPr>
            </w:pPr>
            <w:r w:rsidRPr="00C25FC4">
              <w:rPr>
                <w:rFonts w:ascii="Arial" w:hAnsi="Arial" w:cs="Arial"/>
                <w:color w:val="auto"/>
              </w:rPr>
              <w:t>4051</w:t>
            </w:r>
          </w:p>
        </w:tc>
        <w:tc>
          <w:tcPr>
            <w:tcW w:w="1354" w:type="dxa"/>
            <w:vAlign w:val="center"/>
          </w:tcPr>
          <w:p w:rsidR="004123F8" w:rsidRPr="00C25FC4" w:rsidRDefault="004123F8" w:rsidP="002F488F">
            <w:pPr>
              <w:jc w:val="center"/>
              <w:rPr>
                <w:rFonts w:ascii="Arial" w:hAnsi="Arial" w:cs="Arial"/>
                <w:color w:val="auto"/>
              </w:rPr>
            </w:pPr>
            <w:r w:rsidRPr="00C25FC4">
              <w:rPr>
                <w:rFonts w:ascii="Arial" w:hAnsi="Arial" w:cs="Arial"/>
                <w:color w:val="auto"/>
              </w:rPr>
              <w:t>4056</w:t>
            </w:r>
          </w:p>
        </w:tc>
        <w:tc>
          <w:tcPr>
            <w:tcW w:w="1354" w:type="dxa"/>
            <w:vAlign w:val="center"/>
          </w:tcPr>
          <w:p w:rsidR="004123F8" w:rsidRPr="00C25FC4" w:rsidRDefault="004123F8" w:rsidP="002F488F">
            <w:pPr>
              <w:jc w:val="center"/>
              <w:rPr>
                <w:rFonts w:ascii="Arial" w:hAnsi="Arial" w:cs="Arial"/>
                <w:color w:val="auto"/>
              </w:rPr>
            </w:pPr>
            <w:r w:rsidRPr="00C25FC4">
              <w:rPr>
                <w:rFonts w:ascii="Arial" w:hAnsi="Arial" w:cs="Arial"/>
                <w:color w:val="auto"/>
              </w:rPr>
              <w:t>Year</w:t>
            </w:r>
          </w:p>
        </w:tc>
        <w:tc>
          <w:tcPr>
            <w:tcW w:w="1354" w:type="dxa"/>
            <w:vAlign w:val="center"/>
          </w:tcPr>
          <w:p w:rsidR="004123F8" w:rsidRPr="00C25FC4" w:rsidRDefault="004123F8" w:rsidP="002F488F">
            <w:pPr>
              <w:jc w:val="right"/>
              <w:rPr>
                <w:rFonts w:ascii="Arial" w:hAnsi="Arial" w:cs="Arial"/>
                <w:color w:val="auto"/>
              </w:rPr>
            </w:pPr>
            <w:r w:rsidRPr="00C25FC4">
              <w:rPr>
                <w:rFonts w:ascii="Arial" w:hAnsi="Arial" w:cs="Arial"/>
                <w:color w:val="auto"/>
              </w:rPr>
              <w:t>9-10-11-12</w:t>
            </w:r>
          </w:p>
        </w:tc>
      </w:tr>
      <w:tr w:rsidR="00FB44BD" w:rsidRPr="00C25FC4" w:rsidTr="00F75588">
        <w:trPr>
          <w:trHeight w:val="359"/>
          <w:jc w:val="center"/>
        </w:trPr>
        <w:tc>
          <w:tcPr>
            <w:tcW w:w="3588" w:type="dxa"/>
            <w:tcBorders>
              <w:bottom w:val="single" w:sz="4" w:space="0" w:color="auto"/>
            </w:tcBorders>
            <w:vAlign w:val="center"/>
          </w:tcPr>
          <w:p w:rsidR="00FB44BD" w:rsidRPr="00C25FC4" w:rsidRDefault="00FB44BD">
            <w:pPr>
              <w:rPr>
                <w:rFonts w:ascii="Arial" w:hAnsi="Arial" w:cs="Arial"/>
                <w:color w:val="auto"/>
              </w:rPr>
            </w:pPr>
            <w:r w:rsidRPr="00C25FC4">
              <w:rPr>
                <w:rFonts w:ascii="Arial" w:hAnsi="Arial" w:cs="Arial"/>
                <w:color w:val="auto"/>
              </w:rPr>
              <w:t>Biology</w:t>
            </w:r>
            <w:r w:rsidR="00742759" w:rsidRPr="00C25FC4">
              <w:rPr>
                <w:rFonts w:ascii="Arial" w:hAnsi="Arial" w:cs="Arial"/>
                <w:color w:val="auto"/>
              </w:rPr>
              <w:t>*</w:t>
            </w:r>
          </w:p>
        </w:tc>
        <w:tc>
          <w:tcPr>
            <w:tcW w:w="1326" w:type="dxa"/>
            <w:tcBorders>
              <w:bottom w:val="single" w:sz="4" w:space="0" w:color="auto"/>
            </w:tcBorders>
            <w:vAlign w:val="center"/>
          </w:tcPr>
          <w:p w:rsidR="00FB44BD" w:rsidRPr="00C25FC4" w:rsidRDefault="00FB44BD">
            <w:pPr>
              <w:jc w:val="center"/>
              <w:rPr>
                <w:rFonts w:ascii="Arial" w:hAnsi="Arial" w:cs="Arial"/>
                <w:color w:val="auto"/>
              </w:rPr>
            </w:pPr>
            <w:r w:rsidRPr="00C25FC4">
              <w:rPr>
                <w:rFonts w:ascii="Arial" w:hAnsi="Arial" w:cs="Arial"/>
                <w:color w:val="auto"/>
              </w:rPr>
              <w:t>40</w:t>
            </w:r>
            <w:r w:rsidR="00481A96" w:rsidRPr="00C25FC4">
              <w:rPr>
                <w:rFonts w:ascii="Arial" w:hAnsi="Arial" w:cs="Arial"/>
                <w:color w:val="auto"/>
              </w:rPr>
              <w:t>1</w:t>
            </w:r>
            <w:r w:rsidR="00D0112A" w:rsidRPr="00C25FC4">
              <w:rPr>
                <w:rFonts w:ascii="Arial" w:hAnsi="Arial" w:cs="Arial"/>
                <w:color w:val="auto"/>
              </w:rPr>
              <w:t>0</w:t>
            </w:r>
          </w:p>
        </w:tc>
        <w:tc>
          <w:tcPr>
            <w:tcW w:w="1354" w:type="dxa"/>
            <w:tcBorders>
              <w:bottom w:val="single" w:sz="4" w:space="0" w:color="auto"/>
            </w:tcBorders>
            <w:vAlign w:val="center"/>
          </w:tcPr>
          <w:p w:rsidR="00FB44BD" w:rsidRPr="00C25FC4" w:rsidRDefault="00481A96">
            <w:pPr>
              <w:jc w:val="center"/>
              <w:rPr>
                <w:rFonts w:ascii="Arial" w:hAnsi="Arial" w:cs="Arial"/>
                <w:color w:val="auto"/>
              </w:rPr>
            </w:pPr>
            <w:r w:rsidRPr="00C25FC4">
              <w:rPr>
                <w:rFonts w:ascii="Arial" w:hAnsi="Arial" w:cs="Arial"/>
                <w:color w:val="auto"/>
              </w:rPr>
              <w:t>401</w:t>
            </w:r>
            <w:r w:rsidR="00DE0E42" w:rsidRPr="00C25FC4">
              <w:rPr>
                <w:rFonts w:ascii="Arial" w:hAnsi="Arial" w:cs="Arial"/>
                <w:color w:val="auto"/>
              </w:rPr>
              <w:t>5</w:t>
            </w:r>
          </w:p>
        </w:tc>
        <w:tc>
          <w:tcPr>
            <w:tcW w:w="1354" w:type="dxa"/>
            <w:tcBorders>
              <w:bottom w:val="single" w:sz="4" w:space="0" w:color="auto"/>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bottom w:val="single" w:sz="4" w:space="0" w:color="auto"/>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10</w:t>
            </w:r>
          </w:p>
        </w:tc>
      </w:tr>
      <w:tr w:rsidR="00FB44BD" w:rsidRPr="00C25FC4" w:rsidTr="004551F8">
        <w:trPr>
          <w:trHeight w:val="350"/>
          <w:jc w:val="center"/>
        </w:trPr>
        <w:tc>
          <w:tcPr>
            <w:tcW w:w="3588" w:type="dxa"/>
            <w:tcBorders>
              <w:top w:val="single" w:sz="4" w:space="0" w:color="auto"/>
              <w:bottom w:val="single" w:sz="4" w:space="0" w:color="auto"/>
            </w:tcBorders>
            <w:shd w:val="clear" w:color="auto" w:fill="auto"/>
            <w:vAlign w:val="center"/>
          </w:tcPr>
          <w:p w:rsidR="00FB44BD" w:rsidRPr="00C25FC4" w:rsidRDefault="00FB44BD">
            <w:pPr>
              <w:rPr>
                <w:rFonts w:ascii="Arial" w:hAnsi="Arial" w:cs="Arial"/>
                <w:color w:val="auto"/>
              </w:rPr>
            </w:pPr>
            <w:r w:rsidRPr="00C25FC4">
              <w:rPr>
                <w:rFonts w:ascii="Arial" w:hAnsi="Arial" w:cs="Arial"/>
                <w:color w:val="auto"/>
              </w:rPr>
              <w:t>Advanced Biology</w:t>
            </w:r>
            <w:r w:rsidR="008A6807" w:rsidRPr="00C25FC4">
              <w:rPr>
                <w:rFonts w:ascii="Arial" w:hAnsi="Arial" w:cs="Arial"/>
                <w:color w:val="auto"/>
              </w:rPr>
              <w:t>*</w:t>
            </w:r>
          </w:p>
        </w:tc>
        <w:tc>
          <w:tcPr>
            <w:tcW w:w="1326" w:type="dxa"/>
            <w:tcBorders>
              <w:top w:val="single" w:sz="4" w:space="0" w:color="auto"/>
              <w:bottom w:val="single" w:sz="4" w:space="0" w:color="auto"/>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40</w:t>
            </w:r>
            <w:r w:rsidR="00481A96" w:rsidRPr="00C25FC4">
              <w:rPr>
                <w:rFonts w:ascii="Arial" w:hAnsi="Arial" w:cs="Arial"/>
                <w:color w:val="auto"/>
              </w:rPr>
              <w:t>2</w:t>
            </w:r>
            <w:r w:rsidRPr="00C25FC4">
              <w:rPr>
                <w:rFonts w:ascii="Arial" w:hAnsi="Arial" w:cs="Arial"/>
                <w:color w:val="auto"/>
              </w:rPr>
              <w:t>0</w:t>
            </w:r>
          </w:p>
        </w:tc>
        <w:tc>
          <w:tcPr>
            <w:tcW w:w="1354" w:type="dxa"/>
            <w:tcBorders>
              <w:top w:val="single" w:sz="4" w:space="0" w:color="auto"/>
              <w:bottom w:val="single" w:sz="4" w:space="0" w:color="auto"/>
            </w:tcBorders>
            <w:shd w:val="clear" w:color="auto" w:fill="auto"/>
            <w:vAlign w:val="center"/>
          </w:tcPr>
          <w:p w:rsidR="00FB44BD" w:rsidRPr="00C25FC4" w:rsidRDefault="00481A96">
            <w:pPr>
              <w:jc w:val="center"/>
              <w:rPr>
                <w:rFonts w:ascii="Arial" w:hAnsi="Arial" w:cs="Arial"/>
                <w:color w:val="auto"/>
              </w:rPr>
            </w:pPr>
            <w:r w:rsidRPr="00C25FC4">
              <w:rPr>
                <w:rFonts w:ascii="Arial" w:hAnsi="Arial" w:cs="Arial"/>
                <w:color w:val="auto"/>
              </w:rPr>
              <w:t>402</w:t>
            </w:r>
            <w:r w:rsidR="00DE0E42" w:rsidRPr="00C25FC4">
              <w:rPr>
                <w:rFonts w:ascii="Arial" w:hAnsi="Arial" w:cs="Arial"/>
                <w:color w:val="auto"/>
              </w:rPr>
              <w:t>5</w:t>
            </w:r>
          </w:p>
        </w:tc>
        <w:tc>
          <w:tcPr>
            <w:tcW w:w="1354" w:type="dxa"/>
            <w:tcBorders>
              <w:top w:val="single" w:sz="4" w:space="0" w:color="auto"/>
              <w:bottom w:val="single" w:sz="4" w:space="0" w:color="auto"/>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bottom w:val="single" w:sz="4" w:space="0" w:color="auto"/>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10</w:t>
            </w:r>
          </w:p>
        </w:tc>
      </w:tr>
      <w:tr w:rsidR="005A7391" w:rsidRPr="00C25FC4" w:rsidTr="00D075F9">
        <w:trPr>
          <w:trHeight w:val="332"/>
          <w:jc w:val="center"/>
        </w:trPr>
        <w:tc>
          <w:tcPr>
            <w:tcW w:w="3588" w:type="dxa"/>
            <w:tcBorders>
              <w:top w:val="single" w:sz="4" w:space="0" w:color="auto"/>
            </w:tcBorders>
            <w:shd w:val="clear" w:color="auto" w:fill="auto"/>
            <w:vAlign w:val="center"/>
          </w:tcPr>
          <w:p w:rsidR="005A7391" w:rsidRPr="00C25FC4" w:rsidRDefault="005A7391">
            <w:pPr>
              <w:rPr>
                <w:rFonts w:ascii="Arial" w:hAnsi="Arial" w:cs="Arial"/>
                <w:bCs/>
                <w:color w:val="auto"/>
              </w:rPr>
            </w:pPr>
            <w:r w:rsidRPr="00C25FC4">
              <w:rPr>
                <w:rFonts w:ascii="Arial" w:hAnsi="Arial" w:cs="Arial"/>
                <w:bCs/>
                <w:color w:val="auto"/>
              </w:rPr>
              <w:t>Physical Science*</w:t>
            </w:r>
          </w:p>
        </w:tc>
        <w:tc>
          <w:tcPr>
            <w:tcW w:w="1326" w:type="dxa"/>
            <w:tcBorders>
              <w:top w:val="single" w:sz="4" w:space="0" w:color="auto"/>
            </w:tcBorders>
            <w:shd w:val="clear" w:color="auto" w:fill="auto"/>
            <w:vAlign w:val="center"/>
          </w:tcPr>
          <w:p w:rsidR="005A7391" w:rsidRPr="00C25FC4" w:rsidRDefault="00481A96">
            <w:pPr>
              <w:jc w:val="center"/>
              <w:rPr>
                <w:rFonts w:ascii="Arial" w:hAnsi="Arial" w:cs="Arial"/>
                <w:bCs/>
                <w:color w:val="auto"/>
              </w:rPr>
            </w:pPr>
            <w:r w:rsidRPr="00C25FC4">
              <w:rPr>
                <w:rFonts w:ascii="Arial" w:hAnsi="Arial" w:cs="Arial"/>
                <w:bCs/>
                <w:color w:val="auto"/>
              </w:rPr>
              <w:t>403</w:t>
            </w:r>
            <w:r w:rsidR="005A7391" w:rsidRPr="00C25FC4">
              <w:rPr>
                <w:rFonts w:ascii="Arial" w:hAnsi="Arial" w:cs="Arial"/>
                <w:bCs/>
                <w:color w:val="auto"/>
              </w:rPr>
              <w:t>0</w:t>
            </w:r>
          </w:p>
        </w:tc>
        <w:tc>
          <w:tcPr>
            <w:tcW w:w="1354" w:type="dxa"/>
            <w:tcBorders>
              <w:top w:val="single" w:sz="4" w:space="0" w:color="auto"/>
            </w:tcBorders>
            <w:shd w:val="clear" w:color="auto" w:fill="auto"/>
            <w:vAlign w:val="center"/>
          </w:tcPr>
          <w:p w:rsidR="005A7391" w:rsidRPr="00C25FC4" w:rsidRDefault="00481A96">
            <w:pPr>
              <w:jc w:val="center"/>
              <w:rPr>
                <w:rFonts w:ascii="Arial" w:hAnsi="Arial" w:cs="Arial"/>
                <w:bCs/>
                <w:color w:val="auto"/>
              </w:rPr>
            </w:pPr>
            <w:r w:rsidRPr="00C25FC4">
              <w:rPr>
                <w:rFonts w:ascii="Arial" w:hAnsi="Arial" w:cs="Arial"/>
                <w:bCs/>
                <w:color w:val="auto"/>
              </w:rPr>
              <w:t>403</w:t>
            </w:r>
            <w:r w:rsidR="005A7391" w:rsidRPr="00C25FC4">
              <w:rPr>
                <w:rFonts w:ascii="Arial" w:hAnsi="Arial" w:cs="Arial"/>
                <w:bCs/>
                <w:color w:val="auto"/>
              </w:rPr>
              <w:t>5</w:t>
            </w:r>
          </w:p>
        </w:tc>
        <w:tc>
          <w:tcPr>
            <w:tcW w:w="1354" w:type="dxa"/>
            <w:tcBorders>
              <w:top w:val="single" w:sz="4" w:space="0" w:color="auto"/>
            </w:tcBorders>
            <w:shd w:val="clear" w:color="auto" w:fill="auto"/>
            <w:vAlign w:val="center"/>
          </w:tcPr>
          <w:p w:rsidR="005A7391" w:rsidRPr="00C25FC4" w:rsidRDefault="005A7391">
            <w:pPr>
              <w:jc w:val="center"/>
              <w:rPr>
                <w:rFonts w:ascii="Arial" w:hAnsi="Arial" w:cs="Arial"/>
                <w:bCs/>
                <w:color w:val="auto"/>
              </w:rPr>
            </w:pPr>
            <w:r w:rsidRPr="00C25FC4">
              <w:rPr>
                <w:rFonts w:ascii="Arial" w:hAnsi="Arial" w:cs="Arial"/>
                <w:bCs/>
                <w:color w:val="auto"/>
              </w:rPr>
              <w:t>Year</w:t>
            </w:r>
          </w:p>
        </w:tc>
        <w:tc>
          <w:tcPr>
            <w:tcW w:w="1354" w:type="dxa"/>
            <w:tcBorders>
              <w:top w:val="single" w:sz="4" w:space="0" w:color="auto"/>
            </w:tcBorders>
            <w:shd w:val="clear" w:color="auto" w:fill="auto"/>
            <w:vAlign w:val="center"/>
          </w:tcPr>
          <w:p w:rsidR="005A7391" w:rsidRPr="00C25FC4" w:rsidRDefault="00F0697B" w:rsidP="00986256">
            <w:pPr>
              <w:jc w:val="right"/>
              <w:rPr>
                <w:rFonts w:ascii="Arial" w:hAnsi="Arial" w:cs="Arial"/>
                <w:bCs/>
                <w:color w:val="auto"/>
              </w:rPr>
            </w:pPr>
            <w:r w:rsidRPr="00C25FC4">
              <w:rPr>
                <w:rFonts w:ascii="Arial" w:hAnsi="Arial" w:cs="Arial"/>
                <w:bCs/>
                <w:color w:val="auto"/>
              </w:rPr>
              <w:t>10-</w:t>
            </w:r>
            <w:r w:rsidR="005A7391" w:rsidRPr="00C25FC4">
              <w:rPr>
                <w:rFonts w:ascii="Arial" w:hAnsi="Arial" w:cs="Arial"/>
                <w:bCs/>
                <w:color w:val="auto"/>
              </w:rPr>
              <w:t>11-12</w:t>
            </w:r>
          </w:p>
        </w:tc>
      </w:tr>
      <w:tr w:rsidR="004123F8" w:rsidRPr="00C25FC4" w:rsidTr="002F488F">
        <w:trPr>
          <w:trHeight w:val="413"/>
          <w:jc w:val="center"/>
        </w:trPr>
        <w:tc>
          <w:tcPr>
            <w:tcW w:w="3588" w:type="dxa"/>
            <w:tcBorders>
              <w:top w:val="single" w:sz="4" w:space="0" w:color="auto"/>
            </w:tcBorders>
            <w:shd w:val="clear" w:color="auto" w:fill="auto"/>
            <w:vAlign w:val="center"/>
          </w:tcPr>
          <w:p w:rsidR="004123F8" w:rsidRPr="00C25FC4" w:rsidRDefault="004123F8" w:rsidP="002F488F">
            <w:pPr>
              <w:rPr>
                <w:rFonts w:ascii="Arial" w:hAnsi="Arial" w:cs="Arial"/>
                <w:bCs/>
                <w:color w:val="auto"/>
              </w:rPr>
            </w:pPr>
            <w:r w:rsidRPr="00C25FC4">
              <w:rPr>
                <w:rFonts w:ascii="Arial" w:hAnsi="Arial" w:cs="Arial"/>
                <w:bCs/>
                <w:color w:val="auto"/>
              </w:rPr>
              <w:t>Comparative Anatomy*</w:t>
            </w:r>
          </w:p>
        </w:tc>
        <w:tc>
          <w:tcPr>
            <w:tcW w:w="1326" w:type="dxa"/>
            <w:tcBorders>
              <w:top w:val="single" w:sz="4" w:space="0" w:color="auto"/>
            </w:tcBorders>
            <w:shd w:val="clear" w:color="auto" w:fill="auto"/>
            <w:vAlign w:val="center"/>
          </w:tcPr>
          <w:p w:rsidR="004123F8" w:rsidRPr="00C25FC4" w:rsidRDefault="004123F8" w:rsidP="002F488F">
            <w:pPr>
              <w:jc w:val="center"/>
              <w:rPr>
                <w:rFonts w:ascii="Arial" w:hAnsi="Arial" w:cs="Arial"/>
                <w:bCs/>
                <w:color w:val="auto"/>
              </w:rPr>
            </w:pPr>
            <w:r w:rsidRPr="00C25FC4">
              <w:rPr>
                <w:rFonts w:ascii="Arial" w:hAnsi="Arial" w:cs="Arial"/>
                <w:bCs/>
                <w:color w:val="auto"/>
              </w:rPr>
              <w:t>4090</w:t>
            </w:r>
          </w:p>
        </w:tc>
        <w:tc>
          <w:tcPr>
            <w:tcW w:w="1354" w:type="dxa"/>
            <w:tcBorders>
              <w:top w:val="single" w:sz="4" w:space="0" w:color="auto"/>
            </w:tcBorders>
            <w:shd w:val="clear" w:color="auto" w:fill="auto"/>
            <w:vAlign w:val="center"/>
          </w:tcPr>
          <w:p w:rsidR="004123F8" w:rsidRPr="00C25FC4" w:rsidRDefault="004123F8" w:rsidP="002F488F">
            <w:pPr>
              <w:jc w:val="center"/>
              <w:rPr>
                <w:rFonts w:ascii="Arial" w:hAnsi="Arial" w:cs="Arial"/>
                <w:bCs/>
                <w:color w:val="auto"/>
              </w:rPr>
            </w:pPr>
            <w:r w:rsidRPr="00C25FC4">
              <w:rPr>
                <w:rFonts w:ascii="Arial" w:hAnsi="Arial" w:cs="Arial"/>
                <w:bCs/>
                <w:color w:val="auto"/>
              </w:rPr>
              <w:t>4095</w:t>
            </w:r>
          </w:p>
        </w:tc>
        <w:tc>
          <w:tcPr>
            <w:tcW w:w="1354" w:type="dxa"/>
            <w:tcBorders>
              <w:top w:val="single" w:sz="4" w:space="0" w:color="auto"/>
            </w:tcBorders>
            <w:shd w:val="clear" w:color="auto" w:fill="auto"/>
            <w:vAlign w:val="center"/>
          </w:tcPr>
          <w:p w:rsidR="004123F8" w:rsidRPr="00C25FC4" w:rsidRDefault="004123F8" w:rsidP="002F488F">
            <w:pPr>
              <w:jc w:val="center"/>
              <w:rPr>
                <w:rFonts w:ascii="Arial" w:hAnsi="Arial" w:cs="Arial"/>
                <w:bCs/>
                <w:color w:val="auto"/>
              </w:rPr>
            </w:pPr>
            <w:r w:rsidRPr="00C25FC4">
              <w:rPr>
                <w:rFonts w:ascii="Arial" w:hAnsi="Arial" w:cs="Arial"/>
                <w:bCs/>
                <w:color w:val="auto"/>
              </w:rPr>
              <w:t>Sem</w:t>
            </w:r>
          </w:p>
        </w:tc>
        <w:tc>
          <w:tcPr>
            <w:tcW w:w="1354" w:type="dxa"/>
            <w:tcBorders>
              <w:top w:val="single" w:sz="4" w:space="0" w:color="auto"/>
            </w:tcBorders>
            <w:shd w:val="clear" w:color="auto" w:fill="auto"/>
            <w:vAlign w:val="center"/>
          </w:tcPr>
          <w:p w:rsidR="004123F8" w:rsidRPr="00C25FC4" w:rsidRDefault="004123F8" w:rsidP="002F488F">
            <w:pPr>
              <w:jc w:val="right"/>
              <w:rPr>
                <w:rFonts w:ascii="Arial" w:hAnsi="Arial" w:cs="Arial"/>
                <w:bCs/>
                <w:color w:val="auto"/>
              </w:rPr>
            </w:pPr>
            <w:smartTag w:uri="urn:schemas-microsoft-com:office:smarttags" w:element="date">
              <w:smartTagPr>
                <w:attr w:name="Month" w:val="10"/>
                <w:attr w:name="Day" w:val="11"/>
                <w:attr w:name="Year" w:val="2012"/>
              </w:smartTagPr>
              <w:r w:rsidRPr="00C25FC4">
                <w:rPr>
                  <w:rFonts w:ascii="Arial" w:hAnsi="Arial" w:cs="Arial"/>
                  <w:bCs/>
                  <w:color w:val="auto"/>
                </w:rPr>
                <w:t>10-11-12</w:t>
              </w:r>
            </w:smartTag>
          </w:p>
        </w:tc>
      </w:tr>
      <w:tr w:rsidR="00FB44BD" w:rsidRPr="00C25FC4" w:rsidTr="001147E4">
        <w:trPr>
          <w:trHeight w:val="359"/>
          <w:jc w:val="center"/>
        </w:trPr>
        <w:tc>
          <w:tcPr>
            <w:tcW w:w="3588" w:type="dxa"/>
            <w:vAlign w:val="center"/>
          </w:tcPr>
          <w:p w:rsidR="00FB44BD" w:rsidRPr="00C25FC4" w:rsidRDefault="00FB44BD">
            <w:pPr>
              <w:rPr>
                <w:rFonts w:ascii="Arial" w:hAnsi="Arial" w:cs="Arial"/>
                <w:color w:val="auto"/>
              </w:rPr>
            </w:pPr>
            <w:r w:rsidRPr="00C25FC4">
              <w:rPr>
                <w:rFonts w:ascii="Arial" w:hAnsi="Arial" w:cs="Arial"/>
                <w:color w:val="auto"/>
              </w:rPr>
              <w:t>Chemistry*</w:t>
            </w:r>
          </w:p>
        </w:tc>
        <w:tc>
          <w:tcPr>
            <w:tcW w:w="1326" w:type="dxa"/>
            <w:vAlign w:val="center"/>
          </w:tcPr>
          <w:p w:rsidR="00FB44BD" w:rsidRPr="00C25FC4" w:rsidRDefault="00FB44BD">
            <w:pPr>
              <w:jc w:val="center"/>
              <w:rPr>
                <w:rFonts w:ascii="Arial" w:hAnsi="Arial" w:cs="Arial"/>
                <w:color w:val="auto"/>
              </w:rPr>
            </w:pPr>
            <w:r w:rsidRPr="00C25FC4">
              <w:rPr>
                <w:rFonts w:ascii="Arial" w:hAnsi="Arial" w:cs="Arial"/>
                <w:color w:val="auto"/>
              </w:rPr>
              <w:t>40</w:t>
            </w:r>
            <w:r w:rsidR="00481A96" w:rsidRPr="00C25FC4">
              <w:rPr>
                <w:rFonts w:ascii="Arial" w:hAnsi="Arial" w:cs="Arial"/>
                <w:color w:val="auto"/>
              </w:rPr>
              <w:t>5</w:t>
            </w:r>
            <w:r w:rsidRPr="00C25FC4">
              <w:rPr>
                <w:rFonts w:ascii="Arial" w:hAnsi="Arial" w:cs="Arial"/>
                <w:color w:val="auto"/>
              </w:rPr>
              <w:t>0</w:t>
            </w:r>
          </w:p>
        </w:tc>
        <w:tc>
          <w:tcPr>
            <w:tcW w:w="1354" w:type="dxa"/>
            <w:vAlign w:val="center"/>
          </w:tcPr>
          <w:p w:rsidR="00FB44BD" w:rsidRPr="00C25FC4" w:rsidRDefault="00481A96">
            <w:pPr>
              <w:jc w:val="center"/>
              <w:rPr>
                <w:rFonts w:ascii="Arial" w:hAnsi="Arial" w:cs="Arial"/>
                <w:color w:val="auto"/>
              </w:rPr>
            </w:pPr>
            <w:r w:rsidRPr="00C25FC4">
              <w:rPr>
                <w:rFonts w:ascii="Arial" w:hAnsi="Arial" w:cs="Arial"/>
                <w:color w:val="auto"/>
              </w:rPr>
              <w:t>405</w:t>
            </w:r>
            <w:r w:rsidR="00DE0E42" w:rsidRPr="00C25FC4">
              <w:rPr>
                <w:rFonts w:ascii="Arial" w:hAnsi="Arial" w:cs="Arial"/>
                <w:color w:val="auto"/>
              </w:rPr>
              <w:t>5</w:t>
            </w:r>
          </w:p>
        </w:tc>
        <w:tc>
          <w:tcPr>
            <w:tcW w:w="1354" w:type="dxa"/>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7E1ECD" w:rsidRPr="00C25FC4" w:rsidTr="00D075F9">
        <w:trPr>
          <w:trHeight w:val="305"/>
          <w:jc w:val="center"/>
        </w:trPr>
        <w:tc>
          <w:tcPr>
            <w:tcW w:w="3588" w:type="dxa"/>
            <w:vAlign w:val="center"/>
          </w:tcPr>
          <w:p w:rsidR="007E1ECD" w:rsidRPr="00C25FC4" w:rsidRDefault="007E1ECD" w:rsidP="008A6807">
            <w:pPr>
              <w:rPr>
                <w:rFonts w:ascii="Arial" w:hAnsi="Arial" w:cs="Arial"/>
                <w:color w:val="auto"/>
              </w:rPr>
            </w:pPr>
            <w:r w:rsidRPr="00C25FC4">
              <w:rPr>
                <w:rFonts w:ascii="Arial" w:hAnsi="Arial" w:cs="Arial"/>
                <w:color w:val="auto"/>
              </w:rPr>
              <w:t>Advanced Placement Biology/DMACC*&amp;~</w:t>
            </w:r>
          </w:p>
        </w:tc>
        <w:tc>
          <w:tcPr>
            <w:tcW w:w="1326" w:type="dxa"/>
            <w:vAlign w:val="center"/>
          </w:tcPr>
          <w:p w:rsidR="007E1ECD" w:rsidRPr="00C25FC4" w:rsidRDefault="0074219C">
            <w:pPr>
              <w:jc w:val="center"/>
              <w:rPr>
                <w:rFonts w:ascii="Arial" w:hAnsi="Arial" w:cs="Arial"/>
                <w:color w:val="auto"/>
              </w:rPr>
            </w:pPr>
            <w:r w:rsidRPr="00C25FC4">
              <w:rPr>
                <w:rFonts w:ascii="Arial" w:hAnsi="Arial" w:cs="Arial"/>
                <w:color w:val="auto"/>
              </w:rPr>
              <w:t>4021</w:t>
            </w:r>
          </w:p>
        </w:tc>
        <w:tc>
          <w:tcPr>
            <w:tcW w:w="1354" w:type="dxa"/>
            <w:vAlign w:val="center"/>
          </w:tcPr>
          <w:p w:rsidR="007E1ECD" w:rsidRPr="00C25FC4" w:rsidRDefault="0074219C">
            <w:pPr>
              <w:jc w:val="center"/>
              <w:rPr>
                <w:rFonts w:ascii="Arial" w:hAnsi="Arial" w:cs="Arial"/>
                <w:color w:val="auto"/>
              </w:rPr>
            </w:pPr>
            <w:r w:rsidRPr="00C25FC4">
              <w:rPr>
                <w:rFonts w:ascii="Arial" w:hAnsi="Arial" w:cs="Arial"/>
                <w:color w:val="auto"/>
              </w:rPr>
              <w:t>4026</w:t>
            </w:r>
          </w:p>
        </w:tc>
        <w:tc>
          <w:tcPr>
            <w:tcW w:w="1354" w:type="dxa"/>
            <w:vAlign w:val="center"/>
          </w:tcPr>
          <w:p w:rsidR="007E1ECD" w:rsidRPr="00C25FC4" w:rsidRDefault="007E1ECD">
            <w:pPr>
              <w:jc w:val="center"/>
              <w:rPr>
                <w:rFonts w:ascii="Arial" w:hAnsi="Arial" w:cs="Arial"/>
                <w:color w:val="auto"/>
              </w:rPr>
            </w:pPr>
            <w:r w:rsidRPr="00C25FC4">
              <w:rPr>
                <w:rFonts w:ascii="Arial" w:hAnsi="Arial" w:cs="Arial"/>
                <w:color w:val="auto"/>
              </w:rPr>
              <w:t>Year</w:t>
            </w:r>
          </w:p>
        </w:tc>
        <w:tc>
          <w:tcPr>
            <w:tcW w:w="1354" w:type="dxa"/>
            <w:vAlign w:val="center"/>
          </w:tcPr>
          <w:p w:rsidR="007E1ECD" w:rsidRPr="00C25FC4" w:rsidRDefault="007E1ECD" w:rsidP="00986256">
            <w:pPr>
              <w:jc w:val="right"/>
              <w:rPr>
                <w:rFonts w:ascii="Arial" w:hAnsi="Arial" w:cs="Arial"/>
                <w:color w:val="auto"/>
              </w:rPr>
            </w:pPr>
            <w:r w:rsidRPr="00C25FC4">
              <w:rPr>
                <w:rFonts w:ascii="Arial" w:hAnsi="Arial" w:cs="Arial"/>
                <w:color w:val="auto"/>
              </w:rPr>
              <w:t>11-12</w:t>
            </w:r>
          </w:p>
        </w:tc>
      </w:tr>
      <w:tr w:rsidR="007E1ECD" w:rsidRPr="00C25FC4" w:rsidTr="001147E4">
        <w:trPr>
          <w:trHeight w:val="368"/>
          <w:jc w:val="center"/>
        </w:trPr>
        <w:tc>
          <w:tcPr>
            <w:tcW w:w="3588" w:type="dxa"/>
            <w:vAlign w:val="center"/>
          </w:tcPr>
          <w:p w:rsidR="007E1ECD" w:rsidRPr="00C25FC4" w:rsidRDefault="007E1ECD">
            <w:pPr>
              <w:rPr>
                <w:rFonts w:ascii="Arial" w:hAnsi="Arial" w:cs="Arial"/>
                <w:color w:val="auto"/>
              </w:rPr>
            </w:pPr>
            <w:r w:rsidRPr="00C25FC4">
              <w:rPr>
                <w:rFonts w:ascii="Arial" w:hAnsi="Arial" w:cs="Arial"/>
                <w:color w:val="auto"/>
              </w:rPr>
              <w:t>Advanced Placement Chemistry*</w:t>
            </w:r>
          </w:p>
        </w:tc>
        <w:tc>
          <w:tcPr>
            <w:tcW w:w="1326" w:type="dxa"/>
            <w:vAlign w:val="center"/>
          </w:tcPr>
          <w:p w:rsidR="007E1ECD" w:rsidRPr="00C25FC4" w:rsidRDefault="007E1ECD">
            <w:pPr>
              <w:jc w:val="center"/>
              <w:rPr>
                <w:rFonts w:ascii="Arial" w:hAnsi="Arial" w:cs="Arial"/>
                <w:color w:val="auto"/>
              </w:rPr>
            </w:pPr>
            <w:r w:rsidRPr="00C25FC4">
              <w:rPr>
                <w:rFonts w:ascii="Arial" w:hAnsi="Arial" w:cs="Arial"/>
                <w:color w:val="auto"/>
              </w:rPr>
              <w:t>4060</w:t>
            </w:r>
          </w:p>
        </w:tc>
        <w:tc>
          <w:tcPr>
            <w:tcW w:w="1354" w:type="dxa"/>
            <w:vAlign w:val="center"/>
          </w:tcPr>
          <w:p w:rsidR="007E1ECD" w:rsidRPr="00C25FC4" w:rsidRDefault="007E1ECD">
            <w:pPr>
              <w:jc w:val="center"/>
              <w:rPr>
                <w:rFonts w:ascii="Arial" w:hAnsi="Arial" w:cs="Arial"/>
                <w:color w:val="auto"/>
              </w:rPr>
            </w:pPr>
            <w:r w:rsidRPr="00C25FC4">
              <w:rPr>
                <w:rFonts w:ascii="Arial" w:hAnsi="Arial" w:cs="Arial"/>
                <w:color w:val="auto"/>
              </w:rPr>
              <w:t>4065</w:t>
            </w:r>
          </w:p>
        </w:tc>
        <w:tc>
          <w:tcPr>
            <w:tcW w:w="1354" w:type="dxa"/>
            <w:vAlign w:val="center"/>
          </w:tcPr>
          <w:p w:rsidR="007E1ECD" w:rsidRPr="00C25FC4" w:rsidRDefault="007E1ECD">
            <w:pPr>
              <w:jc w:val="center"/>
              <w:rPr>
                <w:rFonts w:ascii="Arial" w:hAnsi="Arial" w:cs="Arial"/>
                <w:color w:val="auto"/>
              </w:rPr>
            </w:pPr>
            <w:r w:rsidRPr="00C25FC4">
              <w:rPr>
                <w:rFonts w:ascii="Arial" w:hAnsi="Arial" w:cs="Arial"/>
                <w:color w:val="auto"/>
              </w:rPr>
              <w:t>Year</w:t>
            </w:r>
          </w:p>
        </w:tc>
        <w:tc>
          <w:tcPr>
            <w:tcW w:w="1354" w:type="dxa"/>
            <w:vAlign w:val="center"/>
          </w:tcPr>
          <w:p w:rsidR="007E1ECD" w:rsidRPr="00C25FC4" w:rsidRDefault="007E1ECD" w:rsidP="00986256">
            <w:pPr>
              <w:jc w:val="right"/>
              <w:rPr>
                <w:rFonts w:ascii="Arial" w:hAnsi="Arial" w:cs="Arial"/>
                <w:color w:val="auto"/>
              </w:rPr>
            </w:pPr>
            <w:r w:rsidRPr="00C25FC4">
              <w:rPr>
                <w:rFonts w:ascii="Arial" w:hAnsi="Arial" w:cs="Arial"/>
                <w:color w:val="auto"/>
              </w:rPr>
              <w:t>11-12</w:t>
            </w:r>
          </w:p>
        </w:tc>
      </w:tr>
      <w:tr w:rsidR="00FB44BD" w:rsidRPr="00C25FC4" w:rsidTr="001147E4">
        <w:trPr>
          <w:trHeight w:val="359"/>
          <w:jc w:val="center"/>
        </w:trPr>
        <w:tc>
          <w:tcPr>
            <w:tcW w:w="3588" w:type="dxa"/>
            <w:vAlign w:val="center"/>
          </w:tcPr>
          <w:p w:rsidR="00FB44BD" w:rsidRPr="00C25FC4" w:rsidRDefault="00FB44BD">
            <w:pPr>
              <w:rPr>
                <w:rFonts w:ascii="Arial" w:hAnsi="Arial" w:cs="Arial"/>
                <w:color w:val="auto"/>
              </w:rPr>
            </w:pPr>
            <w:r w:rsidRPr="00C25FC4">
              <w:rPr>
                <w:rFonts w:ascii="Arial" w:hAnsi="Arial" w:cs="Arial"/>
                <w:color w:val="auto"/>
              </w:rPr>
              <w:t>Physics*</w:t>
            </w:r>
          </w:p>
        </w:tc>
        <w:tc>
          <w:tcPr>
            <w:tcW w:w="1326" w:type="dxa"/>
            <w:vAlign w:val="center"/>
          </w:tcPr>
          <w:p w:rsidR="00FB44BD" w:rsidRPr="00C25FC4" w:rsidRDefault="00FB44BD">
            <w:pPr>
              <w:jc w:val="center"/>
              <w:rPr>
                <w:rFonts w:ascii="Arial" w:hAnsi="Arial" w:cs="Arial"/>
                <w:color w:val="auto"/>
              </w:rPr>
            </w:pPr>
            <w:r w:rsidRPr="00C25FC4">
              <w:rPr>
                <w:rFonts w:ascii="Arial" w:hAnsi="Arial" w:cs="Arial"/>
                <w:color w:val="auto"/>
              </w:rPr>
              <w:t>40</w:t>
            </w:r>
            <w:r w:rsidR="00481A96" w:rsidRPr="00C25FC4">
              <w:rPr>
                <w:rFonts w:ascii="Arial" w:hAnsi="Arial" w:cs="Arial"/>
                <w:color w:val="auto"/>
              </w:rPr>
              <w:t>7</w:t>
            </w:r>
            <w:r w:rsidRPr="00C25FC4">
              <w:rPr>
                <w:rFonts w:ascii="Arial" w:hAnsi="Arial" w:cs="Arial"/>
                <w:color w:val="auto"/>
              </w:rPr>
              <w:t>0</w:t>
            </w:r>
          </w:p>
        </w:tc>
        <w:tc>
          <w:tcPr>
            <w:tcW w:w="1354" w:type="dxa"/>
            <w:vAlign w:val="center"/>
          </w:tcPr>
          <w:p w:rsidR="00FB44BD" w:rsidRPr="00C25FC4" w:rsidRDefault="00481A96">
            <w:pPr>
              <w:jc w:val="center"/>
              <w:rPr>
                <w:rFonts w:ascii="Arial" w:hAnsi="Arial" w:cs="Arial"/>
                <w:color w:val="auto"/>
              </w:rPr>
            </w:pPr>
            <w:r w:rsidRPr="00C25FC4">
              <w:rPr>
                <w:rFonts w:ascii="Arial" w:hAnsi="Arial" w:cs="Arial"/>
                <w:color w:val="auto"/>
              </w:rPr>
              <w:t>407</w:t>
            </w:r>
            <w:r w:rsidR="00DE0E42" w:rsidRPr="00C25FC4">
              <w:rPr>
                <w:rFonts w:ascii="Arial" w:hAnsi="Arial" w:cs="Arial"/>
                <w:color w:val="auto"/>
              </w:rPr>
              <w:t>5</w:t>
            </w:r>
          </w:p>
        </w:tc>
        <w:tc>
          <w:tcPr>
            <w:tcW w:w="1354" w:type="dxa"/>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400"/>
          <w:jc w:val="center"/>
        </w:trPr>
        <w:tc>
          <w:tcPr>
            <w:tcW w:w="3588" w:type="dxa"/>
            <w:vAlign w:val="center"/>
          </w:tcPr>
          <w:p w:rsidR="00FB44BD" w:rsidRPr="00C25FC4" w:rsidRDefault="00FB44BD">
            <w:pPr>
              <w:rPr>
                <w:rFonts w:ascii="Arial" w:hAnsi="Arial" w:cs="Arial"/>
                <w:color w:val="auto"/>
              </w:rPr>
            </w:pPr>
            <w:r w:rsidRPr="00C25FC4">
              <w:rPr>
                <w:rFonts w:ascii="Arial" w:hAnsi="Arial" w:cs="Arial"/>
                <w:color w:val="auto"/>
              </w:rPr>
              <w:t>Anatomy &amp; Physiology*</w:t>
            </w:r>
          </w:p>
        </w:tc>
        <w:tc>
          <w:tcPr>
            <w:tcW w:w="1326" w:type="dxa"/>
            <w:vAlign w:val="center"/>
          </w:tcPr>
          <w:p w:rsidR="00FB44BD" w:rsidRPr="00C25FC4" w:rsidRDefault="00FB44BD">
            <w:pPr>
              <w:jc w:val="center"/>
              <w:rPr>
                <w:rFonts w:ascii="Arial" w:hAnsi="Arial" w:cs="Arial"/>
                <w:color w:val="auto"/>
              </w:rPr>
            </w:pPr>
            <w:r w:rsidRPr="00C25FC4">
              <w:rPr>
                <w:rFonts w:ascii="Arial" w:hAnsi="Arial" w:cs="Arial"/>
                <w:color w:val="auto"/>
              </w:rPr>
              <w:t>40</w:t>
            </w:r>
            <w:r w:rsidR="00481A96" w:rsidRPr="00C25FC4">
              <w:rPr>
                <w:rFonts w:ascii="Arial" w:hAnsi="Arial" w:cs="Arial"/>
                <w:color w:val="auto"/>
              </w:rPr>
              <w:t>8</w:t>
            </w:r>
            <w:r w:rsidRPr="00C25FC4">
              <w:rPr>
                <w:rFonts w:ascii="Arial" w:hAnsi="Arial" w:cs="Arial"/>
                <w:color w:val="auto"/>
              </w:rPr>
              <w:t>0</w:t>
            </w:r>
          </w:p>
        </w:tc>
        <w:tc>
          <w:tcPr>
            <w:tcW w:w="1354" w:type="dxa"/>
            <w:vAlign w:val="center"/>
          </w:tcPr>
          <w:p w:rsidR="00FB44BD" w:rsidRPr="00C25FC4" w:rsidRDefault="00481A96">
            <w:pPr>
              <w:jc w:val="center"/>
              <w:rPr>
                <w:rFonts w:ascii="Arial" w:hAnsi="Arial" w:cs="Arial"/>
                <w:color w:val="auto"/>
              </w:rPr>
            </w:pPr>
            <w:r w:rsidRPr="00C25FC4">
              <w:rPr>
                <w:rFonts w:ascii="Arial" w:hAnsi="Arial" w:cs="Arial"/>
                <w:color w:val="auto"/>
              </w:rPr>
              <w:t>408</w:t>
            </w:r>
            <w:r w:rsidR="00DE0E42" w:rsidRPr="00C25FC4">
              <w:rPr>
                <w:rFonts w:ascii="Arial" w:hAnsi="Arial" w:cs="Arial"/>
                <w:color w:val="auto"/>
              </w:rPr>
              <w:t>5</w:t>
            </w:r>
          </w:p>
        </w:tc>
        <w:tc>
          <w:tcPr>
            <w:tcW w:w="1354" w:type="dxa"/>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0E3843" w:rsidRPr="00C25FC4" w:rsidTr="00D075F9">
        <w:trPr>
          <w:trHeight w:val="287"/>
          <w:jc w:val="center"/>
        </w:trPr>
        <w:tc>
          <w:tcPr>
            <w:tcW w:w="3588" w:type="dxa"/>
            <w:tcBorders>
              <w:top w:val="single" w:sz="4" w:space="0" w:color="auto"/>
            </w:tcBorders>
            <w:shd w:val="clear" w:color="auto" w:fill="auto"/>
            <w:vAlign w:val="center"/>
          </w:tcPr>
          <w:p w:rsidR="000E3843" w:rsidRPr="00C25FC4" w:rsidRDefault="00C07481" w:rsidP="00091C9C">
            <w:pPr>
              <w:rPr>
                <w:rFonts w:ascii="Arial" w:hAnsi="Arial" w:cs="Arial"/>
                <w:bCs/>
                <w:color w:val="auto"/>
              </w:rPr>
            </w:pPr>
            <w:r w:rsidRPr="00C25FC4">
              <w:rPr>
                <w:rFonts w:ascii="Arial" w:hAnsi="Arial" w:cs="Arial"/>
                <w:bCs/>
                <w:color w:val="auto"/>
              </w:rPr>
              <w:t>Anatomy &amp; Physiology</w:t>
            </w:r>
            <w:r w:rsidR="00047577" w:rsidRPr="00C25FC4">
              <w:rPr>
                <w:rFonts w:ascii="Arial" w:hAnsi="Arial" w:cs="Arial"/>
                <w:bCs/>
                <w:color w:val="auto"/>
              </w:rPr>
              <w:t>/DMACC</w:t>
            </w:r>
            <w:r w:rsidRPr="00C25FC4">
              <w:rPr>
                <w:rFonts w:ascii="Arial" w:hAnsi="Arial" w:cs="Arial"/>
                <w:color w:val="auto"/>
              </w:rPr>
              <w:t>*&amp;~</w:t>
            </w:r>
          </w:p>
        </w:tc>
        <w:tc>
          <w:tcPr>
            <w:tcW w:w="1326" w:type="dxa"/>
            <w:tcBorders>
              <w:top w:val="single" w:sz="4" w:space="0" w:color="auto"/>
            </w:tcBorders>
            <w:shd w:val="clear" w:color="auto" w:fill="auto"/>
            <w:vAlign w:val="center"/>
          </w:tcPr>
          <w:p w:rsidR="000E3843" w:rsidRPr="00C25FC4" w:rsidRDefault="0074219C" w:rsidP="00111F85">
            <w:pPr>
              <w:jc w:val="center"/>
              <w:rPr>
                <w:rFonts w:ascii="Arial" w:hAnsi="Arial" w:cs="Arial"/>
                <w:bCs/>
                <w:color w:val="auto"/>
              </w:rPr>
            </w:pPr>
            <w:r w:rsidRPr="00C25FC4">
              <w:rPr>
                <w:rFonts w:ascii="Arial" w:hAnsi="Arial" w:cs="Arial"/>
                <w:bCs/>
                <w:color w:val="auto"/>
              </w:rPr>
              <w:t>4081</w:t>
            </w:r>
          </w:p>
        </w:tc>
        <w:tc>
          <w:tcPr>
            <w:tcW w:w="1354" w:type="dxa"/>
            <w:tcBorders>
              <w:top w:val="single" w:sz="4" w:space="0" w:color="auto"/>
            </w:tcBorders>
            <w:shd w:val="clear" w:color="auto" w:fill="auto"/>
            <w:vAlign w:val="center"/>
          </w:tcPr>
          <w:p w:rsidR="000E3843" w:rsidRPr="00C25FC4" w:rsidRDefault="0074219C" w:rsidP="00111F85">
            <w:pPr>
              <w:jc w:val="center"/>
              <w:rPr>
                <w:rFonts w:ascii="Arial" w:hAnsi="Arial" w:cs="Arial"/>
                <w:bCs/>
                <w:color w:val="auto"/>
              </w:rPr>
            </w:pPr>
            <w:r w:rsidRPr="00C25FC4">
              <w:rPr>
                <w:rFonts w:ascii="Arial" w:hAnsi="Arial" w:cs="Arial"/>
                <w:bCs/>
                <w:color w:val="auto"/>
              </w:rPr>
              <w:t>4086</w:t>
            </w:r>
          </w:p>
        </w:tc>
        <w:tc>
          <w:tcPr>
            <w:tcW w:w="1354" w:type="dxa"/>
            <w:tcBorders>
              <w:top w:val="single" w:sz="4" w:space="0" w:color="auto"/>
            </w:tcBorders>
            <w:shd w:val="clear" w:color="auto" w:fill="auto"/>
            <w:vAlign w:val="center"/>
          </w:tcPr>
          <w:p w:rsidR="000E3843" w:rsidRPr="00C25FC4" w:rsidRDefault="0074219C" w:rsidP="00111F85">
            <w:pPr>
              <w:jc w:val="center"/>
              <w:rPr>
                <w:rFonts w:ascii="Arial" w:hAnsi="Arial" w:cs="Arial"/>
                <w:bCs/>
                <w:color w:val="auto"/>
              </w:rPr>
            </w:pPr>
            <w:r w:rsidRPr="00C25FC4">
              <w:rPr>
                <w:rFonts w:ascii="Arial" w:hAnsi="Arial" w:cs="Arial"/>
                <w:bCs/>
                <w:color w:val="auto"/>
              </w:rPr>
              <w:t>Year</w:t>
            </w:r>
          </w:p>
        </w:tc>
        <w:tc>
          <w:tcPr>
            <w:tcW w:w="1354" w:type="dxa"/>
            <w:tcBorders>
              <w:top w:val="single" w:sz="4" w:space="0" w:color="auto"/>
            </w:tcBorders>
            <w:shd w:val="clear" w:color="auto" w:fill="auto"/>
            <w:vAlign w:val="center"/>
          </w:tcPr>
          <w:p w:rsidR="000E3843" w:rsidRPr="00C25FC4" w:rsidRDefault="0074219C" w:rsidP="00111F85">
            <w:pPr>
              <w:jc w:val="right"/>
              <w:rPr>
                <w:rFonts w:ascii="Arial" w:hAnsi="Arial" w:cs="Arial"/>
                <w:bCs/>
                <w:color w:val="auto"/>
              </w:rPr>
            </w:pPr>
            <w:r w:rsidRPr="00C25FC4">
              <w:rPr>
                <w:rFonts w:ascii="Arial" w:hAnsi="Arial" w:cs="Arial"/>
                <w:bCs/>
                <w:color w:val="auto"/>
              </w:rPr>
              <w:t>11-12</w:t>
            </w:r>
          </w:p>
        </w:tc>
      </w:tr>
      <w:tr w:rsidR="00B0143A" w:rsidRPr="00C25FC4">
        <w:trPr>
          <w:trHeight w:val="400"/>
          <w:jc w:val="center"/>
        </w:trPr>
        <w:tc>
          <w:tcPr>
            <w:tcW w:w="3588" w:type="dxa"/>
            <w:tcBorders>
              <w:top w:val="single" w:sz="4" w:space="0" w:color="auto"/>
            </w:tcBorders>
            <w:shd w:val="clear" w:color="auto" w:fill="auto"/>
            <w:vAlign w:val="center"/>
          </w:tcPr>
          <w:p w:rsidR="00B0143A" w:rsidRPr="00C25FC4" w:rsidRDefault="00B0143A">
            <w:pPr>
              <w:rPr>
                <w:rFonts w:ascii="Arial" w:hAnsi="Arial" w:cs="Arial"/>
                <w:color w:val="auto"/>
              </w:rPr>
            </w:pPr>
            <w:r w:rsidRPr="00C25FC4">
              <w:rPr>
                <w:rFonts w:ascii="Arial" w:hAnsi="Arial" w:cs="Arial"/>
                <w:color w:val="auto"/>
              </w:rPr>
              <w:t>Forensic Science*</w:t>
            </w:r>
          </w:p>
        </w:tc>
        <w:tc>
          <w:tcPr>
            <w:tcW w:w="1326" w:type="dxa"/>
            <w:tcBorders>
              <w:top w:val="single" w:sz="4" w:space="0" w:color="auto"/>
            </w:tcBorders>
            <w:shd w:val="clear" w:color="auto" w:fill="auto"/>
            <w:vAlign w:val="center"/>
          </w:tcPr>
          <w:p w:rsidR="00B0143A" w:rsidRPr="00C25FC4" w:rsidRDefault="00B0143A">
            <w:pPr>
              <w:jc w:val="center"/>
              <w:rPr>
                <w:rFonts w:ascii="Arial" w:hAnsi="Arial" w:cs="Arial"/>
                <w:color w:val="auto"/>
              </w:rPr>
            </w:pPr>
            <w:r w:rsidRPr="00C25FC4">
              <w:rPr>
                <w:rFonts w:ascii="Arial" w:hAnsi="Arial" w:cs="Arial"/>
                <w:color w:val="auto"/>
              </w:rPr>
              <w:t>4120</w:t>
            </w:r>
          </w:p>
        </w:tc>
        <w:tc>
          <w:tcPr>
            <w:tcW w:w="1354" w:type="dxa"/>
            <w:tcBorders>
              <w:top w:val="single" w:sz="4" w:space="0" w:color="auto"/>
            </w:tcBorders>
            <w:shd w:val="clear" w:color="auto" w:fill="auto"/>
            <w:vAlign w:val="center"/>
          </w:tcPr>
          <w:p w:rsidR="00B0143A" w:rsidRPr="00C25FC4" w:rsidRDefault="00B0143A">
            <w:pPr>
              <w:jc w:val="center"/>
              <w:rPr>
                <w:rFonts w:ascii="Arial" w:hAnsi="Arial" w:cs="Arial"/>
                <w:color w:val="auto"/>
              </w:rPr>
            </w:pPr>
            <w:r w:rsidRPr="00C25FC4">
              <w:rPr>
                <w:rFonts w:ascii="Arial" w:hAnsi="Arial" w:cs="Arial"/>
                <w:color w:val="auto"/>
              </w:rPr>
              <w:t>4125</w:t>
            </w:r>
          </w:p>
        </w:tc>
        <w:tc>
          <w:tcPr>
            <w:tcW w:w="1354" w:type="dxa"/>
            <w:tcBorders>
              <w:top w:val="single" w:sz="4" w:space="0" w:color="auto"/>
            </w:tcBorders>
            <w:shd w:val="clear" w:color="auto" w:fill="auto"/>
            <w:vAlign w:val="center"/>
          </w:tcPr>
          <w:p w:rsidR="00B0143A" w:rsidRPr="00C25FC4" w:rsidRDefault="00B0143A">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tcBorders>
            <w:shd w:val="clear" w:color="auto" w:fill="auto"/>
            <w:vAlign w:val="center"/>
          </w:tcPr>
          <w:p w:rsidR="00B0143A" w:rsidRPr="00C25FC4" w:rsidRDefault="00B0143A" w:rsidP="00986256">
            <w:pPr>
              <w:jc w:val="right"/>
              <w:rPr>
                <w:rFonts w:ascii="Arial" w:hAnsi="Arial" w:cs="Arial"/>
                <w:color w:val="auto"/>
              </w:rPr>
            </w:pPr>
            <w:r w:rsidRPr="00C25FC4">
              <w:rPr>
                <w:rFonts w:ascii="Arial" w:hAnsi="Arial" w:cs="Arial"/>
                <w:color w:val="auto"/>
              </w:rPr>
              <w:t>11-12</w:t>
            </w:r>
          </w:p>
        </w:tc>
      </w:tr>
    </w:tbl>
    <w:p w:rsidR="002F67F8" w:rsidRPr="00C25FC4" w:rsidRDefault="00D075F9" w:rsidP="002F67F8">
      <w:pPr>
        <w:jc w:val="right"/>
        <w:rPr>
          <w:rFonts w:ascii="Arial" w:hAnsi="Arial" w:cs="Arial"/>
          <w:color w:val="auto"/>
        </w:rPr>
      </w:pPr>
      <w:r w:rsidRPr="00C25FC4">
        <w:rPr>
          <w:rFonts w:ascii="Arial" w:hAnsi="Arial" w:cs="Arial"/>
          <w:color w:val="auto"/>
        </w:rPr>
        <w:tab/>
      </w:r>
      <w:r w:rsidRPr="00C25FC4">
        <w:rPr>
          <w:rFonts w:ascii="Arial" w:hAnsi="Arial" w:cs="Arial"/>
          <w:color w:val="auto"/>
        </w:rPr>
        <w:tab/>
      </w:r>
      <w:r w:rsidRPr="00C25FC4">
        <w:rPr>
          <w:rFonts w:ascii="Arial" w:hAnsi="Arial" w:cs="Arial"/>
          <w:color w:val="auto"/>
        </w:rPr>
        <w:tab/>
      </w:r>
      <w:r w:rsidRPr="00C25FC4">
        <w:rPr>
          <w:rFonts w:ascii="Arial" w:hAnsi="Arial" w:cs="Arial"/>
          <w:color w:val="auto"/>
        </w:rPr>
        <w:tab/>
      </w:r>
      <w:r w:rsidR="002F67F8" w:rsidRPr="00C25FC4">
        <w:rPr>
          <w:rFonts w:ascii="Arial" w:hAnsi="Arial" w:cs="Arial"/>
          <w:color w:val="auto"/>
        </w:rPr>
        <w:tab/>
      </w:r>
      <w:r w:rsidR="002F67F8" w:rsidRPr="00C25FC4">
        <w:rPr>
          <w:rFonts w:ascii="Arial" w:hAnsi="Arial" w:cs="Arial"/>
          <w:color w:val="auto"/>
        </w:rPr>
        <w:tab/>
      </w:r>
    </w:p>
    <w:p w:rsidR="00FB44BD" w:rsidRPr="00C25FC4" w:rsidRDefault="00380789" w:rsidP="00373C41">
      <w:pPr>
        <w:jc w:val="right"/>
        <w:rPr>
          <w:rFonts w:ascii="Arial" w:hAnsi="Arial" w:cs="Arial"/>
          <w:b/>
          <w:color w:val="auto"/>
          <w:sz w:val="18"/>
        </w:rPr>
      </w:pPr>
      <w:r w:rsidRPr="00C25FC4">
        <w:rPr>
          <w:rFonts w:ascii="Arial" w:hAnsi="Arial" w:cs="Arial"/>
          <w:color w:val="auto"/>
        </w:rPr>
        <w:t xml:space="preserve"> </w:t>
      </w:r>
      <w:r w:rsidR="002F67F8" w:rsidRPr="00C25FC4">
        <w:rPr>
          <w:rFonts w:ascii="Arial" w:hAnsi="Arial" w:cs="Arial"/>
          <w:color w:val="auto"/>
        </w:rPr>
        <w:t xml:space="preserve"> </w:t>
      </w:r>
      <w:r w:rsidRPr="00C25FC4">
        <w:rPr>
          <w:rFonts w:ascii="Arial" w:hAnsi="Arial" w:cs="Arial"/>
          <w:color w:val="auto"/>
        </w:rPr>
        <w:t xml:space="preserve">  </w:t>
      </w:r>
      <w:r w:rsidRPr="00C25FC4">
        <w:rPr>
          <w:rFonts w:ascii="Arial" w:hAnsi="Arial" w:cs="Arial"/>
          <w:b/>
          <w:color w:val="auto"/>
          <w:sz w:val="18"/>
        </w:rPr>
        <w:t>*</w:t>
      </w:r>
      <w:r w:rsidR="002F67F8" w:rsidRPr="00C25FC4">
        <w:rPr>
          <w:rFonts w:ascii="Arial" w:hAnsi="Arial" w:cs="Arial"/>
          <w:b/>
          <w:color w:val="auto"/>
          <w:sz w:val="18"/>
        </w:rPr>
        <w:t>Prerequisite for course</w:t>
      </w:r>
    </w:p>
    <w:p w:rsidR="00D075F9" w:rsidRPr="00C25FC4" w:rsidRDefault="00D075F9" w:rsidP="004551F8">
      <w:pPr>
        <w:jc w:val="right"/>
        <w:rPr>
          <w:rFonts w:ascii="Arial" w:hAnsi="Arial" w:cs="Arial"/>
          <w:b/>
          <w:color w:val="auto"/>
          <w:sz w:val="18"/>
          <w:szCs w:val="18"/>
        </w:rPr>
      </w:pPr>
      <w:r w:rsidRPr="00C25FC4">
        <w:rPr>
          <w:rFonts w:ascii="Arial" w:hAnsi="Arial" w:cs="Arial"/>
          <w:color w:val="auto"/>
          <w:sz w:val="18"/>
        </w:rPr>
        <w:tab/>
      </w:r>
      <w:r w:rsidRPr="00C25FC4">
        <w:rPr>
          <w:rFonts w:ascii="Arial" w:hAnsi="Arial" w:cs="Arial"/>
          <w:b/>
          <w:color w:val="auto"/>
          <w:sz w:val="18"/>
          <w:szCs w:val="18"/>
        </w:rPr>
        <w:t>~DMACC Credit Class</w:t>
      </w:r>
    </w:p>
    <w:p w:rsidR="00221743" w:rsidRPr="00C25FC4" w:rsidRDefault="00221743" w:rsidP="00221743">
      <w:pPr>
        <w:rPr>
          <w:rFonts w:ascii="Arial" w:hAnsi="Arial" w:cs="Arial"/>
          <w:b/>
          <w:color w:val="auto"/>
          <w:sz w:val="18"/>
          <w:szCs w:val="18"/>
        </w:rPr>
      </w:pPr>
    </w:p>
    <w:p w:rsidR="00221743" w:rsidRPr="00C25FC4" w:rsidRDefault="00221743" w:rsidP="00221743">
      <w:pPr>
        <w:rPr>
          <w:rFonts w:ascii="Arial" w:hAnsi="Arial" w:cs="Arial"/>
          <w:b/>
          <w:color w:val="auto"/>
          <w:sz w:val="18"/>
          <w:szCs w:val="18"/>
        </w:rPr>
      </w:pPr>
    </w:p>
    <w:p w:rsidR="00221743" w:rsidRPr="00C25FC4" w:rsidRDefault="00221743" w:rsidP="00221743">
      <w:pPr>
        <w:rPr>
          <w:rFonts w:ascii="Arial" w:hAnsi="Arial" w:cs="Arial"/>
          <w:b/>
          <w:color w:val="auto"/>
          <w:sz w:val="18"/>
          <w:szCs w:val="18"/>
        </w:rPr>
      </w:pPr>
    </w:p>
    <w:p w:rsidR="00221743" w:rsidRPr="00C25FC4" w:rsidRDefault="00221743" w:rsidP="004551F8">
      <w:pPr>
        <w:jc w:val="right"/>
        <w:rPr>
          <w:rFonts w:ascii="Arial" w:hAnsi="Arial" w:cs="Arial"/>
          <w:b/>
          <w:color w:val="auto"/>
          <w:sz w:val="18"/>
          <w:szCs w:val="18"/>
        </w:rPr>
        <w:sectPr w:rsidR="00221743" w:rsidRPr="00C25FC4" w:rsidSect="000159C7">
          <w:pgSz w:w="12240" w:h="15840" w:code="1"/>
          <w:pgMar w:top="1080" w:right="1440" w:bottom="576" w:left="1440" w:header="720" w:footer="432" w:gutter="0"/>
          <w:paperSrc w:first="15" w:other="15"/>
          <w:cols w:space="720"/>
        </w:sectPr>
      </w:pPr>
    </w:p>
    <w:p w:rsidR="00C9046A" w:rsidRPr="00C25FC4" w:rsidRDefault="00CD2D53" w:rsidP="00CD2D53">
      <w:pPr>
        <w:tabs>
          <w:tab w:val="left" w:pos="2250"/>
        </w:tabs>
        <w:jc w:val="center"/>
        <w:rPr>
          <w:rFonts w:ascii="Arial" w:hAnsi="Arial" w:cs="Arial"/>
          <w:b/>
          <w:color w:val="auto"/>
          <w:sz w:val="36"/>
          <w:szCs w:val="36"/>
        </w:rPr>
      </w:pPr>
      <w:r w:rsidRPr="00C25FC4">
        <w:rPr>
          <w:rFonts w:ascii="Arial" w:hAnsi="Arial" w:cs="Arial"/>
          <w:b/>
          <w:color w:val="auto"/>
          <w:sz w:val="36"/>
          <w:szCs w:val="36"/>
        </w:rPr>
        <w:lastRenderedPageBreak/>
        <w:t>Science Course Narrative</w:t>
      </w:r>
    </w:p>
    <w:p w:rsidR="00C9046A" w:rsidRPr="00C25FC4" w:rsidRDefault="00C9046A" w:rsidP="00F6506C">
      <w:pPr>
        <w:tabs>
          <w:tab w:val="left" w:pos="2250"/>
        </w:tabs>
        <w:rPr>
          <w:rFonts w:ascii="Arial" w:hAnsi="Arial" w:cs="Arial"/>
          <w:color w:val="auto"/>
        </w:rPr>
      </w:pPr>
    </w:p>
    <w:p w:rsidR="00C9046A" w:rsidRPr="00C25FC4" w:rsidRDefault="00C9046A" w:rsidP="00F6506C">
      <w:pPr>
        <w:tabs>
          <w:tab w:val="left" w:pos="2250"/>
        </w:tabs>
        <w:rPr>
          <w:rFonts w:ascii="Arial" w:hAnsi="Arial" w:cs="Arial"/>
          <w:color w:val="auto"/>
        </w:rPr>
      </w:pPr>
    </w:p>
    <w:p w:rsidR="00F6506C" w:rsidRPr="00C25FC4" w:rsidRDefault="00F6506C" w:rsidP="00F6506C">
      <w:pPr>
        <w:tabs>
          <w:tab w:val="left" w:pos="2250"/>
        </w:tabs>
        <w:rPr>
          <w:rFonts w:ascii="Arial" w:hAnsi="Arial" w:cs="Arial"/>
          <w:color w:val="auto"/>
        </w:rPr>
      </w:pPr>
      <w:r w:rsidRPr="00C25FC4">
        <w:rPr>
          <w:rFonts w:ascii="Arial" w:hAnsi="Arial" w:cs="Arial"/>
          <w:color w:val="auto"/>
        </w:rPr>
        <w:t>All 9</w:t>
      </w:r>
      <w:r w:rsidRPr="00C25FC4">
        <w:rPr>
          <w:rFonts w:ascii="Arial" w:hAnsi="Arial" w:cs="Arial"/>
          <w:color w:val="auto"/>
          <w:vertAlign w:val="superscript"/>
        </w:rPr>
        <w:t>th</w:t>
      </w:r>
      <w:r w:rsidRPr="00C25FC4">
        <w:rPr>
          <w:rFonts w:ascii="Arial" w:hAnsi="Arial" w:cs="Arial"/>
          <w:color w:val="auto"/>
        </w:rPr>
        <w:t xml:space="preserve"> graders will be placed in Science</w:t>
      </w:r>
      <w:r w:rsidR="00DA43B3" w:rsidRPr="00C25FC4">
        <w:rPr>
          <w:rFonts w:ascii="Arial" w:hAnsi="Arial" w:cs="Arial"/>
          <w:color w:val="auto"/>
        </w:rPr>
        <w:t xml:space="preserve"> 9</w:t>
      </w:r>
      <w:r w:rsidRPr="00C25FC4">
        <w:rPr>
          <w:rFonts w:ascii="Arial" w:hAnsi="Arial" w:cs="Arial"/>
          <w:color w:val="auto"/>
        </w:rPr>
        <w:t xml:space="preserve"> </w:t>
      </w:r>
      <w:r w:rsidR="00047577" w:rsidRPr="00C25FC4">
        <w:rPr>
          <w:rFonts w:ascii="Arial" w:hAnsi="Arial" w:cs="Arial"/>
          <w:color w:val="auto"/>
        </w:rPr>
        <w:t xml:space="preserve">or Advanced Chemistry </w:t>
      </w:r>
      <w:r w:rsidRPr="00C25FC4">
        <w:rPr>
          <w:rFonts w:ascii="Arial" w:hAnsi="Arial" w:cs="Arial"/>
          <w:color w:val="auto"/>
        </w:rPr>
        <w:t xml:space="preserve">and will proceed through the core sequence of the student’s chosen pathway from that point.  </w:t>
      </w:r>
    </w:p>
    <w:p w:rsidR="00F6506C" w:rsidRPr="00C25FC4" w:rsidRDefault="00F6506C" w:rsidP="00F6506C">
      <w:pPr>
        <w:rPr>
          <w:rFonts w:ascii="Arial" w:hAnsi="Arial" w:cs="Arial"/>
          <w:color w:val="auto"/>
        </w:rPr>
      </w:pPr>
    </w:p>
    <w:p w:rsidR="00F6506C" w:rsidRPr="00C25FC4" w:rsidRDefault="00F6506C" w:rsidP="00F6506C">
      <w:pPr>
        <w:rPr>
          <w:rFonts w:ascii="Arial" w:hAnsi="Arial" w:cs="Arial"/>
          <w:color w:val="auto"/>
        </w:rPr>
      </w:pPr>
      <w:r w:rsidRPr="00C25FC4">
        <w:rPr>
          <w:rFonts w:ascii="Arial" w:hAnsi="Arial" w:cs="Arial"/>
          <w:color w:val="auto"/>
        </w:rPr>
        <w:t>Students will progress through the chosen pathway as long as courses are completed successfully.</w:t>
      </w:r>
    </w:p>
    <w:p w:rsidR="00F6506C" w:rsidRPr="00C25FC4" w:rsidRDefault="00F6506C" w:rsidP="00F6506C">
      <w:pPr>
        <w:rPr>
          <w:rFonts w:ascii="Arial" w:hAnsi="Arial" w:cs="Arial"/>
          <w:color w:val="auto"/>
        </w:rPr>
      </w:pPr>
      <w:r w:rsidRPr="00C25FC4">
        <w:rPr>
          <w:rFonts w:ascii="Arial" w:hAnsi="Arial" w:cs="Arial"/>
          <w:color w:val="auto"/>
        </w:rPr>
        <w:tab/>
      </w:r>
    </w:p>
    <w:p w:rsidR="00F6506C" w:rsidRPr="00C25FC4" w:rsidRDefault="00F6506C" w:rsidP="00F6506C">
      <w:pPr>
        <w:ind w:left="720"/>
        <w:rPr>
          <w:rFonts w:ascii="Arial" w:hAnsi="Arial" w:cs="Arial"/>
          <w:color w:val="auto"/>
        </w:rPr>
      </w:pPr>
      <w:r w:rsidRPr="00C25FC4">
        <w:rPr>
          <w:rFonts w:ascii="Arial" w:hAnsi="Arial" w:cs="Arial"/>
          <w:color w:val="auto"/>
        </w:rPr>
        <w:t>Students who fail Science</w:t>
      </w:r>
      <w:r w:rsidR="00DA43B3" w:rsidRPr="00C25FC4">
        <w:rPr>
          <w:rFonts w:ascii="Arial" w:hAnsi="Arial" w:cs="Arial"/>
          <w:color w:val="auto"/>
        </w:rPr>
        <w:t xml:space="preserve"> 9</w:t>
      </w:r>
      <w:r w:rsidRPr="00C25FC4">
        <w:rPr>
          <w:rFonts w:ascii="Arial" w:hAnsi="Arial" w:cs="Arial"/>
          <w:color w:val="auto"/>
        </w:rPr>
        <w:t xml:space="preserve"> (either semester) will repeat the course.  </w:t>
      </w:r>
    </w:p>
    <w:p w:rsidR="00F6506C" w:rsidRPr="00C25FC4" w:rsidRDefault="00F6506C" w:rsidP="00F6506C">
      <w:pPr>
        <w:ind w:left="720"/>
        <w:rPr>
          <w:rFonts w:ascii="Arial" w:hAnsi="Arial" w:cs="Arial"/>
          <w:color w:val="auto"/>
        </w:rPr>
      </w:pPr>
      <w:r w:rsidRPr="00C25FC4">
        <w:rPr>
          <w:rFonts w:ascii="Arial" w:hAnsi="Arial" w:cs="Arial"/>
          <w:color w:val="auto"/>
        </w:rPr>
        <w:t xml:space="preserve">** Other Options:  </w:t>
      </w:r>
      <w:r w:rsidR="00047577" w:rsidRPr="00C25FC4">
        <w:rPr>
          <w:rFonts w:ascii="Arial" w:hAnsi="Arial" w:cs="Arial"/>
          <w:color w:val="auto"/>
        </w:rPr>
        <w:t>Online Learning Program</w:t>
      </w:r>
      <w:r w:rsidRPr="00C25FC4">
        <w:rPr>
          <w:rFonts w:ascii="Arial" w:hAnsi="Arial" w:cs="Arial"/>
          <w:color w:val="auto"/>
        </w:rPr>
        <w:t xml:space="preserve"> </w:t>
      </w:r>
    </w:p>
    <w:p w:rsidR="00F6506C" w:rsidRPr="00C25FC4" w:rsidRDefault="00F6506C" w:rsidP="00F6506C">
      <w:pPr>
        <w:ind w:left="720"/>
        <w:rPr>
          <w:rFonts w:ascii="Arial" w:hAnsi="Arial" w:cs="Arial"/>
          <w:color w:val="auto"/>
        </w:rPr>
      </w:pPr>
    </w:p>
    <w:p w:rsidR="00F6506C" w:rsidRPr="00C25FC4" w:rsidRDefault="00F6506C" w:rsidP="00F6506C">
      <w:pPr>
        <w:ind w:left="720"/>
        <w:rPr>
          <w:rFonts w:ascii="Arial" w:hAnsi="Arial" w:cs="Arial"/>
          <w:color w:val="auto"/>
        </w:rPr>
      </w:pPr>
      <w:r w:rsidRPr="00C25FC4">
        <w:rPr>
          <w:rFonts w:ascii="Arial" w:hAnsi="Arial" w:cs="Arial"/>
          <w:color w:val="auto"/>
        </w:rPr>
        <w:t xml:space="preserve">Students who fail Biology/Advanced Biology (either semester) will repeat the course.  </w:t>
      </w:r>
    </w:p>
    <w:p w:rsidR="00F6506C" w:rsidRPr="00C25FC4" w:rsidRDefault="00F6506C" w:rsidP="00F6506C">
      <w:pPr>
        <w:ind w:left="720"/>
        <w:rPr>
          <w:rFonts w:ascii="Arial" w:hAnsi="Arial" w:cs="Arial"/>
          <w:color w:val="auto"/>
        </w:rPr>
      </w:pPr>
      <w:r w:rsidRPr="00C25FC4">
        <w:rPr>
          <w:rFonts w:ascii="Arial" w:hAnsi="Arial" w:cs="Arial"/>
          <w:color w:val="auto"/>
        </w:rPr>
        <w:t xml:space="preserve">** Other Options:  </w:t>
      </w:r>
      <w:r w:rsidR="00047577" w:rsidRPr="00C25FC4">
        <w:rPr>
          <w:rFonts w:ascii="Arial" w:hAnsi="Arial" w:cs="Arial"/>
          <w:color w:val="auto"/>
        </w:rPr>
        <w:t>Online Learning Program</w:t>
      </w:r>
    </w:p>
    <w:p w:rsidR="00F6506C" w:rsidRPr="00C25FC4" w:rsidRDefault="00F6506C" w:rsidP="00F6506C">
      <w:pPr>
        <w:ind w:left="720"/>
        <w:rPr>
          <w:rFonts w:ascii="Arial" w:hAnsi="Arial" w:cs="Arial"/>
          <w:color w:val="auto"/>
        </w:rPr>
      </w:pPr>
    </w:p>
    <w:p w:rsidR="00F6506C" w:rsidRPr="00C25FC4" w:rsidRDefault="00F6506C" w:rsidP="00F6506C">
      <w:pPr>
        <w:ind w:left="720"/>
        <w:rPr>
          <w:rFonts w:ascii="Arial" w:hAnsi="Arial" w:cs="Arial"/>
          <w:color w:val="auto"/>
        </w:rPr>
      </w:pPr>
      <w:r w:rsidRPr="00C25FC4">
        <w:rPr>
          <w:rFonts w:ascii="Arial" w:hAnsi="Arial" w:cs="Arial"/>
          <w:color w:val="auto"/>
        </w:rPr>
        <w:t>Students who fail Chemistry</w:t>
      </w:r>
      <w:r w:rsidR="009D0832" w:rsidRPr="00C25FC4">
        <w:rPr>
          <w:rFonts w:ascii="Arial" w:hAnsi="Arial" w:cs="Arial"/>
          <w:color w:val="auto"/>
        </w:rPr>
        <w:t>/Advanced Chemistry</w:t>
      </w:r>
      <w:r w:rsidR="006A06F3" w:rsidRPr="00C25FC4">
        <w:rPr>
          <w:rFonts w:ascii="Arial" w:hAnsi="Arial" w:cs="Arial"/>
          <w:color w:val="auto"/>
        </w:rPr>
        <w:t xml:space="preserve"> </w:t>
      </w:r>
      <w:r w:rsidRPr="00C25FC4">
        <w:rPr>
          <w:rFonts w:ascii="Arial" w:hAnsi="Arial" w:cs="Arial"/>
          <w:color w:val="auto"/>
        </w:rPr>
        <w:t xml:space="preserve">first semester will be dropped for second semester.  During second semester, students may be considered for </w:t>
      </w:r>
      <w:r w:rsidR="00047577" w:rsidRPr="00C25FC4">
        <w:rPr>
          <w:rFonts w:ascii="Arial" w:hAnsi="Arial" w:cs="Arial"/>
          <w:color w:val="auto"/>
        </w:rPr>
        <w:t xml:space="preserve">Online Learning Program </w:t>
      </w:r>
      <w:r w:rsidRPr="00C25FC4">
        <w:rPr>
          <w:rFonts w:ascii="Arial" w:hAnsi="Arial" w:cs="Arial"/>
          <w:color w:val="auto"/>
        </w:rPr>
        <w:t>or repeat the course.</w:t>
      </w:r>
    </w:p>
    <w:p w:rsidR="00D50978" w:rsidRPr="00C25FC4" w:rsidRDefault="00D50978" w:rsidP="00F6506C">
      <w:pPr>
        <w:ind w:left="720"/>
        <w:rPr>
          <w:rFonts w:ascii="Arial" w:hAnsi="Arial" w:cs="Arial"/>
          <w:color w:val="auto"/>
        </w:rPr>
      </w:pPr>
    </w:p>
    <w:p w:rsidR="00F6506C" w:rsidRPr="00C25FC4" w:rsidRDefault="00F6506C" w:rsidP="00F6506C">
      <w:pPr>
        <w:ind w:left="720"/>
        <w:rPr>
          <w:rFonts w:ascii="Arial" w:hAnsi="Arial" w:cs="Arial"/>
          <w:color w:val="auto"/>
        </w:rPr>
      </w:pPr>
      <w:r w:rsidRPr="00C25FC4">
        <w:rPr>
          <w:rFonts w:ascii="Arial" w:hAnsi="Arial" w:cs="Arial"/>
          <w:color w:val="auto"/>
        </w:rPr>
        <w:t>Students who fail Ch</w:t>
      </w:r>
      <w:r w:rsidR="00FE0B50" w:rsidRPr="00C25FC4">
        <w:rPr>
          <w:rFonts w:ascii="Arial" w:hAnsi="Arial" w:cs="Arial"/>
          <w:color w:val="auto"/>
        </w:rPr>
        <w:t xml:space="preserve">emistry </w:t>
      </w:r>
      <w:r w:rsidRPr="00C25FC4">
        <w:rPr>
          <w:rFonts w:ascii="Arial" w:hAnsi="Arial" w:cs="Arial"/>
          <w:color w:val="auto"/>
        </w:rPr>
        <w:t xml:space="preserve">second semester will repeat the semester or substitute a year of Physical Science to fulfill graduation requirements and the </w:t>
      </w:r>
      <w:r w:rsidR="006A06F3" w:rsidRPr="00C25FC4">
        <w:rPr>
          <w:rFonts w:ascii="Arial" w:hAnsi="Arial" w:cs="Arial"/>
          <w:color w:val="auto"/>
        </w:rPr>
        <w:t>Next Generation Science Standards</w:t>
      </w:r>
      <w:r w:rsidRPr="00C25FC4">
        <w:rPr>
          <w:rFonts w:ascii="Arial" w:hAnsi="Arial" w:cs="Arial"/>
          <w:color w:val="auto"/>
        </w:rPr>
        <w:t>.</w:t>
      </w:r>
    </w:p>
    <w:p w:rsidR="00F6506C" w:rsidRPr="00C25FC4" w:rsidRDefault="00F6506C" w:rsidP="00F6506C">
      <w:pPr>
        <w:ind w:left="720"/>
        <w:rPr>
          <w:rFonts w:ascii="Arial" w:hAnsi="Arial" w:cs="Arial"/>
          <w:color w:val="auto"/>
        </w:rPr>
      </w:pPr>
    </w:p>
    <w:p w:rsidR="00F6506C" w:rsidRPr="00C25FC4" w:rsidRDefault="00F6506C" w:rsidP="00F6506C">
      <w:pPr>
        <w:ind w:left="720"/>
        <w:rPr>
          <w:rFonts w:ascii="Arial" w:hAnsi="Arial" w:cs="Arial"/>
          <w:color w:val="auto"/>
        </w:rPr>
      </w:pPr>
      <w:r w:rsidRPr="00C25FC4">
        <w:rPr>
          <w:rFonts w:ascii="Arial" w:hAnsi="Arial" w:cs="Arial"/>
          <w:color w:val="auto"/>
        </w:rPr>
        <w:t xml:space="preserve">Students who fail Physical Science (either semester) will repeat the course to fulfill graduation requirements and the </w:t>
      </w:r>
      <w:r w:rsidR="006A06F3" w:rsidRPr="00C25FC4">
        <w:rPr>
          <w:rFonts w:ascii="Arial" w:hAnsi="Arial" w:cs="Arial"/>
          <w:color w:val="auto"/>
        </w:rPr>
        <w:t>Next Generation Science Standards</w:t>
      </w:r>
      <w:r w:rsidRPr="00C25FC4">
        <w:rPr>
          <w:rFonts w:ascii="Arial" w:hAnsi="Arial" w:cs="Arial"/>
          <w:color w:val="auto"/>
        </w:rPr>
        <w:t>.</w:t>
      </w:r>
    </w:p>
    <w:p w:rsidR="00F6506C" w:rsidRPr="00C25FC4" w:rsidRDefault="00F6506C" w:rsidP="00F6506C">
      <w:pPr>
        <w:rPr>
          <w:rFonts w:ascii="Arial" w:hAnsi="Arial" w:cs="Arial"/>
          <w:color w:val="auto"/>
        </w:rPr>
      </w:pPr>
      <w:r w:rsidRPr="00C25FC4">
        <w:rPr>
          <w:rFonts w:ascii="Arial" w:hAnsi="Arial" w:cs="Arial"/>
          <w:color w:val="auto"/>
        </w:rPr>
        <w:tab/>
        <w:t xml:space="preserve">** Other Options:  </w:t>
      </w:r>
      <w:r w:rsidR="00047577" w:rsidRPr="00C25FC4">
        <w:rPr>
          <w:rFonts w:ascii="Arial" w:hAnsi="Arial" w:cs="Arial"/>
          <w:color w:val="auto"/>
        </w:rPr>
        <w:t>Online Learning Program</w:t>
      </w:r>
    </w:p>
    <w:p w:rsidR="00F6506C" w:rsidRPr="00C25FC4" w:rsidRDefault="00F6506C" w:rsidP="00F6506C">
      <w:pPr>
        <w:rPr>
          <w:rFonts w:ascii="Arial" w:hAnsi="Arial" w:cs="Arial"/>
          <w:color w:val="auto"/>
        </w:rPr>
      </w:pPr>
      <w:r w:rsidRPr="00C25FC4">
        <w:rPr>
          <w:rFonts w:ascii="Arial" w:hAnsi="Arial" w:cs="Arial"/>
          <w:color w:val="auto"/>
        </w:rPr>
        <w:tab/>
      </w:r>
    </w:p>
    <w:p w:rsidR="00F6506C" w:rsidRPr="00C25FC4" w:rsidRDefault="00FE0B50" w:rsidP="00F6506C">
      <w:pPr>
        <w:ind w:left="720"/>
        <w:rPr>
          <w:rFonts w:ascii="Arial" w:hAnsi="Arial" w:cs="Arial"/>
          <w:color w:val="auto"/>
        </w:rPr>
      </w:pPr>
      <w:r w:rsidRPr="00C25FC4">
        <w:rPr>
          <w:rFonts w:ascii="Arial" w:hAnsi="Arial" w:cs="Arial"/>
          <w:color w:val="auto"/>
        </w:rPr>
        <w:t xml:space="preserve">Students who fail Physics </w:t>
      </w:r>
      <w:r w:rsidR="00F6506C" w:rsidRPr="00C25FC4">
        <w:rPr>
          <w:rFonts w:ascii="Arial" w:hAnsi="Arial" w:cs="Arial"/>
          <w:color w:val="auto"/>
        </w:rPr>
        <w:t>first semester will be dropped for second semester.  During second semester, students will repeat the course.</w:t>
      </w:r>
    </w:p>
    <w:p w:rsidR="00D50978" w:rsidRPr="00C25FC4" w:rsidRDefault="00D50978" w:rsidP="00F6506C">
      <w:pPr>
        <w:ind w:left="720"/>
        <w:rPr>
          <w:rFonts w:ascii="Arial" w:hAnsi="Arial" w:cs="Arial"/>
          <w:color w:val="auto"/>
        </w:rPr>
      </w:pPr>
    </w:p>
    <w:p w:rsidR="00F6506C" w:rsidRPr="00C25FC4" w:rsidRDefault="00CC270C" w:rsidP="00F6506C">
      <w:pPr>
        <w:ind w:left="720"/>
        <w:rPr>
          <w:rFonts w:ascii="Arial" w:hAnsi="Arial" w:cs="Arial"/>
          <w:color w:val="auto"/>
        </w:rPr>
      </w:pPr>
      <w:r w:rsidRPr="00C25FC4">
        <w:rPr>
          <w:rFonts w:ascii="Arial" w:hAnsi="Arial" w:cs="Arial"/>
          <w:color w:val="auto"/>
        </w:rPr>
        <w:t>Students who fail Physics</w:t>
      </w:r>
      <w:r w:rsidR="00F6506C" w:rsidRPr="00C25FC4">
        <w:rPr>
          <w:rFonts w:ascii="Arial" w:hAnsi="Arial" w:cs="Arial"/>
          <w:color w:val="auto"/>
        </w:rPr>
        <w:t xml:space="preserve"> second semester will repeat the semester to fulfill graduation requirements and the Iowa Core Curriculum.</w:t>
      </w:r>
    </w:p>
    <w:p w:rsidR="00F6506C" w:rsidRPr="00C25FC4" w:rsidRDefault="00F6506C" w:rsidP="00F6506C">
      <w:pPr>
        <w:rPr>
          <w:rFonts w:ascii="Arial" w:hAnsi="Arial" w:cs="Arial"/>
          <w:color w:val="auto"/>
        </w:rPr>
      </w:pPr>
    </w:p>
    <w:p w:rsidR="00EF4737" w:rsidRPr="00C25FC4" w:rsidRDefault="00EF4737" w:rsidP="00EF4737">
      <w:pPr>
        <w:rPr>
          <w:rFonts w:ascii="Arial" w:hAnsi="Arial" w:cs="Arial"/>
          <w:color w:val="auto"/>
        </w:rPr>
      </w:pPr>
    </w:p>
    <w:p w:rsidR="00214858" w:rsidRPr="00C25FC4" w:rsidRDefault="00214858" w:rsidP="00EF4737">
      <w:pPr>
        <w:rPr>
          <w:rFonts w:ascii="Arial" w:hAnsi="Arial" w:cs="Arial"/>
          <w:color w:val="auto"/>
        </w:rPr>
      </w:pPr>
    </w:p>
    <w:p w:rsidR="00214858" w:rsidRPr="00C25FC4" w:rsidRDefault="00214858" w:rsidP="00EF4737">
      <w:pPr>
        <w:rPr>
          <w:rFonts w:ascii="Arial" w:hAnsi="Arial" w:cs="Arial"/>
          <w:color w:val="auto"/>
        </w:rPr>
      </w:pPr>
    </w:p>
    <w:p w:rsidR="00214858" w:rsidRPr="00C25FC4" w:rsidRDefault="00214858" w:rsidP="00EF4737">
      <w:pPr>
        <w:rPr>
          <w:rFonts w:ascii="Arial" w:hAnsi="Arial" w:cs="Arial"/>
          <w:color w:val="auto"/>
        </w:rPr>
      </w:pPr>
    </w:p>
    <w:p w:rsidR="00214858" w:rsidRPr="00C25FC4" w:rsidRDefault="00214858" w:rsidP="00EF4737">
      <w:pPr>
        <w:rPr>
          <w:rFonts w:ascii="Arial" w:hAnsi="Arial" w:cs="Arial"/>
          <w:color w:val="auto"/>
        </w:rPr>
      </w:pPr>
    </w:p>
    <w:p w:rsidR="00214858" w:rsidRPr="00C25FC4" w:rsidRDefault="00214858" w:rsidP="00EF4737">
      <w:pPr>
        <w:rPr>
          <w:rFonts w:ascii="Arial" w:hAnsi="Arial" w:cs="Arial"/>
          <w:color w:val="auto"/>
        </w:rPr>
      </w:pPr>
    </w:p>
    <w:p w:rsidR="00E41A9D" w:rsidRPr="00C25FC4" w:rsidRDefault="00E41A9D" w:rsidP="005E0908">
      <w:pPr>
        <w:rPr>
          <w:rFonts w:ascii="Arial" w:hAnsi="Arial" w:cs="Arial"/>
          <w:b/>
          <w:color w:val="auto"/>
          <w:sz w:val="24"/>
        </w:rPr>
      </w:pPr>
    </w:p>
    <w:p w:rsidR="00EF4737" w:rsidRPr="00C25FC4" w:rsidRDefault="00EF4737"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D7395C" w:rsidRPr="00C25FC4" w:rsidRDefault="00D7395C" w:rsidP="005E0908">
      <w:pPr>
        <w:rPr>
          <w:rFonts w:ascii="Arial" w:hAnsi="Arial" w:cs="Arial"/>
          <w:b/>
          <w:color w:val="auto"/>
          <w:sz w:val="24"/>
        </w:rPr>
      </w:pPr>
    </w:p>
    <w:p w:rsidR="00D7395C" w:rsidRPr="00C25FC4" w:rsidRDefault="00D7395C" w:rsidP="005E0908">
      <w:pPr>
        <w:rPr>
          <w:rFonts w:ascii="Arial" w:hAnsi="Arial" w:cs="Arial"/>
          <w:b/>
          <w:color w:val="auto"/>
          <w:sz w:val="24"/>
        </w:rPr>
      </w:pPr>
    </w:p>
    <w:p w:rsidR="00D7395C" w:rsidRPr="00C25FC4" w:rsidRDefault="00D7395C" w:rsidP="005E0908">
      <w:pPr>
        <w:rPr>
          <w:rFonts w:ascii="Arial" w:hAnsi="Arial" w:cs="Arial"/>
          <w:b/>
          <w:color w:val="auto"/>
          <w:sz w:val="24"/>
        </w:rPr>
      </w:pPr>
    </w:p>
    <w:p w:rsidR="00D7395C" w:rsidRPr="00C25FC4" w:rsidRDefault="00D7395C"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A04E10" w:rsidRPr="00C25FC4" w:rsidRDefault="00A04E10"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98484F" w:rsidRPr="00C25FC4" w:rsidRDefault="0098484F" w:rsidP="005E0908">
      <w:pPr>
        <w:rPr>
          <w:rFonts w:ascii="Arial" w:hAnsi="Arial" w:cs="Arial"/>
          <w:b/>
          <w:color w:val="auto"/>
          <w:sz w:val="24"/>
        </w:rPr>
      </w:pPr>
    </w:p>
    <w:p w:rsidR="0098484F" w:rsidRPr="00C25FC4" w:rsidRDefault="0098484F"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F6506C" w:rsidRPr="00C25FC4" w:rsidRDefault="00F6506C" w:rsidP="005E0908">
      <w:pPr>
        <w:rPr>
          <w:rFonts w:ascii="Arial" w:hAnsi="Arial" w:cs="Arial"/>
          <w:b/>
          <w:color w:val="auto"/>
          <w:sz w:val="24"/>
        </w:rPr>
      </w:pPr>
    </w:p>
    <w:p w:rsidR="00B8490C" w:rsidRPr="00C25FC4" w:rsidRDefault="00B8490C" w:rsidP="00714FC0">
      <w:pPr>
        <w:tabs>
          <w:tab w:val="right" w:pos="5040"/>
          <w:tab w:val="left" w:pos="5760"/>
          <w:tab w:val="right" w:leader="dot" w:pos="9360"/>
        </w:tabs>
        <w:outlineLvl w:val="0"/>
        <w:rPr>
          <w:rFonts w:ascii="Arial" w:hAnsi="Arial" w:cs="Arial"/>
          <w:b/>
          <w:color w:val="auto"/>
          <w:sz w:val="24"/>
        </w:rPr>
      </w:pPr>
    </w:p>
    <w:p w:rsidR="00714FC0" w:rsidRPr="00C25FC4" w:rsidRDefault="00714FC0" w:rsidP="00714FC0">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Science</w:t>
      </w:r>
      <w:r w:rsidR="00DA43B3" w:rsidRPr="00C25FC4">
        <w:rPr>
          <w:rFonts w:ascii="Arial" w:hAnsi="Arial" w:cs="Arial"/>
          <w:b/>
          <w:color w:val="auto"/>
          <w:sz w:val="24"/>
        </w:rPr>
        <w:t xml:space="preserve"> 9</w:t>
      </w:r>
      <w:r w:rsidR="00D7395C" w:rsidRPr="00C25FC4">
        <w:rPr>
          <w:rFonts w:ascii="Arial" w:hAnsi="Arial" w:cs="Arial"/>
          <w:b/>
          <w:color w:val="auto"/>
          <w:sz w:val="24"/>
        </w:rPr>
        <w:t>:  4000 / 4005</w:t>
      </w:r>
    </w:p>
    <w:p w:rsidR="00447EF7" w:rsidRPr="00C25FC4" w:rsidRDefault="00447EF7" w:rsidP="00D0112A">
      <w:pPr>
        <w:tabs>
          <w:tab w:val="right" w:pos="5040"/>
          <w:tab w:val="left" w:pos="5760"/>
          <w:tab w:val="right" w:leader="dot" w:pos="9360"/>
        </w:tabs>
        <w:outlineLvl w:val="0"/>
        <w:rPr>
          <w:rFonts w:ascii="Arial" w:hAnsi="Arial" w:cs="Arial"/>
          <w:b/>
          <w:color w:val="auto"/>
          <w:sz w:val="24"/>
        </w:rPr>
      </w:pPr>
    </w:p>
    <w:p w:rsidR="00714FC0" w:rsidRPr="00C25FC4" w:rsidRDefault="00714FC0" w:rsidP="00714FC0">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121FC6" w:rsidRPr="00C25FC4">
        <w:rPr>
          <w:rFonts w:ascii="Arial" w:hAnsi="Arial" w:cs="Arial"/>
          <w:color w:val="auto"/>
        </w:rPr>
        <w:tab/>
        <w:t>9</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14FC0" w:rsidRPr="00C25FC4" w:rsidRDefault="00714FC0" w:rsidP="00714FC0">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714FC0" w:rsidRPr="00C25FC4" w:rsidRDefault="00714FC0" w:rsidP="00714FC0">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991DEB" w:rsidRPr="00C25FC4" w:rsidRDefault="00991DEB" w:rsidP="00714FC0">
      <w:pPr>
        <w:tabs>
          <w:tab w:val="right" w:leader="dot" w:pos="5040"/>
          <w:tab w:val="left" w:pos="5760"/>
          <w:tab w:val="right" w:leader="dot" w:pos="9360"/>
        </w:tabs>
        <w:rPr>
          <w:rFonts w:ascii="Arial" w:hAnsi="Arial" w:cs="Arial"/>
          <w:color w:val="auto"/>
        </w:rPr>
      </w:pPr>
    </w:p>
    <w:p w:rsidR="00991DEB" w:rsidRPr="00C25FC4" w:rsidRDefault="00991DEB" w:rsidP="00991DEB">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91DEB" w:rsidRPr="00C25FC4" w:rsidRDefault="000D703E" w:rsidP="00991DEB">
      <w:pPr>
        <w:tabs>
          <w:tab w:val="right" w:pos="5040"/>
          <w:tab w:val="left" w:pos="5760"/>
          <w:tab w:val="right" w:leader="dot" w:pos="9360"/>
        </w:tabs>
        <w:jc w:val="both"/>
        <w:rPr>
          <w:rFonts w:ascii="Arial" w:hAnsi="Arial" w:cs="Arial"/>
          <w:b/>
          <w:color w:val="auto"/>
          <w:sz w:val="24"/>
        </w:rPr>
      </w:pPr>
      <w:r w:rsidRPr="00C25FC4">
        <w:rPr>
          <w:rFonts w:ascii="Arial" w:hAnsi="Arial" w:cs="Arial"/>
          <w:color w:val="auto"/>
        </w:rPr>
        <w:t>The course is designed for students to gain fundamental skills and knowledge in many areas of science including scientific m</w:t>
      </w:r>
      <w:r w:rsidR="00A418E7" w:rsidRPr="00C25FC4">
        <w:rPr>
          <w:rFonts w:ascii="Arial" w:hAnsi="Arial" w:cs="Arial"/>
          <w:color w:val="auto"/>
        </w:rPr>
        <w:t xml:space="preserve">easurement, inquiry, chemistry, </w:t>
      </w:r>
      <w:r w:rsidR="00711A82" w:rsidRPr="00C25FC4">
        <w:rPr>
          <w:rFonts w:ascii="Arial" w:hAnsi="Arial" w:cs="Arial"/>
          <w:color w:val="auto"/>
        </w:rPr>
        <w:t>physics</w:t>
      </w:r>
      <w:r w:rsidR="00B5265B" w:rsidRPr="00C25FC4">
        <w:rPr>
          <w:rFonts w:ascii="Arial" w:hAnsi="Arial" w:cs="Arial"/>
          <w:color w:val="auto"/>
        </w:rPr>
        <w:t>, earth science and environmental science. Students will observe the physical world around them including concepts such as atomic structure, chemical bonding, chemical reactions, the formation and structure of the universe, motion, force, simple machines, the laws of physics and energy concepts.</w:t>
      </w:r>
    </w:p>
    <w:p w:rsidR="00BB1E83" w:rsidRPr="00C25FC4" w:rsidRDefault="00BB1E83">
      <w:pPr>
        <w:tabs>
          <w:tab w:val="right" w:pos="5040"/>
          <w:tab w:val="left" w:pos="5760"/>
          <w:tab w:val="right" w:leader="dot" w:pos="9360"/>
        </w:tabs>
        <w:jc w:val="both"/>
        <w:rPr>
          <w:rFonts w:ascii="Arial" w:hAnsi="Arial" w:cs="Arial"/>
          <w:color w:val="auto"/>
        </w:rPr>
      </w:pPr>
    </w:p>
    <w:p w:rsidR="004123F8" w:rsidRPr="00C25FC4" w:rsidRDefault="004123F8" w:rsidP="004123F8">
      <w:pPr>
        <w:tabs>
          <w:tab w:val="right" w:pos="5040"/>
          <w:tab w:val="left" w:pos="5760"/>
          <w:tab w:val="right" w:leader="dot" w:pos="9360"/>
        </w:tabs>
        <w:outlineLvl w:val="0"/>
        <w:rPr>
          <w:rFonts w:ascii="Arial" w:hAnsi="Arial" w:cs="Arial"/>
          <w:b/>
          <w:color w:val="auto"/>
          <w:sz w:val="28"/>
          <w:szCs w:val="28"/>
        </w:rPr>
      </w:pPr>
      <w:r w:rsidRPr="00C25FC4">
        <w:rPr>
          <w:rFonts w:ascii="Arial" w:hAnsi="Arial" w:cs="Arial"/>
          <w:b/>
          <w:color w:val="auto"/>
          <w:sz w:val="24"/>
        </w:rPr>
        <w:sym w:font="Wingdings" w:char="F06E"/>
      </w:r>
      <w:r w:rsidRPr="00C25FC4">
        <w:rPr>
          <w:rFonts w:ascii="Arial" w:hAnsi="Arial" w:cs="Arial"/>
          <w:b/>
          <w:color w:val="auto"/>
          <w:sz w:val="24"/>
        </w:rPr>
        <w:t>Advanced Chemistry:  4051 / 4056</w:t>
      </w:r>
    </w:p>
    <w:p w:rsidR="004123F8" w:rsidRPr="00C25FC4" w:rsidRDefault="004123F8" w:rsidP="004123F8">
      <w:pPr>
        <w:tabs>
          <w:tab w:val="right" w:pos="5040"/>
          <w:tab w:val="left" w:pos="5760"/>
          <w:tab w:val="right" w:leader="dot" w:pos="9360"/>
        </w:tabs>
        <w:rPr>
          <w:rFonts w:ascii="Arial" w:hAnsi="Arial" w:cs="Arial"/>
          <w:color w:val="auto"/>
        </w:rPr>
      </w:pP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Algebra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4123F8" w:rsidRPr="00C25FC4" w:rsidRDefault="004123F8" w:rsidP="004123F8">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 xml:space="preserve"> …………………………Approved</w:t>
      </w:r>
      <w:r w:rsidRPr="00C25FC4">
        <w:rPr>
          <w:rFonts w:ascii="Arial" w:hAnsi="Arial" w:cs="Arial"/>
          <w:color w:val="auto"/>
        </w:rPr>
        <w:tab/>
      </w:r>
      <w:r w:rsidRPr="00C25FC4">
        <w:rPr>
          <w:rFonts w:ascii="Arial" w:hAnsi="Arial" w:cs="Arial"/>
          <w:color w:val="auto"/>
        </w:rPr>
        <w:tab/>
      </w:r>
    </w:p>
    <w:p w:rsidR="004123F8" w:rsidRPr="00C25FC4" w:rsidRDefault="004123F8" w:rsidP="004123F8">
      <w:pPr>
        <w:tabs>
          <w:tab w:val="right" w:pos="5040"/>
          <w:tab w:val="left" w:pos="5760"/>
          <w:tab w:val="right" w:leader="dot" w:pos="9360"/>
        </w:tabs>
        <w:rPr>
          <w:rFonts w:cs="Arial"/>
          <w:color w:val="auto"/>
        </w:rPr>
      </w:pPr>
    </w:p>
    <w:p w:rsidR="004123F8" w:rsidRPr="00C25FC4" w:rsidRDefault="004123F8" w:rsidP="004123F8">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4123F8" w:rsidRPr="00C25FC4" w:rsidRDefault="004123F8" w:rsidP="004123F8">
      <w:pPr>
        <w:tabs>
          <w:tab w:val="right" w:pos="5040"/>
          <w:tab w:val="left" w:pos="5760"/>
          <w:tab w:val="right" w:leader="dot" w:pos="9360"/>
        </w:tabs>
        <w:jc w:val="both"/>
        <w:rPr>
          <w:rFonts w:ascii="Arial" w:hAnsi="Arial" w:cs="Arial"/>
          <w:b/>
          <w:color w:val="auto"/>
        </w:rPr>
      </w:pPr>
      <w:r w:rsidRPr="00C25FC4">
        <w:rPr>
          <w:rFonts w:ascii="Arial" w:hAnsi="Arial" w:cs="Arial"/>
          <w:color w:val="auto"/>
        </w:rPr>
        <w:t>Advanced Chemistry is designed for students who plan on majoring in a science related field upon graduation. This course will examine many of the same topics as General Chemistry but in a deeper manner with a more quantitative approach to these topics. Topics of study in both general and advanced chemistry include: measurement, lab techniques and lab design, states of matter, gas laws, the periodic table, atomic structure, chemical formulas, chemical reactions, stoichiometry, limiting reactants, and acids and bases. Additional topics covered in advance chemistry will include thermochemistry and reaction kinetics. Strong math skills will be important for success in this course. Students should have completed Algebra I before taking this course.</w:t>
      </w:r>
    </w:p>
    <w:p w:rsidR="002F488F" w:rsidRPr="00C25FC4" w:rsidRDefault="002F488F">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Biology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Biology</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7395C" w:rsidRPr="00C25FC4">
        <w:rPr>
          <w:rFonts w:ascii="Arial" w:hAnsi="Arial" w:cs="Arial"/>
          <w:b/>
          <w:color w:val="auto"/>
          <w:sz w:val="24"/>
        </w:rPr>
        <w:t>:  4010 / 4015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D14193" w:rsidRPr="00C25FC4">
        <w:rPr>
          <w:rFonts w:ascii="Arial" w:hAnsi="Arial" w:cs="Arial"/>
          <w:color w:val="auto"/>
        </w:rPr>
        <w:tab/>
        <w:t>10</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003011BF" w:rsidRPr="00C25FC4">
        <w:rPr>
          <w:rFonts w:ascii="Arial" w:hAnsi="Arial" w:cs="Arial"/>
          <w:color w:val="auto"/>
        </w:rPr>
        <w:tab/>
        <w:t>Science</w:t>
      </w:r>
      <w:r w:rsidR="00C91054" w:rsidRPr="00C25FC4">
        <w:rPr>
          <w:rFonts w:ascii="Arial" w:hAnsi="Arial" w:cs="Arial"/>
          <w:color w:val="auto"/>
        </w:rPr>
        <w:t xml:space="preserve"> 9</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3011BF" w:rsidP="00044852">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Biology is a laboratory science course that covers the study of living things and fulfills the required life science graduation credit. Biology focuses on the study of life by examining five fundamental concepts of </w:t>
      </w:r>
      <w:r w:rsidR="002F3AFD" w:rsidRPr="00C25FC4">
        <w:rPr>
          <w:rFonts w:ascii="Arial" w:hAnsi="Arial" w:cs="Arial"/>
          <w:color w:val="auto"/>
        </w:rPr>
        <w:t>ecology, biochemistry, the cell, genetics and change in organisms through time</w:t>
      </w:r>
      <w:r w:rsidR="00946896" w:rsidRPr="00C25FC4">
        <w:rPr>
          <w:rFonts w:ascii="Arial" w:hAnsi="Arial" w:cs="Arial"/>
          <w:color w:val="auto"/>
        </w:rPr>
        <w:t>.</w:t>
      </w:r>
      <w:r w:rsidRPr="00C25FC4">
        <w:rPr>
          <w:rFonts w:ascii="Arial" w:hAnsi="Arial" w:cs="Arial"/>
          <w:color w:val="auto"/>
        </w:rPr>
        <w:t xml:space="preserve"> The scientific process and laboratory skills are emphasized along with biology’s connections to other scientific disciplines. Students learn scientific writing skills and also examine current biological issues. The foundation of the class is based </w:t>
      </w:r>
      <w:r w:rsidR="00D12CCF" w:rsidRPr="00C25FC4">
        <w:rPr>
          <w:rFonts w:ascii="Arial" w:hAnsi="Arial" w:cs="Arial"/>
          <w:color w:val="auto"/>
        </w:rPr>
        <w:t>on</w:t>
      </w:r>
      <w:r w:rsidRPr="00C25FC4">
        <w:rPr>
          <w:rFonts w:ascii="Arial" w:hAnsi="Arial" w:cs="Arial"/>
          <w:color w:val="auto"/>
        </w:rPr>
        <w:t xml:space="preserve"> the </w:t>
      </w:r>
      <w:r w:rsidR="002058CE" w:rsidRPr="00C25FC4">
        <w:rPr>
          <w:rFonts w:ascii="Arial" w:hAnsi="Arial" w:cs="Arial"/>
          <w:color w:val="auto"/>
        </w:rPr>
        <w:t>Next Generation Science Standards</w:t>
      </w:r>
      <w:r w:rsidRPr="00C25FC4">
        <w:rPr>
          <w:rFonts w:ascii="Arial" w:hAnsi="Arial" w:cs="Arial"/>
          <w:b/>
          <w:color w:val="auto"/>
        </w:rPr>
        <w:t>.</w:t>
      </w:r>
      <w:r w:rsidR="00946896" w:rsidRPr="00C25FC4">
        <w:rPr>
          <w:rFonts w:ascii="Arial" w:hAnsi="Arial" w:cs="Arial"/>
          <w:b/>
          <w:color w:val="auto"/>
        </w:rPr>
        <w:t xml:space="preserve">  </w:t>
      </w:r>
    </w:p>
    <w:p w:rsidR="001E3ADA" w:rsidRPr="00C25FC4" w:rsidRDefault="001E3ADA">
      <w:pPr>
        <w:tabs>
          <w:tab w:val="right" w:pos="5040"/>
          <w:tab w:val="left" w:pos="5760"/>
          <w:tab w:val="right" w:leader="dot" w:pos="9360"/>
        </w:tabs>
        <w:jc w:val="both"/>
        <w:rPr>
          <w:rFonts w:ascii="Arial" w:hAnsi="Arial" w:cs="Arial"/>
          <w:b/>
          <w:color w:val="auto"/>
        </w:rPr>
      </w:pPr>
    </w:p>
    <w:p w:rsidR="00FB44BD" w:rsidRPr="00C25FC4" w:rsidRDefault="00FB44BD" w:rsidP="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Biology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Physical Science</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7395C" w:rsidRPr="00C25FC4">
        <w:rPr>
          <w:rFonts w:ascii="Arial" w:hAnsi="Arial" w:cs="Arial"/>
          <w:b/>
          <w:color w:val="auto"/>
          <w:sz w:val="24"/>
        </w:rPr>
        <w:t>:  4020 / 4025</w:t>
      </w:r>
    </w:p>
    <w:p w:rsidR="00FB44BD" w:rsidRPr="00C25FC4" w:rsidRDefault="00FB44BD" w:rsidP="00FB44BD">
      <w:pPr>
        <w:tabs>
          <w:tab w:val="right" w:pos="5040"/>
          <w:tab w:val="left" w:pos="5760"/>
          <w:tab w:val="right" w:leader="dot" w:pos="9360"/>
        </w:tabs>
        <w:rPr>
          <w:rFonts w:ascii="Arial" w:hAnsi="Arial" w:cs="Arial"/>
          <w:color w:val="auto"/>
        </w:rPr>
      </w:pP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D14193" w:rsidRPr="00C25FC4">
        <w:rPr>
          <w:rFonts w:ascii="Arial" w:hAnsi="Arial" w:cs="Arial"/>
          <w:color w:val="auto"/>
        </w:rPr>
        <w:tab/>
        <w:t>10</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E8482A" w:rsidRPr="00C25FC4">
        <w:rPr>
          <w:rFonts w:ascii="Arial" w:hAnsi="Arial" w:cs="Arial"/>
          <w:color w:val="auto"/>
          <w:sz w:val="18"/>
          <w:szCs w:val="18"/>
        </w:rPr>
        <w:t>proficient scores on placement testing</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rsidP="00FB44BD">
      <w:pPr>
        <w:tabs>
          <w:tab w:val="right" w:leader="dot" w:pos="5040"/>
          <w:tab w:val="left" w:pos="5760"/>
          <w:tab w:val="right" w:leader="dot" w:pos="9360"/>
        </w:tabs>
        <w:rPr>
          <w:rFonts w:ascii="Arial" w:hAnsi="Arial" w:cs="Arial"/>
          <w:color w:val="auto"/>
        </w:rPr>
      </w:pPr>
    </w:p>
    <w:p w:rsidR="00FB44BD" w:rsidRPr="00C25FC4" w:rsidRDefault="00FB44BD" w:rsidP="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946896" w:rsidRPr="00C25FC4" w:rsidRDefault="00FB44BD" w:rsidP="00946896">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designed for students who want to be challenged</w:t>
      </w:r>
      <w:r w:rsidR="00BA4079" w:rsidRPr="00C25FC4">
        <w:rPr>
          <w:rFonts w:ascii="Arial" w:hAnsi="Arial" w:cs="Arial"/>
          <w:color w:val="auto"/>
        </w:rPr>
        <w:t xml:space="preserve"> and take more in depth look at Biology</w:t>
      </w:r>
      <w:r w:rsidR="003011BF" w:rsidRPr="00C25FC4">
        <w:rPr>
          <w:rFonts w:ascii="Arial" w:hAnsi="Arial" w:cs="Arial"/>
          <w:color w:val="auto"/>
        </w:rPr>
        <w:t>.</w:t>
      </w:r>
      <w:r w:rsidRPr="00C25FC4">
        <w:rPr>
          <w:rFonts w:ascii="Arial" w:hAnsi="Arial" w:cs="Arial"/>
          <w:color w:val="auto"/>
        </w:rPr>
        <w:t xml:space="preserve"> </w:t>
      </w:r>
      <w:r w:rsidR="003011BF" w:rsidRPr="00C25FC4">
        <w:rPr>
          <w:rFonts w:ascii="Arial" w:hAnsi="Arial" w:cs="Arial"/>
          <w:color w:val="auto"/>
        </w:rPr>
        <w:t>Advanced Biology is an advanced laboratory science course that covers the study of living things and fulfills the required life science graduation credit. Advanced Biology focuses on the study of life by examining five fundamental concepts of</w:t>
      </w:r>
      <w:r w:rsidR="006A5D48" w:rsidRPr="00C25FC4">
        <w:rPr>
          <w:rFonts w:ascii="Arial" w:hAnsi="Arial" w:cs="Arial"/>
          <w:color w:val="auto"/>
        </w:rPr>
        <w:t xml:space="preserve"> ecology, biochemistry, the cell, genetics and change in organisms through time</w:t>
      </w:r>
      <w:r w:rsidR="003011BF" w:rsidRPr="00C25FC4">
        <w:rPr>
          <w:rFonts w:ascii="Arial" w:hAnsi="Arial" w:cs="Arial"/>
          <w:color w:val="auto"/>
        </w:rPr>
        <w:t>.</w:t>
      </w:r>
      <w:r w:rsidR="00D3222D" w:rsidRPr="00C25FC4">
        <w:rPr>
          <w:rFonts w:ascii="Arial" w:hAnsi="Arial" w:cs="Arial"/>
          <w:color w:val="auto"/>
        </w:rPr>
        <w:t xml:space="preserve"> </w:t>
      </w:r>
      <w:r w:rsidR="003011BF" w:rsidRPr="00C25FC4">
        <w:rPr>
          <w:rFonts w:ascii="Arial" w:hAnsi="Arial" w:cs="Arial"/>
          <w:color w:val="auto"/>
        </w:rPr>
        <w:t xml:space="preserve">The scientific process and laboratory skills are emphasized along with biology’s connections to other scientific disciplines. Students learn scientific writing skills and also examine current biological issues. The foundation of the class is based upon the </w:t>
      </w:r>
      <w:r w:rsidR="00E8482A" w:rsidRPr="00C25FC4">
        <w:rPr>
          <w:rFonts w:ascii="Arial" w:hAnsi="Arial" w:cs="Arial"/>
          <w:color w:val="auto"/>
        </w:rPr>
        <w:t>Next Generation Science Standards</w:t>
      </w:r>
      <w:r w:rsidR="003011BF" w:rsidRPr="00C25FC4">
        <w:rPr>
          <w:rFonts w:ascii="Arial" w:hAnsi="Arial" w:cs="Arial"/>
          <w:color w:val="auto"/>
        </w:rPr>
        <w:t>.</w:t>
      </w:r>
      <w:r w:rsidR="00946896" w:rsidRPr="00C25FC4">
        <w:rPr>
          <w:rFonts w:ascii="Arial" w:hAnsi="Arial" w:cs="Arial"/>
          <w:color w:val="auto"/>
        </w:rPr>
        <w:t xml:space="preserve"> </w:t>
      </w:r>
    </w:p>
    <w:p w:rsidR="00554C27" w:rsidRDefault="00554C27" w:rsidP="00946896">
      <w:pPr>
        <w:tabs>
          <w:tab w:val="right" w:pos="5040"/>
          <w:tab w:val="left" w:pos="5760"/>
          <w:tab w:val="right" w:leader="dot" w:pos="9360"/>
        </w:tabs>
        <w:jc w:val="both"/>
        <w:rPr>
          <w:rFonts w:ascii="Arial" w:hAnsi="Arial" w:cs="Arial"/>
          <w:color w:val="auto"/>
        </w:rPr>
      </w:pPr>
    </w:p>
    <w:p w:rsidR="004A2946" w:rsidRPr="00C25FC4" w:rsidRDefault="004A2946" w:rsidP="00946896">
      <w:pPr>
        <w:tabs>
          <w:tab w:val="right" w:pos="5040"/>
          <w:tab w:val="left" w:pos="5760"/>
          <w:tab w:val="right" w:leader="dot" w:pos="9360"/>
        </w:tabs>
        <w:jc w:val="both"/>
        <w:rPr>
          <w:rFonts w:ascii="Arial" w:hAnsi="Arial" w:cs="Arial"/>
          <w:color w:val="auto"/>
        </w:rPr>
      </w:pPr>
    </w:p>
    <w:p w:rsidR="004123F8" w:rsidRPr="00C25FC4" w:rsidRDefault="004123F8" w:rsidP="004123F8">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Physical Science</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Physical Science</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4030 / 4035</w:t>
      </w:r>
    </w:p>
    <w:p w:rsidR="004123F8" w:rsidRPr="00C25FC4" w:rsidRDefault="004123F8" w:rsidP="004123F8">
      <w:pPr>
        <w:tabs>
          <w:tab w:val="right" w:pos="5040"/>
          <w:tab w:val="left" w:pos="5760"/>
          <w:tab w:val="right" w:leader="dot" w:pos="9360"/>
        </w:tabs>
        <w:rPr>
          <w:rFonts w:ascii="Arial" w:hAnsi="Arial" w:cs="Arial"/>
          <w:color w:val="auto"/>
        </w:rPr>
      </w:pP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Science</w:t>
      </w:r>
      <w:r w:rsidRPr="00C25FC4">
        <w:rPr>
          <w:rFonts w:ascii="Arial" w:hAnsi="Arial" w:cs="Arial"/>
          <w:color w:val="auto"/>
          <w:sz w:val="18"/>
          <w:szCs w:val="18"/>
        </w:rPr>
        <w:t xml:space="preserve"> 9</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4123F8" w:rsidRPr="00C25FC4" w:rsidRDefault="004123F8" w:rsidP="004123F8">
      <w:pPr>
        <w:tabs>
          <w:tab w:val="right" w:pos="5040"/>
          <w:tab w:val="left" w:pos="5760"/>
          <w:tab w:val="right" w:leader="dot" w:pos="9360"/>
        </w:tabs>
        <w:outlineLvl w:val="0"/>
        <w:rPr>
          <w:rFonts w:ascii="Arial" w:hAnsi="Arial" w:cs="Arial"/>
          <w:b/>
          <w:color w:val="auto"/>
          <w:sz w:val="24"/>
        </w:rPr>
      </w:pPr>
    </w:p>
    <w:p w:rsidR="004123F8" w:rsidRPr="00C25FC4" w:rsidRDefault="004123F8" w:rsidP="004123F8">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4123F8" w:rsidRPr="00C25FC4" w:rsidRDefault="004123F8" w:rsidP="004123F8">
      <w:pPr>
        <w:tabs>
          <w:tab w:val="right" w:pos="5040"/>
          <w:tab w:val="left" w:pos="5760"/>
          <w:tab w:val="right" w:leader="dot" w:pos="9360"/>
        </w:tabs>
        <w:jc w:val="both"/>
        <w:outlineLvl w:val="0"/>
        <w:rPr>
          <w:rFonts w:ascii="Arial" w:hAnsi="Arial" w:cs="Arial"/>
          <w:b/>
          <w:color w:val="auto"/>
          <w:sz w:val="24"/>
        </w:rPr>
      </w:pPr>
      <w:r w:rsidRPr="00C25FC4">
        <w:rPr>
          <w:rFonts w:ascii="Arial" w:hAnsi="Arial" w:cs="Arial"/>
          <w:color w:val="auto"/>
        </w:rPr>
        <w:t>This course is designed for those students taking their third year of science and not planning on taking both Chemistry and Physics. This course will teach students about the physical world around them and give them the tools to understand it. This course will have an emphasis on the subjects of Chemistry and Physics and Earth Science topics. Topics and concepts covered include: the nature of science, matter, the periodic table, chemical bonding and reactions, solutions, motion, forces, work, power, machines, temperature, energy, heat, waves, light, sound, electricity, circuits, and magnetism.</w:t>
      </w:r>
    </w:p>
    <w:p w:rsidR="002F488F" w:rsidRPr="00C25FC4" w:rsidRDefault="002F488F" w:rsidP="004123F8">
      <w:pPr>
        <w:tabs>
          <w:tab w:val="right" w:pos="5040"/>
          <w:tab w:val="left" w:pos="5760"/>
          <w:tab w:val="right" w:leader="dot" w:pos="9360"/>
        </w:tabs>
        <w:outlineLvl w:val="0"/>
        <w:rPr>
          <w:rFonts w:ascii="Arial" w:hAnsi="Arial" w:cs="Arial"/>
          <w:b/>
          <w:color w:val="auto"/>
          <w:sz w:val="24"/>
        </w:rPr>
      </w:pPr>
    </w:p>
    <w:p w:rsidR="004123F8" w:rsidRPr="00C25FC4" w:rsidRDefault="004123F8" w:rsidP="004123F8">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Comparative Anatomy:  4090 or 4095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Chemistry</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4123F8" w:rsidRPr="00C25FC4" w:rsidRDefault="004123F8" w:rsidP="004123F8">
      <w:pPr>
        <w:tabs>
          <w:tab w:val="right" w:pos="5040"/>
          <w:tab w:val="left" w:pos="5760"/>
          <w:tab w:val="right" w:leader="dot" w:pos="9360"/>
        </w:tabs>
        <w:rPr>
          <w:rFonts w:ascii="Arial" w:hAnsi="Arial" w:cs="Arial"/>
          <w:color w:val="auto"/>
        </w:rPr>
      </w:pP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Pr="00C25FC4">
        <w:rPr>
          <w:rFonts w:ascii="Arial" w:hAnsi="Arial" w:cs="Arial"/>
          <w:color w:val="auto"/>
          <w:sz w:val="16"/>
          <w:szCs w:val="16"/>
        </w:rPr>
        <w:t>Currently enrolled in Biology or Advanced Biology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4123F8" w:rsidRPr="00C25FC4" w:rsidRDefault="004123F8" w:rsidP="004123F8">
      <w:pPr>
        <w:tabs>
          <w:tab w:val="right" w:pos="5040"/>
          <w:tab w:val="left" w:pos="5760"/>
          <w:tab w:val="right" w:leader="dot" w:pos="9360"/>
        </w:tabs>
        <w:rPr>
          <w:rFonts w:ascii="Arial" w:hAnsi="Arial" w:cs="Arial"/>
          <w:color w:val="auto"/>
        </w:rPr>
      </w:pPr>
    </w:p>
    <w:p w:rsidR="004123F8" w:rsidRPr="00C25FC4" w:rsidRDefault="004123F8" w:rsidP="004123F8">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4123F8" w:rsidRPr="00C25FC4" w:rsidRDefault="004123F8" w:rsidP="004123F8">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designed for the student that plans on majoring in one of the sciences, especially if in a biological field. This class will take a look at living organisms that were not covered in the Biology and Advanced Biology. Students will spend time comparing the structure and lifestyle of the five kingdoms. Heavy emphasis will be put on invertebrate and vertebrate structure and the evolutionary link between the two. The student will do extensive lab work and dissections.</w:t>
      </w:r>
    </w:p>
    <w:p w:rsidR="002F488F" w:rsidRPr="00C25FC4" w:rsidRDefault="002F488F" w:rsidP="004123F8">
      <w:pPr>
        <w:pStyle w:val="BodyText2"/>
        <w:rPr>
          <w:rFonts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Chemistry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Chemistry</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7395C" w:rsidRPr="00C25FC4">
        <w:rPr>
          <w:rFonts w:ascii="Arial" w:hAnsi="Arial" w:cs="Arial"/>
          <w:b/>
          <w:color w:val="auto"/>
          <w:sz w:val="24"/>
        </w:rPr>
        <w:t>:  4050 / 4055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D14193" w:rsidRPr="00C25FC4">
        <w:rPr>
          <w:rFonts w:ascii="Arial" w:hAnsi="Arial" w:cs="Arial"/>
          <w:color w:val="auto"/>
        </w:rPr>
        <w:tab/>
        <w:t>11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8763A6" w:rsidRPr="00C25FC4">
        <w:rPr>
          <w:rFonts w:ascii="Arial" w:hAnsi="Arial" w:cs="Arial"/>
          <w:color w:val="auto"/>
        </w:rPr>
        <w:t xml:space="preserve">student has completed </w:t>
      </w:r>
      <w:r w:rsidRPr="00C25FC4">
        <w:rPr>
          <w:rFonts w:ascii="Arial" w:hAnsi="Arial" w:cs="Arial"/>
          <w:color w:val="auto"/>
        </w:rPr>
        <w:t>Algebra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372411" w:rsidRPr="00C25FC4" w:rsidRDefault="002058CE" w:rsidP="002058CE">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Chemistry is designed for those students planning to attend college who have not taken Advanced </w:t>
      </w:r>
      <w:r w:rsidR="004123F8" w:rsidRPr="00C25FC4">
        <w:rPr>
          <w:rFonts w:ascii="Arial" w:hAnsi="Arial" w:cs="Arial"/>
          <w:color w:val="auto"/>
        </w:rPr>
        <w:t>Chemistry</w:t>
      </w:r>
      <w:r w:rsidRPr="00C25FC4">
        <w:rPr>
          <w:rFonts w:ascii="Arial" w:hAnsi="Arial" w:cs="Arial"/>
          <w:color w:val="auto"/>
        </w:rPr>
        <w:t xml:space="preserve"> and Advanced Biology</w:t>
      </w:r>
      <w:r w:rsidR="00FB44BD" w:rsidRPr="00C25FC4">
        <w:rPr>
          <w:rFonts w:ascii="Arial" w:hAnsi="Arial" w:cs="Arial"/>
          <w:color w:val="auto"/>
        </w:rPr>
        <w:t>.</w:t>
      </w:r>
      <w:r w:rsidRPr="00C25FC4">
        <w:rPr>
          <w:rFonts w:ascii="Arial" w:hAnsi="Arial" w:cs="Arial"/>
          <w:color w:val="auto"/>
        </w:rPr>
        <w:t xml:space="preserve"> The central theme of the course is the basic principle that the properties of matter are a consequence of the structure of matter. Topics of study include: measurement, lab techniques</w:t>
      </w:r>
      <w:r w:rsidR="00865B78" w:rsidRPr="00C25FC4">
        <w:rPr>
          <w:rFonts w:ascii="Arial" w:hAnsi="Arial" w:cs="Arial"/>
          <w:color w:val="auto"/>
        </w:rPr>
        <w:t xml:space="preserve"> and lab design, states of matter, </w:t>
      </w:r>
      <w:r w:rsidRPr="00C25FC4">
        <w:rPr>
          <w:rFonts w:ascii="Arial" w:hAnsi="Arial" w:cs="Arial"/>
          <w:color w:val="auto"/>
        </w:rPr>
        <w:t>gas laws, the periodic table, atomic structure, chemical formulas, chemical reactions, stoichiometry, limiting reactants,</w:t>
      </w:r>
      <w:r w:rsidR="00865B78" w:rsidRPr="00C25FC4">
        <w:rPr>
          <w:rFonts w:ascii="Arial" w:hAnsi="Arial" w:cs="Arial"/>
          <w:color w:val="auto"/>
        </w:rPr>
        <w:t xml:space="preserve"> </w:t>
      </w:r>
      <w:r w:rsidRPr="00C25FC4">
        <w:rPr>
          <w:rFonts w:ascii="Arial" w:hAnsi="Arial" w:cs="Arial"/>
          <w:color w:val="auto"/>
        </w:rPr>
        <w:t>acids and bases. Many quantitative and qualitative experiments are performed.</w:t>
      </w:r>
    </w:p>
    <w:p w:rsidR="002F4792" w:rsidRPr="00C25FC4" w:rsidRDefault="002F4792" w:rsidP="00181389">
      <w:pPr>
        <w:tabs>
          <w:tab w:val="right" w:pos="5040"/>
          <w:tab w:val="left" w:pos="5760"/>
          <w:tab w:val="right" w:leader="dot" w:pos="9360"/>
        </w:tabs>
        <w:outlineLvl w:val="0"/>
        <w:rPr>
          <w:rFonts w:ascii="Arial" w:hAnsi="Arial" w:cs="Arial"/>
          <w:color w:val="auto"/>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991C44" w:rsidRPr="00C25FC4" w:rsidRDefault="00991C44" w:rsidP="00ED03A0">
      <w:pPr>
        <w:tabs>
          <w:tab w:val="right" w:pos="5040"/>
          <w:tab w:val="left" w:pos="5760"/>
          <w:tab w:val="right" w:leader="dot" w:pos="9360"/>
        </w:tabs>
        <w:outlineLvl w:val="0"/>
        <w:rPr>
          <w:rFonts w:ascii="Arial" w:hAnsi="Arial" w:cs="Arial"/>
          <w:b/>
          <w:color w:val="auto"/>
          <w:sz w:val="24"/>
        </w:rPr>
      </w:pPr>
    </w:p>
    <w:p w:rsidR="00ED03A0" w:rsidRPr="00C25FC4" w:rsidRDefault="00ED03A0" w:rsidP="00ED03A0">
      <w:pPr>
        <w:tabs>
          <w:tab w:val="right" w:pos="5040"/>
          <w:tab w:val="left" w:pos="5760"/>
          <w:tab w:val="right" w:leader="dot" w:pos="9360"/>
        </w:tabs>
        <w:outlineLvl w:val="0"/>
        <w:rPr>
          <w:rFonts w:ascii="Arial" w:hAnsi="Arial" w:cs="Arial"/>
          <w:b/>
          <w:color w:val="auto"/>
          <w:sz w:val="28"/>
          <w:szCs w:val="28"/>
        </w:rPr>
      </w:pPr>
      <w:r w:rsidRPr="00C25FC4">
        <w:rPr>
          <w:rFonts w:ascii="Arial" w:hAnsi="Arial" w:cs="Arial"/>
          <w:b/>
          <w:color w:val="auto"/>
          <w:sz w:val="24"/>
        </w:rPr>
        <w:lastRenderedPageBreak/>
        <w:sym w:font="Wingdings" w:char="F06E"/>
      </w:r>
      <w:r w:rsidRPr="00C25FC4">
        <w:rPr>
          <w:rFonts w:ascii="Arial" w:hAnsi="Arial" w:cs="Arial"/>
          <w:b/>
          <w:color w:val="auto"/>
          <w:sz w:val="24"/>
        </w:rPr>
        <w:t>Advanced Placement Biology/DMACC</w:t>
      </w:r>
      <w:r w:rsidR="00D7395C" w:rsidRPr="00C25FC4">
        <w:rPr>
          <w:rFonts w:ascii="Arial" w:hAnsi="Arial" w:cs="Arial"/>
          <w:b/>
          <w:color w:val="auto"/>
          <w:sz w:val="24"/>
        </w:rPr>
        <w:t>:  4021 / 4026</w:t>
      </w:r>
    </w:p>
    <w:p w:rsidR="00ED03A0" w:rsidRPr="00C25FC4" w:rsidRDefault="00ED03A0" w:rsidP="00ED03A0">
      <w:pPr>
        <w:tabs>
          <w:tab w:val="right" w:pos="5040"/>
          <w:tab w:val="left" w:pos="5760"/>
          <w:tab w:val="right" w:leader="dot" w:pos="9360"/>
        </w:tabs>
        <w:rPr>
          <w:rFonts w:ascii="Arial" w:hAnsi="Arial" w:cs="Arial"/>
          <w:color w:val="auto"/>
        </w:rPr>
      </w:pPr>
    </w:p>
    <w:p w:rsidR="00ED03A0" w:rsidRPr="00C25FC4" w:rsidRDefault="00ED03A0" w:rsidP="00ED03A0">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ED03A0" w:rsidRPr="00C25FC4" w:rsidRDefault="00ED03A0" w:rsidP="00ED03A0">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Advanced Biology</w:t>
      </w:r>
      <w:r w:rsidR="00413A8D">
        <w:rPr>
          <w:rFonts w:ascii="Arial" w:hAnsi="Arial" w:cs="Arial"/>
          <w:color w:val="auto"/>
        </w:rPr>
        <w:t>/</w:t>
      </w:r>
      <w:r w:rsidRPr="00C25FC4">
        <w:rPr>
          <w:rFonts w:ascii="Arial" w:hAnsi="Arial" w:cs="Arial"/>
          <w:color w:val="auto"/>
        </w:rPr>
        <w:t>Chemistry</w:t>
      </w:r>
      <w:r w:rsidR="00413A8D">
        <w:rPr>
          <w:rFonts w:ascii="Arial" w:hAnsi="Arial" w:cs="Arial"/>
          <w:color w:val="auto"/>
        </w:rPr>
        <w:t>/</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ED03A0" w:rsidRPr="00C25FC4" w:rsidRDefault="00ED03A0" w:rsidP="00ED03A0">
      <w:pPr>
        <w:tabs>
          <w:tab w:val="right" w:leader="dot" w:pos="5040"/>
          <w:tab w:val="left" w:pos="5760"/>
          <w:tab w:val="right" w:leader="dot" w:pos="9360"/>
        </w:tabs>
        <w:rPr>
          <w:rFonts w:ascii="Arial" w:hAnsi="Arial" w:cs="Arial"/>
          <w:color w:val="auto"/>
        </w:rPr>
      </w:pPr>
      <w:r w:rsidRPr="00C25FC4">
        <w:rPr>
          <w:rFonts w:ascii="Arial" w:hAnsi="Arial" w:cs="Arial"/>
          <w:color w:val="auto"/>
        </w:rPr>
        <w:t>Advanced Chemistry</w:t>
      </w:r>
    </w:p>
    <w:p w:rsidR="00ED03A0" w:rsidRPr="00C25FC4" w:rsidRDefault="00ED03A0" w:rsidP="00ED03A0">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 xml:space="preserve"> …………………………Approved</w:t>
      </w:r>
      <w:r w:rsidRPr="00C25FC4">
        <w:rPr>
          <w:rFonts w:ascii="Arial" w:hAnsi="Arial" w:cs="Arial"/>
          <w:color w:val="auto"/>
        </w:rPr>
        <w:tab/>
      </w:r>
    </w:p>
    <w:p w:rsidR="00ED03A0" w:rsidRPr="00C25FC4" w:rsidRDefault="00ED03A0" w:rsidP="00ED03A0">
      <w:pPr>
        <w:tabs>
          <w:tab w:val="right" w:pos="5040"/>
          <w:tab w:val="left" w:pos="5760"/>
          <w:tab w:val="right" w:leader="dot" w:pos="9360"/>
        </w:tabs>
        <w:rPr>
          <w:rFonts w:cs="Arial"/>
          <w:color w:val="auto"/>
        </w:rPr>
      </w:pPr>
    </w:p>
    <w:p w:rsidR="00ED03A0" w:rsidRPr="00C25FC4" w:rsidRDefault="00ED03A0" w:rsidP="00ED03A0">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20004" w:rsidRPr="00C25FC4" w:rsidRDefault="00ED03A0" w:rsidP="00635D62">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Advanced </w:t>
      </w:r>
      <w:r w:rsidR="007D124C" w:rsidRPr="00C25FC4">
        <w:rPr>
          <w:rFonts w:ascii="Arial" w:hAnsi="Arial" w:cs="Arial"/>
          <w:color w:val="auto"/>
        </w:rPr>
        <w:t xml:space="preserve">Placement Biology/DMACC is a </w:t>
      </w:r>
      <w:r w:rsidR="00EB000C" w:rsidRPr="00C25FC4">
        <w:rPr>
          <w:rFonts w:ascii="Arial" w:hAnsi="Arial" w:cs="Arial"/>
          <w:color w:val="auto"/>
        </w:rPr>
        <w:t>yearlong</w:t>
      </w:r>
      <w:r w:rsidR="007D124C" w:rsidRPr="00C25FC4">
        <w:rPr>
          <w:rFonts w:ascii="Arial" w:hAnsi="Arial" w:cs="Arial"/>
          <w:color w:val="auto"/>
        </w:rPr>
        <w:t xml:space="preserve"> course that is designed to be taken by students after the successful completion of both high school biology and chemistry. Advanced Placement Biology/DMACC includes those topics regularly covered in a college introductory biology course and differs significant from the high school biology course with respect to the kind of textbook used, the range and depth of topics covered, the kind of laboratory work performed by students, and the time and effort required of the students. The textbook used</w:t>
      </w:r>
      <w:r w:rsidR="009155D0" w:rsidRPr="00C25FC4">
        <w:rPr>
          <w:rFonts w:ascii="Arial" w:hAnsi="Arial" w:cs="Arial"/>
          <w:color w:val="auto"/>
        </w:rPr>
        <w:t xml:space="preserve"> by Advanced Biology/DMACC is also used by college biology majors and the kinds of labs done by AP/DMACC student are equivalent to those done by college students. There will be a required summer assignment and extra time outside of scheduled class to meet the required contact hours. The extra contact time will allow proper time for college lab work. Advanced Placement Biology/DMACC is a course that aims to provide students with the conceptual frame</w:t>
      </w:r>
      <w:r w:rsidR="009A2CD7" w:rsidRPr="00C25FC4">
        <w:rPr>
          <w:rFonts w:ascii="Arial" w:hAnsi="Arial" w:cs="Arial"/>
          <w:color w:val="auto"/>
        </w:rPr>
        <w:t xml:space="preserve"> work</w:t>
      </w:r>
      <w:r w:rsidR="009155D0" w:rsidRPr="00C25FC4">
        <w:rPr>
          <w:rFonts w:ascii="Arial" w:hAnsi="Arial" w:cs="Arial"/>
          <w:color w:val="auto"/>
        </w:rPr>
        <w:t>, factual knowledge, and analytical skills necessary to deal critically with the rapidly changing science of biology</w:t>
      </w:r>
      <w:r w:rsidR="00635D62" w:rsidRPr="00C25FC4">
        <w:rPr>
          <w:rFonts w:ascii="Arial" w:hAnsi="Arial" w:cs="Arial"/>
          <w:color w:val="auto"/>
        </w:rPr>
        <w:t xml:space="preserve">. </w:t>
      </w:r>
      <w:r w:rsidR="00635D62" w:rsidRPr="00C25FC4">
        <w:rPr>
          <w:rFonts w:ascii="Arial" w:hAnsi="Arial" w:cs="Arial"/>
          <w:b/>
          <w:color w:val="auto"/>
        </w:rPr>
        <w:t>Drop date without consequences will be determined by DMACC. If the class is dropped for DMACC credit it will also be dropped for high school credit.</w:t>
      </w:r>
    </w:p>
    <w:p w:rsidR="00635D62" w:rsidRPr="00C25FC4" w:rsidRDefault="00635D62" w:rsidP="00635D62">
      <w:pPr>
        <w:tabs>
          <w:tab w:val="right" w:pos="5040"/>
          <w:tab w:val="left" w:pos="5760"/>
          <w:tab w:val="right" w:leader="dot" w:pos="9360"/>
        </w:tabs>
        <w:jc w:val="both"/>
        <w:rPr>
          <w:rFonts w:ascii="Arial" w:hAnsi="Arial" w:cs="Arial"/>
          <w:b/>
          <w:color w:val="auto"/>
        </w:rPr>
      </w:pPr>
    </w:p>
    <w:p w:rsidR="00635D62" w:rsidRPr="00C25FC4" w:rsidRDefault="00635D62" w:rsidP="00635D62">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course.</w:t>
      </w:r>
    </w:p>
    <w:p w:rsidR="00991C44" w:rsidRPr="00C25FC4" w:rsidRDefault="00991C44" w:rsidP="00991C44">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413A8D">
        <w:rPr>
          <w:rFonts w:ascii="Arial" w:hAnsi="Arial" w:cs="Arial"/>
          <w:b/>
          <w:color w:val="auto"/>
        </w:rPr>
        <w:t>General Biology I – BIO1</w:t>
      </w:r>
      <w:r w:rsidRPr="00C25FC4">
        <w:rPr>
          <w:rFonts w:ascii="Arial" w:hAnsi="Arial" w:cs="Arial"/>
          <w:b/>
          <w:color w:val="auto"/>
        </w:rPr>
        <w:t>12</w:t>
      </w:r>
      <w:r w:rsidRPr="00C25FC4">
        <w:rPr>
          <w:rFonts w:ascii="Arial" w:hAnsi="Arial" w:cs="Arial"/>
          <w:b/>
          <w:color w:val="auto"/>
        </w:rPr>
        <w:tab/>
      </w:r>
      <w:r w:rsidRPr="00C25FC4">
        <w:rPr>
          <w:rFonts w:ascii="Arial" w:hAnsi="Arial" w:cs="Arial"/>
          <w:b/>
          <w:color w:val="auto"/>
        </w:rPr>
        <w:tab/>
        <w:t>4 credits</w:t>
      </w:r>
    </w:p>
    <w:p w:rsidR="00991C44" w:rsidRPr="00C25FC4" w:rsidRDefault="00991C44" w:rsidP="00991C44">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413A8D">
        <w:rPr>
          <w:rFonts w:ascii="Arial" w:hAnsi="Arial" w:cs="Arial"/>
          <w:b/>
          <w:color w:val="auto"/>
        </w:rPr>
        <w:t>General Biology II – BIO1</w:t>
      </w:r>
      <w:r w:rsidRPr="00C25FC4">
        <w:rPr>
          <w:rFonts w:ascii="Arial" w:hAnsi="Arial" w:cs="Arial"/>
          <w:b/>
          <w:color w:val="auto"/>
        </w:rPr>
        <w:t>13</w:t>
      </w:r>
      <w:r w:rsidRPr="00C25FC4">
        <w:rPr>
          <w:rFonts w:ascii="Arial" w:hAnsi="Arial" w:cs="Arial"/>
          <w:b/>
          <w:color w:val="auto"/>
        </w:rPr>
        <w:tab/>
      </w:r>
      <w:r w:rsidRPr="00C25FC4">
        <w:rPr>
          <w:rFonts w:ascii="Arial" w:hAnsi="Arial" w:cs="Arial"/>
          <w:b/>
          <w:color w:val="auto"/>
        </w:rPr>
        <w:tab/>
        <w:t>4 credits</w:t>
      </w:r>
    </w:p>
    <w:p w:rsidR="00991C44" w:rsidRPr="00C25FC4" w:rsidRDefault="00991C44" w:rsidP="00635D62">
      <w:pPr>
        <w:tabs>
          <w:tab w:val="right" w:pos="5040"/>
          <w:tab w:val="left" w:pos="5760"/>
          <w:tab w:val="right" w:leader="dot" w:pos="9360"/>
        </w:tabs>
        <w:jc w:val="both"/>
        <w:rPr>
          <w:rFonts w:ascii="Arial" w:hAnsi="Arial" w:cs="Arial"/>
          <w:b/>
          <w:color w:val="auto"/>
        </w:rPr>
      </w:pPr>
    </w:p>
    <w:p w:rsidR="00635D62" w:rsidRPr="00C25FC4" w:rsidRDefault="00635D62" w:rsidP="00635D62">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 xml:space="preserve">Upon completion of the course, the student will have the option of paying to take the AP Exam in </w:t>
      </w:r>
      <w:r w:rsidR="00C73DE7" w:rsidRPr="00C25FC4">
        <w:rPr>
          <w:rFonts w:ascii="Arial" w:hAnsi="Arial" w:cs="Arial"/>
          <w:b/>
          <w:color w:val="auto"/>
        </w:rPr>
        <w:t>Biology</w:t>
      </w:r>
      <w:r w:rsidRPr="00C25FC4">
        <w:rPr>
          <w:rFonts w:ascii="Arial" w:hAnsi="Arial" w:cs="Arial"/>
          <w:b/>
          <w:color w:val="auto"/>
        </w:rPr>
        <w:t xml:space="preserve">. </w:t>
      </w:r>
    </w:p>
    <w:p w:rsidR="007B6C8D" w:rsidRPr="00C25FC4" w:rsidRDefault="007B6C8D" w:rsidP="00635D62">
      <w:pPr>
        <w:tabs>
          <w:tab w:val="right" w:pos="5040"/>
          <w:tab w:val="left" w:pos="5760"/>
          <w:tab w:val="right" w:leader="dot" w:pos="9360"/>
        </w:tabs>
        <w:jc w:val="both"/>
        <w:rPr>
          <w:rFonts w:ascii="Arial" w:hAnsi="Arial" w:cs="Arial"/>
          <w:b/>
          <w:color w:val="auto"/>
        </w:rPr>
      </w:pPr>
    </w:p>
    <w:p w:rsidR="00D20004" w:rsidRPr="00C25FC4" w:rsidRDefault="00D20004" w:rsidP="00D20004">
      <w:pPr>
        <w:tabs>
          <w:tab w:val="right" w:pos="5040"/>
          <w:tab w:val="left" w:pos="5760"/>
          <w:tab w:val="right" w:leader="dot" w:pos="9360"/>
        </w:tabs>
        <w:outlineLvl w:val="0"/>
        <w:rPr>
          <w:rFonts w:ascii="Arial" w:hAnsi="Arial" w:cs="Arial"/>
          <w:b/>
          <w:color w:val="auto"/>
          <w:sz w:val="28"/>
          <w:szCs w:val="28"/>
        </w:rPr>
      </w:pPr>
      <w:r w:rsidRPr="00C25FC4">
        <w:rPr>
          <w:rFonts w:ascii="Arial" w:hAnsi="Arial" w:cs="Arial"/>
          <w:b/>
          <w:color w:val="auto"/>
          <w:sz w:val="24"/>
        </w:rPr>
        <w:sym w:font="Wingdings" w:char="F06E"/>
      </w:r>
      <w:r w:rsidRPr="00C25FC4">
        <w:rPr>
          <w:rFonts w:ascii="Arial" w:hAnsi="Arial" w:cs="Arial"/>
          <w:b/>
          <w:color w:val="auto"/>
          <w:sz w:val="24"/>
        </w:rPr>
        <w:t>Advanced Placement Chemistry</w:t>
      </w:r>
      <w:r w:rsidR="00D7395C" w:rsidRPr="00C25FC4">
        <w:rPr>
          <w:rFonts w:ascii="Arial" w:hAnsi="Arial" w:cs="Arial"/>
          <w:b/>
          <w:color w:val="auto"/>
          <w:sz w:val="24"/>
        </w:rPr>
        <w:t>:  4060 / 4065</w:t>
      </w:r>
    </w:p>
    <w:p w:rsidR="00D20004" w:rsidRPr="00C25FC4" w:rsidRDefault="00D20004" w:rsidP="00D20004">
      <w:pPr>
        <w:tabs>
          <w:tab w:val="right" w:pos="5040"/>
          <w:tab w:val="left" w:pos="5760"/>
          <w:tab w:val="right" w:leader="dot" w:pos="9360"/>
        </w:tabs>
        <w:rPr>
          <w:rFonts w:ascii="Arial" w:hAnsi="Arial" w:cs="Arial"/>
          <w:color w:val="auto"/>
        </w:rPr>
      </w:pPr>
    </w:p>
    <w:p w:rsidR="00D20004" w:rsidRPr="00C25FC4" w:rsidRDefault="00D20004" w:rsidP="00D20004">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D20004" w:rsidRPr="00C25FC4" w:rsidRDefault="00D20004" w:rsidP="00D20004">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Algebra II &amp; Chemistry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D20004" w:rsidRPr="00C25FC4" w:rsidRDefault="00D20004" w:rsidP="00D20004">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 xml:space="preserve"> …………………………Approved</w:t>
      </w:r>
      <w:r w:rsidRPr="00C25FC4">
        <w:rPr>
          <w:rFonts w:ascii="Arial" w:hAnsi="Arial" w:cs="Arial"/>
          <w:color w:val="auto"/>
        </w:rPr>
        <w:tab/>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D20004" w:rsidRPr="00C25FC4" w:rsidRDefault="00D20004" w:rsidP="00D20004">
      <w:pPr>
        <w:pStyle w:val="Header"/>
        <w:tabs>
          <w:tab w:val="clear" w:pos="4320"/>
          <w:tab w:val="clear" w:pos="8640"/>
          <w:tab w:val="right" w:pos="5040"/>
          <w:tab w:val="left" w:pos="5760"/>
          <w:tab w:val="right" w:leader="dot" w:pos="9360"/>
        </w:tabs>
        <w:rPr>
          <w:rFonts w:cs="Arial"/>
          <w:color w:val="auto"/>
        </w:rPr>
      </w:pPr>
    </w:p>
    <w:p w:rsidR="00D20004" w:rsidRPr="00C25FC4" w:rsidRDefault="00D20004" w:rsidP="00D20004">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20004" w:rsidRPr="00C25FC4" w:rsidRDefault="00D20004" w:rsidP="00D20004">
      <w:pPr>
        <w:tabs>
          <w:tab w:val="right" w:pos="5040"/>
          <w:tab w:val="left" w:pos="5760"/>
          <w:tab w:val="right" w:leader="dot" w:pos="9360"/>
        </w:tabs>
        <w:jc w:val="both"/>
        <w:rPr>
          <w:rFonts w:ascii="Arial" w:hAnsi="Arial" w:cs="Arial"/>
          <w:b/>
          <w:color w:val="auto"/>
        </w:rPr>
      </w:pPr>
      <w:r w:rsidRPr="00C25FC4">
        <w:rPr>
          <w:rFonts w:ascii="Arial" w:hAnsi="Arial" w:cs="Arial"/>
          <w:color w:val="auto"/>
        </w:rPr>
        <w:t>This course is designed for students who have completed one year of chemistry and who are planning on majoring in a science or science-related field in college such as engineering, pre-vet, pre-med, pre-dental or pre-physical therapy.  A sound understanding of general chemistry and strong math skills are needed for this class. The class focuses on a more in-depth study of general chemistry topics such as atomic structure, chemical bonding, states of matter, and stoichiometry. Additional topics of study include solutions, acids and bases, reaction rates, equilibrium, thermodynamics, and electrochemistry.</w:t>
      </w:r>
    </w:p>
    <w:p w:rsidR="00D20004" w:rsidRPr="00C25FC4" w:rsidRDefault="00D20004" w:rsidP="00D20004">
      <w:pPr>
        <w:tabs>
          <w:tab w:val="right" w:pos="5040"/>
          <w:tab w:val="left" w:pos="5760"/>
          <w:tab w:val="right" w:leader="dot" w:pos="9360"/>
        </w:tabs>
        <w:outlineLvl w:val="0"/>
        <w:rPr>
          <w:rFonts w:ascii="Arial" w:hAnsi="Arial" w:cs="Arial"/>
          <w:color w:val="auto"/>
        </w:rPr>
      </w:pPr>
    </w:p>
    <w:p w:rsidR="00D20004" w:rsidRPr="00C25FC4" w:rsidRDefault="00D20004" w:rsidP="00D20004">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Upon completion of the course, the student will have the option of paying to take the AP Exam in Chemistry.  If their test score warrants and the college they are applying to will accept the test score, the appropriate number of semester hours of college credit will be given to the student.</w:t>
      </w:r>
    </w:p>
    <w:p w:rsidR="00372411" w:rsidRPr="00C25FC4" w:rsidRDefault="00372411">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7B6C8D" w:rsidRPr="00C25FC4" w:rsidRDefault="007B6C8D">
      <w:pPr>
        <w:tabs>
          <w:tab w:val="right" w:pos="5040"/>
          <w:tab w:val="left" w:pos="5760"/>
          <w:tab w:val="right" w:leader="dot" w:pos="9360"/>
        </w:tabs>
        <w:outlineLvl w:val="0"/>
        <w:rPr>
          <w:rFonts w:ascii="Arial" w:hAnsi="Arial" w:cs="Arial"/>
          <w:b/>
          <w:color w:val="auto"/>
          <w:sz w:val="24"/>
        </w:rPr>
      </w:pPr>
    </w:p>
    <w:p w:rsidR="007B6C8D" w:rsidRPr="00C25FC4" w:rsidRDefault="007B6C8D">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4123F8" w:rsidRPr="00C25FC4" w:rsidRDefault="004123F8">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Physics</w:t>
      </w:r>
      <w:r w:rsidR="00D7395C" w:rsidRPr="00C25FC4">
        <w:rPr>
          <w:rFonts w:ascii="Arial" w:hAnsi="Arial" w:cs="Arial"/>
          <w:b/>
          <w:color w:val="auto"/>
          <w:sz w:val="24"/>
        </w:rPr>
        <w:t>:  4070 / 4075</w:t>
      </w:r>
      <w:r w:rsidR="002513FE" w:rsidRPr="00C25FC4">
        <w:rPr>
          <w:rFonts w:ascii="Arial" w:hAnsi="Arial" w:cs="Arial"/>
          <w:b/>
          <w:color w:val="auto"/>
          <w:sz w:val="24"/>
        </w:rPr>
        <w:t xml:space="preserve">     </w:t>
      </w:r>
      <w:r w:rsidR="002513FE" w:rsidRPr="00C25FC4">
        <w:rPr>
          <w:rFonts w:ascii="Arial" w:hAnsi="Arial" w:cs="Arial"/>
          <w:b/>
          <w:color w:val="auto"/>
        </w:rPr>
        <w:t>(Flex Model Blended Option available)</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Physics</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755CA6"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755CA6" w:rsidRPr="00C25FC4">
        <w:rPr>
          <w:rFonts w:ascii="Arial" w:hAnsi="Arial" w:cs="Arial"/>
          <w:color w:val="auto"/>
        </w:rPr>
        <w:t>Algebra I, Algebra II</w:t>
      </w:r>
      <w:r w:rsidR="00A03AF2" w:rsidRPr="00C25FC4">
        <w:rPr>
          <w:rFonts w:ascii="Arial" w:hAnsi="Arial" w:cs="Arial"/>
          <w:color w:val="auto"/>
        </w:rPr>
        <w:t>,</w:t>
      </w:r>
      <w:r w:rsidR="00755CA6" w:rsidRPr="00C25FC4">
        <w:rPr>
          <w:rFonts w:ascii="Arial" w:hAnsi="Arial" w:cs="Arial"/>
          <w:color w:val="auto"/>
        </w:rPr>
        <w:t xml:space="preserve"> Geometry</w:t>
      </w:r>
      <w:r w:rsidR="007C2C53" w:rsidRPr="00C25FC4">
        <w:rPr>
          <w:rFonts w:ascii="Arial" w:hAnsi="Arial" w:cs="Arial"/>
          <w:color w:val="auto"/>
        </w:rPr>
        <w:tab/>
      </w:r>
      <w:r w:rsidR="00755CA6" w:rsidRPr="00C25FC4">
        <w:rPr>
          <w:rFonts w:ascii="Arial" w:hAnsi="Arial" w:cs="Arial"/>
          <w:b/>
          <w:color w:val="auto"/>
        </w:rPr>
        <w:t>Semester:</w:t>
      </w:r>
      <w:r w:rsidR="00755CA6"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Physics is designed for the student intending to pursue studies in engineering, technology, and science-related areas such as astronomy, architecture, systems analysis, metallurgy, pharmacy,</w:t>
      </w:r>
      <w:r w:rsidR="00755CA6" w:rsidRPr="00C25FC4">
        <w:rPr>
          <w:rFonts w:ascii="Arial" w:hAnsi="Arial" w:cs="Arial"/>
          <w:color w:val="auto"/>
        </w:rPr>
        <w:t xml:space="preserve"> nursing,</w:t>
      </w:r>
      <w:r w:rsidRPr="00C25FC4">
        <w:rPr>
          <w:rFonts w:ascii="Arial" w:hAnsi="Arial" w:cs="Arial"/>
          <w:color w:val="auto"/>
        </w:rPr>
        <w:t xml:space="preserve"> medicine, environmental science, health and safety, physics, and chemistry.  </w:t>
      </w:r>
      <w:r w:rsidR="00373C41" w:rsidRPr="00C25FC4">
        <w:rPr>
          <w:rFonts w:ascii="Arial" w:hAnsi="Arial" w:cs="Arial"/>
          <w:color w:val="auto"/>
        </w:rPr>
        <w:t>The goal of this course is to foster a deep understanding of the fundamental ideas in physics. Extended laboratory experiences will develop high-level skills in critical thinking, reasoning, problem-solving, and mathematics. Students will study motion, forces, momentum, energy, thermodynamics, waves,</w:t>
      </w:r>
      <w:r w:rsidR="000A5DB2" w:rsidRPr="00C25FC4">
        <w:rPr>
          <w:rFonts w:ascii="Arial" w:hAnsi="Arial" w:cs="Arial"/>
          <w:color w:val="auto"/>
        </w:rPr>
        <w:t xml:space="preserve"> sound,</w:t>
      </w:r>
      <w:r w:rsidR="00373C41" w:rsidRPr="00C25FC4">
        <w:rPr>
          <w:rFonts w:ascii="Arial" w:hAnsi="Arial" w:cs="Arial"/>
          <w:color w:val="auto"/>
        </w:rPr>
        <w:t xml:space="preserve"> optics, electr</w:t>
      </w:r>
      <w:r w:rsidR="000D1773" w:rsidRPr="00C25FC4">
        <w:rPr>
          <w:rFonts w:ascii="Arial" w:hAnsi="Arial" w:cs="Arial"/>
          <w:color w:val="auto"/>
        </w:rPr>
        <w:t xml:space="preserve">icity, and magnetism. </w:t>
      </w:r>
    </w:p>
    <w:p w:rsidR="00372411" w:rsidRPr="00C25FC4" w:rsidRDefault="00372411">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Anatomy and Physiology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Anatomy and Physiology</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7395C" w:rsidRPr="00C25FC4">
        <w:rPr>
          <w:rFonts w:ascii="Arial" w:hAnsi="Arial" w:cs="Arial"/>
          <w:b/>
          <w:color w:val="auto"/>
          <w:sz w:val="24"/>
        </w:rPr>
        <w:t>:  4080 / 4085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8763A6"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711A82" w:rsidRPr="00C25FC4">
        <w:rPr>
          <w:rFonts w:ascii="Arial" w:hAnsi="Arial" w:cs="Arial"/>
          <w:color w:val="auto"/>
        </w:rPr>
        <w:t>Chemistry</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755CA6">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This </w:t>
      </w:r>
      <w:r w:rsidR="000E138B" w:rsidRPr="00C25FC4">
        <w:rPr>
          <w:rFonts w:ascii="Arial" w:hAnsi="Arial" w:cs="Arial"/>
          <w:color w:val="auto"/>
        </w:rPr>
        <w:t>rigorous college-preparatory elective science course includes a detailed study of many human body systems. Homeostatic balance, the relationship between structure and function, and the interrelationships between body systems are a focus throughout the course. This course is recommended for students interested in a health-related career, especially those students who plan to study medicine, nursing, physical therapy, and athletic training. The course may also be helpful for those students who plan to enter education as either a life-science or physical education teacher. Laboratory activities will include several microscopic analyses of tissue specimens as well as several dissections to accompany the subject matter.</w:t>
      </w:r>
    </w:p>
    <w:p w:rsidR="001471C4" w:rsidRPr="00C25FC4" w:rsidRDefault="001471C4" w:rsidP="003D4BE5">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4123F8" w:rsidRPr="00C25FC4" w:rsidRDefault="004123F8" w:rsidP="00AF4B41">
      <w:pPr>
        <w:tabs>
          <w:tab w:val="right" w:pos="5040"/>
          <w:tab w:val="left" w:pos="5760"/>
          <w:tab w:val="right" w:leader="dot" w:pos="9360"/>
        </w:tabs>
        <w:outlineLvl w:val="0"/>
        <w:rPr>
          <w:rFonts w:ascii="Arial" w:hAnsi="Arial" w:cs="Arial"/>
          <w:b/>
          <w:color w:val="auto"/>
          <w:sz w:val="24"/>
        </w:rPr>
      </w:pPr>
    </w:p>
    <w:p w:rsidR="00AF4B41" w:rsidRPr="00C25FC4" w:rsidRDefault="00AF4B41" w:rsidP="00AF4B41">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Anatomy and Physiology</w:t>
      </w:r>
      <w:r w:rsidR="00047577" w:rsidRPr="00C25FC4">
        <w:rPr>
          <w:rFonts w:ascii="Arial" w:hAnsi="Arial" w:cs="Arial"/>
          <w:b/>
          <w:color w:val="auto"/>
          <w:sz w:val="24"/>
        </w:rPr>
        <w:t>/DMACC</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Anatomy and Physiology</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00D7395C" w:rsidRPr="00C25FC4">
        <w:rPr>
          <w:rFonts w:ascii="Arial" w:hAnsi="Arial" w:cs="Arial"/>
          <w:b/>
          <w:color w:val="auto"/>
          <w:sz w:val="24"/>
        </w:rPr>
        <w:t>:  4081 / 4086</w:t>
      </w:r>
    </w:p>
    <w:p w:rsidR="00AF4B41" w:rsidRPr="00C25FC4" w:rsidRDefault="00AF4B41" w:rsidP="00AF4B41">
      <w:pPr>
        <w:tabs>
          <w:tab w:val="right" w:pos="5040"/>
          <w:tab w:val="left" w:pos="5760"/>
          <w:tab w:val="right" w:leader="dot" w:pos="9360"/>
        </w:tabs>
        <w:rPr>
          <w:rFonts w:ascii="Arial" w:hAnsi="Arial" w:cs="Arial"/>
          <w:color w:val="auto"/>
        </w:rPr>
      </w:pPr>
    </w:p>
    <w:p w:rsidR="00AF4B41" w:rsidRPr="00C25FC4" w:rsidRDefault="00AF4B41" w:rsidP="00AF4B41">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E44AE2" w:rsidRPr="00C25FC4" w:rsidRDefault="00AF4B41" w:rsidP="00AF4B41">
      <w:pPr>
        <w:tabs>
          <w:tab w:val="right" w:leader="dot" w:pos="5040"/>
          <w:tab w:val="left" w:pos="5760"/>
          <w:tab w:val="right" w:leader="dot" w:pos="9360"/>
        </w:tabs>
        <w:rPr>
          <w:rFonts w:ascii="Arial" w:hAnsi="Arial" w:cs="Arial"/>
          <w:color w:val="auto"/>
          <w:sz w:val="16"/>
          <w:szCs w:val="16"/>
        </w:rPr>
      </w:pPr>
      <w:r w:rsidRPr="00C25FC4">
        <w:rPr>
          <w:rFonts w:ascii="Arial" w:hAnsi="Arial" w:cs="Arial"/>
          <w:b/>
          <w:color w:val="auto"/>
        </w:rPr>
        <w:t>Prerequisite:</w:t>
      </w:r>
      <w:r w:rsidRPr="00C25FC4">
        <w:rPr>
          <w:rFonts w:ascii="Arial" w:hAnsi="Arial" w:cs="Arial"/>
          <w:color w:val="auto"/>
        </w:rPr>
        <w:tab/>
      </w:r>
      <w:r w:rsidR="00635D62" w:rsidRPr="00C25FC4">
        <w:rPr>
          <w:rFonts w:ascii="Arial" w:hAnsi="Arial" w:cs="Arial"/>
          <w:color w:val="auto"/>
          <w:sz w:val="16"/>
          <w:szCs w:val="16"/>
        </w:rPr>
        <w:t>Biology/Advanced Biology, Chemistry/Advanced Chemistry</w:t>
      </w:r>
      <w:r w:rsidR="00E44AE2" w:rsidRPr="00C25FC4">
        <w:rPr>
          <w:rFonts w:ascii="Arial" w:hAnsi="Arial" w:cs="Arial"/>
          <w:color w:val="auto"/>
          <w:sz w:val="16"/>
          <w:szCs w:val="16"/>
        </w:rPr>
        <w:tab/>
      </w:r>
      <w:r w:rsidR="00E44AE2" w:rsidRPr="00C25FC4">
        <w:rPr>
          <w:rFonts w:ascii="Arial" w:hAnsi="Arial" w:cs="Arial"/>
          <w:b/>
          <w:color w:val="auto"/>
        </w:rPr>
        <w:t>Semester:</w:t>
      </w:r>
      <w:r w:rsidR="00E44AE2" w:rsidRPr="00C25FC4">
        <w:rPr>
          <w:rFonts w:ascii="Arial" w:hAnsi="Arial" w:cs="Arial"/>
          <w:color w:val="auto"/>
        </w:rPr>
        <w:tab/>
        <w:t>Year</w:t>
      </w:r>
    </w:p>
    <w:p w:rsidR="00AF4B41" w:rsidRPr="00C25FC4" w:rsidRDefault="00E44AE2" w:rsidP="00AF4B41">
      <w:pPr>
        <w:tabs>
          <w:tab w:val="right" w:leader="dot" w:pos="5040"/>
          <w:tab w:val="left" w:pos="5760"/>
          <w:tab w:val="right" w:leader="dot" w:pos="9360"/>
        </w:tabs>
        <w:rPr>
          <w:rFonts w:ascii="Arial" w:hAnsi="Arial" w:cs="Arial"/>
          <w:color w:val="auto"/>
        </w:rPr>
      </w:pPr>
      <w:r w:rsidRPr="00C25FC4">
        <w:rPr>
          <w:rFonts w:ascii="Arial" w:hAnsi="Arial" w:cs="Arial"/>
          <w:color w:val="auto"/>
          <w:sz w:val="16"/>
          <w:szCs w:val="16"/>
        </w:rPr>
        <w:t xml:space="preserve"> (grade no lower than a C in each)</w:t>
      </w:r>
      <w:r w:rsidRPr="00C25FC4">
        <w:rPr>
          <w:rFonts w:ascii="Arial" w:hAnsi="Arial" w:cs="Arial"/>
          <w:color w:val="auto"/>
        </w:rPr>
        <w:t>.</w:t>
      </w:r>
      <w:r w:rsidRPr="00C25FC4">
        <w:rPr>
          <w:rFonts w:ascii="Arial" w:hAnsi="Arial" w:cs="Arial"/>
          <w:color w:val="auto"/>
        </w:rPr>
        <w:tab/>
        <w:t>…..</w:t>
      </w:r>
      <w:r w:rsidRPr="00C25FC4">
        <w:rPr>
          <w:rFonts w:ascii="Arial" w:hAnsi="Arial" w:cs="Arial"/>
          <w:color w:val="auto"/>
        </w:rPr>
        <w:tab/>
      </w:r>
    </w:p>
    <w:p w:rsidR="00AF4B41" w:rsidRPr="00C25FC4" w:rsidRDefault="00AF4B41" w:rsidP="00AF4B41">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Approved</w:t>
      </w:r>
    </w:p>
    <w:p w:rsidR="00AF4B41" w:rsidRPr="00C25FC4" w:rsidRDefault="00AF4B41" w:rsidP="00AF4B41">
      <w:pPr>
        <w:tabs>
          <w:tab w:val="right" w:pos="5040"/>
          <w:tab w:val="left" w:pos="5760"/>
          <w:tab w:val="right" w:leader="dot" w:pos="9360"/>
        </w:tabs>
        <w:rPr>
          <w:rFonts w:ascii="Arial" w:hAnsi="Arial" w:cs="Arial"/>
          <w:color w:val="auto"/>
        </w:rPr>
      </w:pPr>
    </w:p>
    <w:p w:rsidR="00AF4B41" w:rsidRPr="00C25FC4" w:rsidRDefault="00AF4B41" w:rsidP="00AF4B41">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44AE2" w:rsidRPr="00C25FC4" w:rsidRDefault="00E44AE2" w:rsidP="00C94324">
      <w:pPr>
        <w:jc w:val="both"/>
        <w:rPr>
          <w:rFonts w:ascii="Arial" w:hAnsi="Arial" w:cs="Arial"/>
          <w:color w:val="auto"/>
        </w:rPr>
      </w:pPr>
      <w:r w:rsidRPr="00C25FC4">
        <w:rPr>
          <w:rFonts w:ascii="Arial" w:hAnsi="Arial" w:cs="Arial"/>
          <w:color w:val="auto"/>
        </w:rPr>
        <w:t>Anatomy and Physiology</w:t>
      </w:r>
      <w:r w:rsidR="002159EB" w:rsidRPr="00C25FC4">
        <w:rPr>
          <w:rFonts w:ascii="Arial" w:hAnsi="Arial" w:cs="Arial"/>
          <w:color w:val="auto"/>
        </w:rPr>
        <w:t>/DMACC</w:t>
      </w:r>
      <w:r w:rsidRPr="00C25FC4">
        <w:rPr>
          <w:rFonts w:ascii="Arial" w:hAnsi="Arial" w:cs="Arial"/>
          <w:color w:val="auto"/>
        </w:rPr>
        <w:t xml:space="preserve"> is a two semester class that is equivalent to Biology 168 and Biology 173 at DMACC.  Each semester covers a set number of topics.   Students must successfully complete the first semester with a grade no lower than a C in order to take second semester.  </w:t>
      </w:r>
    </w:p>
    <w:p w:rsidR="00E44AE2" w:rsidRPr="00C25FC4" w:rsidRDefault="00E44AE2" w:rsidP="00E44AE2">
      <w:pPr>
        <w:spacing w:after="42"/>
        <w:rPr>
          <w:rFonts w:ascii="Arial" w:hAnsi="Arial" w:cs="Arial"/>
          <w:color w:val="auto"/>
        </w:rPr>
      </w:pPr>
      <w:r w:rsidRPr="00C25FC4">
        <w:rPr>
          <w:rFonts w:ascii="Arial" w:hAnsi="Arial" w:cs="Arial"/>
          <w:color w:val="auto"/>
        </w:rPr>
        <w:t xml:space="preserve"> </w:t>
      </w:r>
    </w:p>
    <w:p w:rsidR="00E44AE2" w:rsidRPr="00C25FC4" w:rsidRDefault="00E44AE2" w:rsidP="00C94324">
      <w:pPr>
        <w:jc w:val="both"/>
        <w:rPr>
          <w:rFonts w:ascii="Arial" w:hAnsi="Arial" w:cs="Arial"/>
          <w:color w:val="auto"/>
        </w:rPr>
      </w:pPr>
      <w:r w:rsidRPr="00C25FC4">
        <w:rPr>
          <w:rFonts w:ascii="Arial" w:hAnsi="Arial" w:cs="Arial"/>
          <w:color w:val="auto"/>
        </w:rPr>
        <w:t xml:space="preserve">Anatomy and Physiology I topics include the structure and function of the human body from the cellular level to organ systems.  Top at the cellular level include the fundamental basics of chemistry, cell structure and cellular metabolism, genetics, and histology.  The organ systems studied are the skin and integumentary system, the skeletal and muscular systems, the nervous system, and the senses.  Lecture and lab must be taken concurrently.  </w:t>
      </w:r>
    </w:p>
    <w:p w:rsidR="00E44AE2" w:rsidRPr="00C25FC4" w:rsidRDefault="00E44AE2" w:rsidP="00E44AE2">
      <w:pPr>
        <w:spacing w:after="42"/>
        <w:rPr>
          <w:rFonts w:ascii="Arial" w:hAnsi="Arial" w:cs="Arial"/>
          <w:color w:val="auto"/>
        </w:rPr>
      </w:pPr>
      <w:r w:rsidRPr="00C25FC4">
        <w:rPr>
          <w:rFonts w:ascii="Arial" w:hAnsi="Arial" w:cs="Arial"/>
          <w:color w:val="auto"/>
        </w:rPr>
        <w:t xml:space="preserve"> </w:t>
      </w:r>
    </w:p>
    <w:p w:rsidR="00E44AE2" w:rsidRPr="00C25FC4" w:rsidRDefault="00E44AE2" w:rsidP="00C94324">
      <w:pPr>
        <w:jc w:val="both"/>
        <w:rPr>
          <w:rFonts w:ascii="Arial" w:hAnsi="Arial" w:cs="Arial"/>
          <w:color w:val="auto"/>
        </w:rPr>
      </w:pPr>
      <w:r w:rsidRPr="00C25FC4">
        <w:rPr>
          <w:rFonts w:ascii="Arial" w:hAnsi="Arial" w:cs="Arial"/>
          <w:color w:val="auto"/>
        </w:rPr>
        <w:t xml:space="preserve">Anatomy and Physiology II is a continuation of Anatomy &amp; Physiology I. The following organ systems are covered: the endocrine system, blood and the cardiovascular system, the lymphatic system and immunity, the respiratory system, the urinary system, the digestive system including nutrition and the reproductive system. Other topics included in the course are the body's balance of water, electrolytes, and acids and bases and an introduction to human growth and development. Lecture and lab must be taken concurrently.  </w:t>
      </w:r>
    </w:p>
    <w:p w:rsidR="00E44AE2" w:rsidRPr="00C25FC4" w:rsidRDefault="00E44AE2" w:rsidP="00E44AE2">
      <w:pPr>
        <w:spacing w:after="42"/>
        <w:rPr>
          <w:rFonts w:ascii="Arial" w:hAnsi="Arial" w:cs="Arial"/>
          <w:color w:val="auto"/>
        </w:rPr>
      </w:pPr>
      <w:r w:rsidRPr="00C25FC4">
        <w:rPr>
          <w:rFonts w:ascii="Arial" w:hAnsi="Arial" w:cs="Arial"/>
          <w:color w:val="auto"/>
        </w:rPr>
        <w:t xml:space="preserve"> </w:t>
      </w:r>
    </w:p>
    <w:p w:rsidR="00E44AE2" w:rsidRPr="00C25FC4" w:rsidRDefault="00E44AE2" w:rsidP="00E44AE2">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The courses include those topics regularly covered in a college human anatomy and physiology course and differs significantly from the high school human anatomy and physiology course with respect to the kind of textbook used, the range and depth of topics covered, the kind of laboratory work performed by students, and the time and effort required of the students. The textbook used by DMACC Anatomy and Physiology is also used by college biology majors and the kinds of labs done by DMACC Anatomy and Physiology students are equivalent to those done by college students. There will be a required summer assignment and extra time outside of scheduled class to meet the required contact hours.  The extra contact time will allow proper time for college lab work. DMACC Anatomy and Physiology is a course that aims to provide students with the conceptual framework, factual knowledge, and analytical skills necessary to deal critically with the rapidly changing science of the human body. </w:t>
      </w:r>
      <w:r w:rsidRPr="00C25FC4">
        <w:rPr>
          <w:rFonts w:ascii="Arial" w:hAnsi="Arial" w:cs="Arial"/>
          <w:b/>
          <w:color w:val="auto"/>
        </w:rPr>
        <w:t>Drop date without consequences will be determined by DMACC. If the class is dropped for DMACC credit it will also be dropped for high school credit.</w:t>
      </w:r>
    </w:p>
    <w:p w:rsidR="00E44AE2" w:rsidRPr="00C25FC4" w:rsidRDefault="00E44AE2" w:rsidP="00E44AE2">
      <w:pPr>
        <w:rPr>
          <w:rFonts w:ascii="Arial" w:hAnsi="Arial" w:cs="Arial"/>
          <w:color w:val="auto"/>
        </w:rPr>
      </w:pPr>
      <w:r w:rsidRPr="00C25FC4">
        <w:rPr>
          <w:rFonts w:ascii="Arial" w:hAnsi="Arial" w:cs="Arial"/>
          <w:color w:val="auto"/>
        </w:rPr>
        <w:t xml:space="preserve"> </w:t>
      </w:r>
      <w:r w:rsidRPr="00C25FC4">
        <w:rPr>
          <w:rFonts w:ascii="Arial" w:eastAsia="Arial" w:hAnsi="Arial" w:cs="Arial"/>
          <w:b/>
          <w:color w:val="auto"/>
        </w:rPr>
        <w:t xml:space="preserve">  </w:t>
      </w:r>
    </w:p>
    <w:p w:rsidR="00E44AE2" w:rsidRPr="00C25FC4" w:rsidRDefault="00E44AE2" w:rsidP="00E44AE2">
      <w:pPr>
        <w:spacing w:after="41" w:line="246" w:lineRule="auto"/>
        <w:ind w:right="-15"/>
        <w:rPr>
          <w:rFonts w:ascii="Arial" w:hAnsi="Arial" w:cs="Arial"/>
          <w:color w:val="auto"/>
        </w:rPr>
      </w:pPr>
      <w:r w:rsidRPr="00C25FC4">
        <w:rPr>
          <w:rFonts w:ascii="Arial" w:eastAsia="Arial" w:hAnsi="Arial" w:cs="Arial"/>
          <w:b/>
          <w:color w:val="auto"/>
        </w:rPr>
        <w:t xml:space="preserve">College credit will be given from DMACC upon successful completion of this course. </w:t>
      </w:r>
    </w:p>
    <w:p w:rsidR="00991C44" w:rsidRPr="00C25FC4" w:rsidRDefault="00991C44" w:rsidP="00991C44">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413A8D">
        <w:rPr>
          <w:rFonts w:ascii="Arial" w:hAnsi="Arial" w:cs="Arial"/>
          <w:b/>
          <w:color w:val="auto"/>
        </w:rPr>
        <w:t>Anatomy &amp; Physiology I – BIO168</w:t>
      </w:r>
      <w:r w:rsidRPr="00C25FC4">
        <w:rPr>
          <w:rFonts w:ascii="Arial" w:hAnsi="Arial" w:cs="Arial"/>
          <w:b/>
          <w:color w:val="auto"/>
        </w:rPr>
        <w:tab/>
      </w:r>
      <w:r w:rsidRPr="00C25FC4">
        <w:rPr>
          <w:rFonts w:ascii="Arial" w:hAnsi="Arial" w:cs="Arial"/>
          <w:b/>
          <w:color w:val="auto"/>
        </w:rPr>
        <w:tab/>
        <w:t>4 credits</w:t>
      </w:r>
    </w:p>
    <w:p w:rsidR="00991C44" w:rsidRPr="00C25FC4" w:rsidRDefault="00991C44" w:rsidP="00991C44">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413A8D">
        <w:rPr>
          <w:rFonts w:ascii="Arial" w:hAnsi="Arial" w:cs="Arial"/>
          <w:b/>
          <w:color w:val="auto"/>
        </w:rPr>
        <w:t>Anatomy &amp; Physiology II – BIO1</w:t>
      </w:r>
      <w:r w:rsidRPr="00C25FC4">
        <w:rPr>
          <w:rFonts w:ascii="Arial" w:hAnsi="Arial" w:cs="Arial"/>
          <w:b/>
          <w:color w:val="auto"/>
        </w:rPr>
        <w:t>73</w:t>
      </w:r>
      <w:r w:rsidRPr="00C25FC4">
        <w:rPr>
          <w:rFonts w:ascii="Arial" w:hAnsi="Arial" w:cs="Arial"/>
          <w:b/>
          <w:color w:val="auto"/>
        </w:rPr>
        <w:tab/>
      </w:r>
      <w:r w:rsidRPr="00C25FC4">
        <w:rPr>
          <w:rFonts w:ascii="Arial" w:hAnsi="Arial" w:cs="Arial"/>
          <w:b/>
          <w:color w:val="auto"/>
        </w:rPr>
        <w:tab/>
        <w:t>4 credits</w:t>
      </w:r>
    </w:p>
    <w:p w:rsidR="00AF4B41" w:rsidRPr="00C25FC4" w:rsidRDefault="00E44AE2" w:rsidP="009E27B9">
      <w:pPr>
        <w:spacing w:after="42"/>
        <w:rPr>
          <w:rFonts w:ascii="Arial" w:hAnsi="Arial" w:cs="Arial"/>
          <w:color w:val="auto"/>
        </w:rPr>
      </w:pPr>
      <w:r w:rsidRPr="00C25FC4">
        <w:rPr>
          <w:rFonts w:ascii="Arial" w:hAnsi="Arial" w:cs="Arial"/>
          <w:color w:val="auto"/>
        </w:rPr>
        <w:t xml:space="preserve">  </w:t>
      </w:r>
    </w:p>
    <w:p w:rsidR="00FB44BD" w:rsidRPr="00C25FC4" w:rsidRDefault="00FB44BD" w:rsidP="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Forensic Science</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Science Independent Study</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7395C" w:rsidRPr="00C25FC4">
        <w:rPr>
          <w:rFonts w:ascii="Arial" w:hAnsi="Arial" w:cs="Arial"/>
          <w:b/>
          <w:color w:val="auto"/>
          <w:sz w:val="24"/>
        </w:rPr>
        <w:t>:  4120 or 4125</w:t>
      </w:r>
    </w:p>
    <w:p w:rsidR="00FB44BD" w:rsidRPr="00C25FC4" w:rsidRDefault="00FB44BD" w:rsidP="00FB44BD">
      <w:pPr>
        <w:tabs>
          <w:tab w:val="right" w:pos="5040"/>
          <w:tab w:val="left" w:pos="5760"/>
          <w:tab w:val="right" w:leader="dot" w:pos="9360"/>
        </w:tabs>
        <w:rPr>
          <w:rFonts w:ascii="Arial" w:hAnsi="Arial" w:cs="Arial"/>
          <w:color w:val="auto"/>
        </w:rPr>
      </w:pP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0096257E" w:rsidRPr="00C25FC4">
        <w:rPr>
          <w:rFonts w:ascii="Arial" w:hAnsi="Arial" w:cs="Arial"/>
          <w:color w:val="auto"/>
        </w:rPr>
        <w:tab/>
        <w:t>Biology &amp;</w:t>
      </w:r>
      <w:r w:rsidRPr="00C25FC4">
        <w:rPr>
          <w:rFonts w:ascii="Arial" w:hAnsi="Arial" w:cs="Arial"/>
          <w:color w:val="auto"/>
        </w:rPr>
        <w:t xml:space="preserve"> Chemistry</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8F07B9" w:rsidRPr="00C25FC4">
        <w:rPr>
          <w:rFonts w:ascii="Arial" w:hAnsi="Arial" w:cs="Arial"/>
          <w:color w:val="auto"/>
        </w:rPr>
        <w:t xml:space="preserve">First or </w:t>
      </w:r>
      <w:r w:rsidR="00FC0672" w:rsidRPr="00C25FC4">
        <w:rPr>
          <w:rFonts w:ascii="Arial" w:hAnsi="Arial" w:cs="Arial"/>
          <w:color w:val="auto"/>
        </w:rPr>
        <w:t>Second</w:t>
      </w: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r>
      <w:r w:rsidR="001477FB" w:rsidRPr="00C25FC4">
        <w:rPr>
          <w:rFonts w:ascii="Arial" w:hAnsi="Arial" w:cs="Arial"/>
          <w:color w:val="auto"/>
        </w:rPr>
        <w:t xml:space="preserve">Not </w:t>
      </w:r>
      <w:r w:rsidRPr="00C25FC4">
        <w:rPr>
          <w:rFonts w:ascii="Arial" w:hAnsi="Arial" w:cs="Arial"/>
          <w:color w:val="auto"/>
        </w:rPr>
        <w:t>Approved</w:t>
      </w:r>
    </w:p>
    <w:p w:rsidR="00FB44BD" w:rsidRPr="00C25FC4" w:rsidRDefault="00FB44BD" w:rsidP="00FB44BD">
      <w:pPr>
        <w:tabs>
          <w:tab w:val="right" w:leader="do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595243" w:rsidRPr="00C25FC4" w:rsidRDefault="00A21B29" w:rsidP="00372411">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Forensic science is the use and application of science, the scientific method, and scientific tools to aid the judicial and court systems. The class involves the history of forensics, blood typing, analyzing the crime scene and physical evidence, physical analysis of the physical evidence, and fingerprinting. The course uses lectures, demonstrations, and labs to convey these principles. The assessments include homework, quizzes, tests, and lab sheets.</w:t>
      </w:r>
    </w:p>
    <w:p w:rsidR="009E65F5" w:rsidRPr="00C25FC4" w:rsidRDefault="009E65F5" w:rsidP="00266133">
      <w:pPr>
        <w:tabs>
          <w:tab w:val="right" w:pos="5040"/>
          <w:tab w:val="left" w:pos="5760"/>
          <w:tab w:val="right" w:leader="dot" w:pos="9360"/>
        </w:tabs>
        <w:outlineLvl w:val="0"/>
        <w:rPr>
          <w:rFonts w:ascii="Arial" w:hAnsi="Arial" w:cs="Arial"/>
          <w:b/>
          <w:color w:val="auto"/>
        </w:rPr>
      </w:pPr>
    </w:p>
    <w:p w:rsidR="00372411" w:rsidRPr="00C25FC4" w:rsidRDefault="00372411" w:rsidP="00595243">
      <w:pPr>
        <w:tabs>
          <w:tab w:val="right" w:pos="5040"/>
          <w:tab w:val="left" w:pos="5760"/>
          <w:tab w:val="right" w:leader="dot" w:pos="9360"/>
        </w:tabs>
        <w:outlineLvl w:val="0"/>
        <w:rPr>
          <w:rFonts w:ascii="Arial" w:hAnsi="Arial" w:cs="Arial"/>
          <w:b/>
          <w:color w:val="auto"/>
          <w:sz w:val="24"/>
        </w:rPr>
      </w:pPr>
    </w:p>
    <w:p w:rsidR="00CF7F85" w:rsidRPr="00C25FC4" w:rsidRDefault="00CF7F85" w:rsidP="00CF7F85">
      <w:pPr>
        <w:rPr>
          <w:rFonts w:ascii="Arial" w:hAnsi="Arial" w:cs="Arial"/>
          <w:color w:val="auto"/>
        </w:rPr>
      </w:pPr>
    </w:p>
    <w:p w:rsidR="00CF7F85" w:rsidRPr="00C25FC4" w:rsidRDefault="00CF7F85" w:rsidP="00CF7F85">
      <w:pPr>
        <w:rPr>
          <w:rFonts w:ascii="Arial" w:hAnsi="Arial" w:cs="Arial"/>
          <w:color w:val="auto"/>
        </w:rPr>
      </w:pPr>
    </w:p>
    <w:p w:rsidR="008E7FA8" w:rsidRPr="00C25FC4" w:rsidRDefault="00CF7F85" w:rsidP="009C48F3">
      <w:pPr>
        <w:pStyle w:val="Title"/>
        <w:pBdr>
          <w:bottom w:val="single" w:sz="8" w:space="1" w:color="auto"/>
        </w:pBdr>
        <w:rPr>
          <w:rFonts w:cs="Arial"/>
          <w:color w:val="auto"/>
        </w:rPr>
      </w:pPr>
      <w:r w:rsidRPr="00C25FC4">
        <w:rPr>
          <w:rFonts w:cs="Arial"/>
          <w:color w:val="auto"/>
        </w:rPr>
        <w:lastRenderedPageBreak/>
        <w:t>Elective Course Numbers</w:t>
      </w:r>
    </w:p>
    <w:p w:rsidR="00CF7F85" w:rsidRPr="00C25FC4" w:rsidRDefault="008E7FA8" w:rsidP="009C48F3">
      <w:pPr>
        <w:pStyle w:val="Title"/>
        <w:pBdr>
          <w:bottom w:val="single" w:sz="8" w:space="1" w:color="auto"/>
        </w:pBdr>
        <w:rPr>
          <w:rFonts w:cs="Arial"/>
          <w:color w:val="auto"/>
        </w:rPr>
      </w:pPr>
      <w:r w:rsidRPr="00C25FC4">
        <w:rPr>
          <w:rFonts w:cs="Arial"/>
          <w:color w:val="auto"/>
        </w:rPr>
        <w:t>Project Lead The Way</w:t>
      </w:r>
      <w:r w:rsidR="00CF7F85" w:rsidRPr="00C25FC4">
        <w:rPr>
          <w:rFonts w:cs="Arial"/>
          <w:color w:val="auto"/>
        </w:rPr>
        <w:fldChar w:fldCharType="begin"/>
      </w:r>
      <w:r w:rsidR="00CF7F85" w:rsidRPr="00C25FC4">
        <w:rPr>
          <w:rFonts w:cs="Arial"/>
          <w:color w:val="auto"/>
        </w:rPr>
        <w:instrText xml:space="preserve"> XE "Family &amp; Consumer Science Course Numbers" </w:instrText>
      </w:r>
      <w:r w:rsidR="00CF7F85" w:rsidRPr="00C25FC4">
        <w:rPr>
          <w:rFonts w:cs="Arial"/>
          <w:color w:val="auto"/>
        </w:rPr>
        <w:fldChar w:fldCharType="end"/>
      </w:r>
    </w:p>
    <w:p w:rsidR="00CF7F85" w:rsidRPr="00C25FC4" w:rsidRDefault="00CF7F85" w:rsidP="00CF7F85">
      <w:pPr>
        <w:rPr>
          <w:rFonts w:ascii="Arial" w:hAnsi="Arial" w:cs="Arial"/>
          <w:color w:val="auto"/>
        </w:rPr>
      </w:pPr>
    </w:p>
    <w:p w:rsidR="00CF7F85" w:rsidRPr="00C25FC4" w:rsidRDefault="00CF7F85" w:rsidP="009C48F3">
      <w:pPr>
        <w:rPr>
          <w:rFonts w:ascii="Arial" w:hAnsi="Arial" w:cs="Arial"/>
          <w:color w:val="auto"/>
          <w:sz w:val="22"/>
          <w:szCs w:val="22"/>
        </w:rPr>
      </w:pPr>
    </w:p>
    <w:p w:rsidR="009C48F3" w:rsidRPr="00C25FC4" w:rsidRDefault="009C48F3" w:rsidP="009C48F3">
      <w:pPr>
        <w:rPr>
          <w:rFonts w:ascii="Arial" w:hAnsi="Arial" w:cs="Arial"/>
          <w:color w:val="auto"/>
          <w:sz w:val="22"/>
          <w:szCs w:val="22"/>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588"/>
        <w:gridCol w:w="1326"/>
        <w:gridCol w:w="1354"/>
        <w:gridCol w:w="1354"/>
        <w:gridCol w:w="1354"/>
      </w:tblGrid>
      <w:tr w:rsidR="00CF7F85" w:rsidRPr="00C25FC4" w:rsidTr="00603ACE">
        <w:trPr>
          <w:trHeight w:val="400"/>
          <w:jc w:val="center"/>
        </w:trPr>
        <w:tc>
          <w:tcPr>
            <w:tcW w:w="3588" w:type="dxa"/>
            <w:tcBorders>
              <w:top w:val="single" w:sz="4" w:space="0" w:color="auto"/>
            </w:tcBorders>
            <w:shd w:val="clear" w:color="auto" w:fill="auto"/>
            <w:vAlign w:val="center"/>
          </w:tcPr>
          <w:p w:rsidR="00CF7F85" w:rsidRPr="00C25FC4" w:rsidRDefault="00CF7F85" w:rsidP="00603ACE">
            <w:pPr>
              <w:rPr>
                <w:rFonts w:ascii="Arial" w:hAnsi="Arial" w:cs="Arial"/>
                <w:color w:val="auto"/>
                <w:sz w:val="22"/>
                <w:szCs w:val="22"/>
              </w:rPr>
            </w:pPr>
            <w:r w:rsidRPr="00C25FC4">
              <w:rPr>
                <w:rFonts w:ascii="Arial" w:hAnsi="Arial" w:cs="Arial"/>
                <w:color w:val="auto"/>
                <w:sz w:val="22"/>
                <w:szCs w:val="22"/>
              </w:rPr>
              <w:t>Intro to Engineering Design/</w:t>
            </w:r>
          </w:p>
          <w:p w:rsidR="00CF7F85" w:rsidRPr="00C25FC4" w:rsidRDefault="00CF7F85" w:rsidP="00AC0D96">
            <w:pPr>
              <w:rPr>
                <w:rFonts w:ascii="Arial" w:hAnsi="Arial" w:cs="Arial"/>
                <w:color w:val="auto"/>
                <w:sz w:val="22"/>
                <w:szCs w:val="22"/>
              </w:rPr>
            </w:pPr>
            <w:r w:rsidRPr="00C25FC4">
              <w:rPr>
                <w:rFonts w:ascii="Arial" w:hAnsi="Arial" w:cs="Arial"/>
                <w:color w:val="auto"/>
                <w:sz w:val="22"/>
                <w:szCs w:val="22"/>
              </w:rPr>
              <w:t>DMACC *&amp;~</w:t>
            </w:r>
          </w:p>
        </w:tc>
        <w:tc>
          <w:tcPr>
            <w:tcW w:w="1326" w:type="dxa"/>
            <w:tcBorders>
              <w:top w:val="single" w:sz="4" w:space="0" w:color="auto"/>
            </w:tcBorders>
            <w:shd w:val="clear" w:color="auto" w:fill="auto"/>
            <w:vAlign w:val="center"/>
          </w:tcPr>
          <w:p w:rsidR="00CF7F85" w:rsidRPr="00C25FC4" w:rsidRDefault="00CF7F85" w:rsidP="00603ACE">
            <w:pPr>
              <w:jc w:val="center"/>
              <w:rPr>
                <w:rFonts w:ascii="Arial" w:hAnsi="Arial" w:cs="Arial"/>
                <w:color w:val="auto"/>
                <w:sz w:val="22"/>
                <w:szCs w:val="22"/>
              </w:rPr>
            </w:pPr>
            <w:r w:rsidRPr="00C25FC4">
              <w:rPr>
                <w:rFonts w:ascii="Arial" w:hAnsi="Arial" w:cs="Arial"/>
                <w:color w:val="auto"/>
                <w:sz w:val="22"/>
                <w:szCs w:val="22"/>
              </w:rPr>
              <w:t>4110</w:t>
            </w:r>
          </w:p>
        </w:tc>
        <w:tc>
          <w:tcPr>
            <w:tcW w:w="1354" w:type="dxa"/>
            <w:tcBorders>
              <w:top w:val="single" w:sz="4" w:space="0" w:color="auto"/>
            </w:tcBorders>
            <w:shd w:val="clear" w:color="auto" w:fill="auto"/>
            <w:vAlign w:val="center"/>
          </w:tcPr>
          <w:p w:rsidR="00CF7F85" w:rsidRPr="00C25FC4" w:rsidRDefault="00CF7F85" w:rsidP="00603ACE">
            <w:pPr>
              <w:jc w:val="center"/>
              <w:rPr>
                <w:rFonts w:ascii="Arial" w:hAnsi="Arial" w:cs="Arial"/>
                <w:color w:val="auto"/>
                <w:sz w:val="22"/>
                <w:szCs w:val="22"/>
              </w:rPr>
            </w:pPr>
            <w:r w:rsidRPr="00C25FC4">
              <w:rPr>
                <w:rFonts w:ascii="Arial" w:hAnsi="Arial" w:cs="Arial"/>
                <w:color w:val="auto"/>
                <w:sz w:val="22"/>
                <w:szCs w:val="22"/>
              </w:rPr>
              <w:t>4115</w:t>
            </w:r>
          </w:p>
        </w:tc>
        <w:tc>
          <w:tcPr>
            <w:tcW w:w="1354" w:type="dxa"/>
            <w:tcBorders>
              <w:top w:val="single" w:sz="4" w:space="0" w:color="auto"/>
            </w:tcBorders>
            <w:shd w:val="clear" w:color="auto" w:fill="auto"/>
            <w:vAlign w:val="center"/>
          </w:tcPr>
          <w:p w:rsidR="00CF7F85" w:rsidRPr="00C25FC4" w:rsidRDefault="00CF7F85" w:rsidP="00603ACE">
            <w:pPr>
              <w:jc w:val="center"/>
              <w:rPr>
                <w:rFonts w:ascii="Arial" w:hAnsi="Arial" w:cs="Arial"/>
                <w:color w:val="auto"/>
                <w:sz w:val="22"/>
                <w:szCs w:val="22"/>
              </w:rPr>
            </w:pPr>
            <w:r w:rsidRPr="00C25FC4">
              <w:rPr>
                <w:rFonts w:ascii="Arial" w:hAnsi="Arial" w:cs="Arial"/>
                <w:color w:val="auto"/>
                <w:sz w:val="22"/>
                <w:szCs w:val="22"/>
              </w:rPr>
              <w:t>Year</w:t>
            </w:r>
          </w:p>
        </w:tc>
        <w:tc>
          <w:tcPr>
            <w:tcW w:w="1354" w:type="dxa"/>
            <w:tcBorders>
              <w:top w:val="single" w:sz="4" w:space="0" w:color="auto"/>
            </w:tcBorders>
            <w:shd w:val="clear" w:color="auto" w:fill="auto"/>
            <w:vAlign w:val="center"/>
          </w:tcPr>
          <w:p w:rsidR="00CF7F85" w:rsidRPr="00C25FC4" w:rsidRDefault="00CF7F85" w:rsidP="00603ACE">
            <w:pPr>
              <w:jc w:val="right"/>
              <w:rPr>
                <w:rFonts w:ascii="Arial" w:hAnsi="Arial" w:cs="Arial"/>
                <w:color w:val="auto"/>
                <w:sz w:val="22"/>
                <w:szCs w:val="22"/>
              </w:rPr>
            </w:pPr>
            <w:r w:rsidRPr="00C25FC4">
              <w:rPr>
                <w:rFonts w:ascii="Arial" w:hAnsi="Arial" w:cs="Arial"/>
                <w:color w:val="auto"/>
                <w:sz w:val="22"/>
                <w:szCs w:val="22"/>
              </w:rPr>
              <w:t>9-10-11-12</w:t>
            </w:r>
          </w:p>
        </w:tc>
      </w:tr>
      <w:tr w:rsidR="004123F8" w:rsidRPr="00C25FC4" w:rsidTr="002F488F">
        <w:trPr>
          <w:trHeight w:val="400"/>
          <w:jc w:val="center"/>
        </w:trPr>
        <w:tc>
          <w:tcPr>
            <w:tcW w:w="3588" w:type="dxa"/>
            <w:tcBorders>
              <w:top w:val="single" w:sz="4" w:space="0" w:color="auto"/>
              <w:bottom w:val="single" w:sz="4" w:space="0" w:color="auto"/>
            </w:tcBorders>
            <w:shd w:val="clear" w:color="auto" w:fill="auto"/>
            <w:vAlign w:val="center"/>
          </w:tcPr>
          <w:p w:rsidR="004123F8" w:rsidRPr="00C25FC4" w:rsidRDefault="004123F8" w:rsidP="002F488F">
            <w:pPr>
              <w:rPr>
                <w:rFonts w:ascii="Arial" w:hAnsi="Arial" w:cs="Arial"/>
                <w:color w:val="auto"/>
                <w:sz w:val="22"/>
                <w:szCs w:val="22"/>
              </w:rPr>
            </w:pPr>
            <w:r w:rsidRPr="00C25FC4">
              <w:rPr>
                <w:rFonts w:ascii="Arial" w:hAnsi="Arial" w:cs="Arial"/>
                <w:color w:val="auto"/>
                <w:sz w:val="22"/>
                <w:szCs w:val="22"/>
              </w:rPr>
              <w:t>Computer Science Essentials</w:t>
            </w:r>
          </w:p>
        </w:tc>
        <w:tc>
          <w:tcPr>
            <w:tcW w:w="1326" w:type="dxa"/>
            <w:tcBorders>
              <w:top w:val="single" w:sz="4" w:space="0" w:color="auto"/>
              <w:bottom w:val="single" w:sz="4" w:space="0" w:color="auto"/>
            </w:tcBorders>
            <w:shd w:val="clear" w:color="auto" w:fill="auto"/>
            <w:vAlign w:val="center"/>
          </w:tcPr>
          <w:p w:rsidR="004123F8" w:rsidRPr="00C25FC4" w:rsidRDefault="004123F8" w:rsidP="002F488F">
            <w:pPr>
              <w:rPr>
                <w:rFonts w:ascii="Arial" w:hAnsi="Arial" w:cs="Arial"/>
                <w:color w:val="auto"/>
                <w:sz w:val="22"/>
                <w:szCs w:val="22"/>
              </w:rPr>
            </w:pPr>
            <w:r w:rsidRPr="00C25FC4">
              <w:rPr>
                <w:rFonts w:ascii="Arial" w:hAnsi="Arial" w:cs="Arial"/>
                <w:color w:val="auto"/>
                <w:sz w:val="22"/>
                <w:szCs w:val="22"/>
              </w:rPr>
              <w:t xml:space="preserve">     4100</w:t>
            </w:r>
          </w:p>
        </w:tc>
        <w:tc>
          <w:tcPr>
            <w:tcW w:w="1354" w:type="dxa"/>
            <w:tcBorders>
              <w:top w:val="single" w:sz="4" w:space="0" w:color="auto"/>
              <w:bottom w:val="single" w:sz="4" w:space="0" w:color="auto"/>
            </w:tcBorders>
            <w:shd w:val="clear" w:color="auto" w:fill="auto"/>
            <w:vAlign w:val="center"/>
          </w:tcPr>
          <w:p w:rsidR="004123F8" w:rsidRPr="00C25FC4" w:rsidRDefault="004123F8" w:rsidP="002F488F">
            <w:pPr>
              <w:jc w:val="center"/>
              <w:rPr>
                <w:rFonts w:ascii="Arial" w:hAnsi="Arial" w:cs="Arial"/>
                <w:color w:val="auto"/>
                <w:sz w:val="22"/>
                <w:szCs w:val="22"/>
              </w:rPr>
            </w:pPr>
            <w:r w:rsidRPr="00C25FC4">
              <w:rPr>
                <w:rFonts w:ascii="Arial" w:hAnsi="Arial" w:cs="Arial"/>
                <w:color w:val="auto"/>
                <w:sz w:val="22"/>
                <w:szCs w:val="22"/>
              </w:rPr>
              <w:t>4105</w:t>
            </w:r>
          </w:p>
        </w:tc>
        <w:tc>
          <w:tcPr>
            <w:tcW w:w="1354" w:type="dxa"/>
            <w:tcBorders>
              <w:top w:val="single" w:sz="4" w:space="0" w:color="auto"/>
              <w:bottom w:val="single" w:sz="4" w:space="0" w:color="auto"/>
            </w:tcBorders>
            <w:shd w:val="clear" w:color="auto" w:fill="auto"/>
            <w:vAlign w:val="center"/>
          </w:tcPr>
          <w:p w:rsidR="004123F8" w:rsidRPr="00C25FC4" w:rsidRDefault="004123F8" w:rsidP="002F488F">
            <w:pPr>
              <w:rPr>
                <w:rFonts w:ascii="Arial" w:hAnsi="Arial" w:cs="Arial"/>
                <w:color w:val="auto"/>
                <w:sz w:val="22"/>
                <w:szCs w:val="22"/>
              </w:rPr>
            </w:pPr>
            <w:r w:rsidRPr="00C25FC4">
              <w:rPr>
                <w:rFonts w:ascii="Arial" w:hAnsi="Arial" w:cs="Arial"/>
                <w:color w:val="auto"/>
                <w:sz w:val="22"/>
                <w:szCs w:val="22"/>
              </w:rPr>
              <w:t xml:space="preserve">      Year</w:t>
            </w:r>
          </w:p>
        </w:tc>
        <w:tc>
          <w:tcPr>
            <w:tcW w:w="1354" w:type="dxa"/>
            <w:tcBorders>
              <w:top w:val="single" w:sz="4" w:space="0" w:color="auto"/>
              <w:bottom w:val="single" w:sz="4" w:space="0" w:color="auto"/>
            </w:tcBorders>
            <w:shd w:val="clear" w:color="auto" w:fill="auto"/>
            <w:vAlign w:val="center"/>
          </w:tcPr>
          <w:p w:rsidR="004123F8" w:rsidRPr="00C25FC4" w:rsidRDefault="004123F8" w:rsidP="002F488F">
            <w:pPr>
              <w:rPr>
                <w:rFonts w:ascii="Arial" w:hAnsi="Arial" w:cs="Arial"/>
                <w:color w:val="auto"/>
                <w:sz w:val="22"/>
                <w:szCs w:val="22"/>
              </w:rPr>
            </w:pPr>
            <w:r w:rsidRPr="00C25FC4">
              <w:rPr>
                <w:rFonts w:ascii="Arial" w:hAnsi="Arial" w:cs="Arial"/>
                <w:color w:val="auto"/>
                <w:sz w:val="22"/>
                <w:szCs w:val="22"/>
              </w:rPr>
              <w:t xml:space="preserve"> 9-10-11-12</w:t>
            </w:r>
          </w:p>
        </w:tc>
      </w:tr>
      <w:tr w:rsidR="00CF7F85" w:rsidRPr="00C25FC4" w:rsidTr="00603ACE">
        <w:trPr>
          <w:trHeight w:val="400"/>
          <w:jc w:val="center"/>
        </w:trPr>
        <w:tc>
          <w:tcPr>
            <w:tcW w:w="3588" w:type="dxa"/>
            <w:tcBorders>
              <w:top w:val="single" w:sz="4" w:space="0" w:color="auto"/>
            </w:tcBorders>
            <w:shd w:val="clear" w:color="auto" w:fill="auto"/>
            <w:vAlign w:val="center"/>
          </w:tcPr>
          <w:p w:rsidR="00CF7F85" w:rsidRPr="00C25FC4" w:rsidRDefault="00CF7F85" w:rsidP="00603ACE">
            <w:pPr>
              <w:rPr>
                <w:rFonts w:ascii="Arial" w:hAnsi="Arial" w:cs="Arial"/>
                <w:color w:val="auto"/>
                <w:sz w:val="22"/>
                <w:szCs w:val="22"/>
              </w:rPr>
            </w:pPr>
            <w:r w:rsidRPr="00C25FC4">
              <w:rPr>
                <w:rFonts w:ascii="Arial" w:hAnsi="Arial" w:cs="Arial"/>
                <w:color w:val="auto"/>
                <w:sz w:val="22"/>
                <w:szCs w:val="22"/>
              </w:rPr>
              <w:t>Principles of Engineering/</w:t>
            </w:r>
          </w:p>
          <w:p w:rsidR="00CF7F85" w:rsidRPr="00C25FC4" w:rsidRDefault="00CF7F85" w:rsidP="00AC0D96">
            <w:pPr>
              <w:rPr>
                <w:rFonts w:ascii="Arial" w:hAnsi="Arial" w:cs="Arial"/>
                <w:color w:val="auto"/>
                <w:sz w:val="22"/>
                <w:szCs w:val="22"/>
              </w:rPr>
            </w:pPr>
            <w:r w:rsidRPr="00C25FC4">
              <w:rPr>
                <w:rFonts w:ascii="Arial" w:hAnsi="Arial" w:cs="Arial"/>
                <w:color w:val="auto"/>
                <w:sz w:val="22"/>
                <w:szCs w:val="22"/>
              </w:rPr>
              <w:t xml:space="preserve">DMACC </w:t>
            </w:r>
            <w:r w:rsidRPr="00C25FC4">
              <w:rPr>
                <w:rFonts w:ascii="Arial" w:hAnsi="Arial" w:cs="Arial"/>
                <w:b/>
                <w:color w:val="auto"/>
                <w:sz w:val="22"/>
                <w:szCs w:val="22"/>
              </w:rPr>
              <w:t>*</w:t>
            </w:r>
            <w:r w:rsidRPr="00C25FC4">
              <w:rPr>
                <w:rFonts w:ascii="Arial" w:hAnsi="Arial" w:cs="Arial"/>
                <w:color w:val="auto"/>
                <w:sz w:val="22"/>
                <w:szCs w:val="22"/>
              </w:rPr>
              <w:t>&amp;~</w:t>
            </w:r>
          </w:p>
        </w:tc>
        <w:tc>
          <w:tcPr>
            <w:tcW w:w="1326" w:type="dxa"/>
            <w:tcBorders>
              <w:top w:val="single" w:sz="4" w:space="0" w:color="auto"/>
            </w:tcBorders>
            <w:shd w:val="clear" w:color="auto" w:fill="auto"/>
            <w:vAlign w:val="center"/>
          </w:tcPr>
          <w:p w:rsidR="00CF7F85" w:rsidRPr="00C25FC4" w:rsidRDefault="00CF7F85" w:rsidP="00603ACE">
            <w:pPr>
              <w:jc w:val="center"/>
              <w:rPr>
                <w:rFonts w:ascii="Arial" w:hAnsi="Arial" w:cs="Arial"/>
                <w:color w:val="auto"/>
                <w:sz w:val="22"/>
                <w:szCs w:val="22"/>
              </w:rPr>
            </w:pPr>
            <w:r w:rsidRPr="00C25FC4">
              <w:rPr>
                <w:rFonts w:ascii="Arial" w:hAnsi="Arial" w:cs="Arial"/>
                <w:color w:val="auto"/>
                <w:sz w:val="22"/>
                <w:szCs w:val="22"/>
              </w:rPr>
              <w:t>4111</w:t>
            </w:r>
          </w:p>
        </w:tc>
        <w:tc>
          <w:tcPr>
            <w:tcW w:w="1354" w:type="dxa"/>
            <w:tcBorders>
              <w:top w:val="single" w:sz="4" w:space="0" w:color="auto"/>
            </w:tcBorders>
            <w:shd w:val="clear" w:color="auto" w:fill="auto"/>
            <w:vAlign w:val="center"/>
          </w:tcPr>
          <w:p w:rsidR="00CF7F85" w:rsidRPr="00C25FC4" w:rsidRDefault="00CF7F85" w:rsidP="00603ACE">
            <w:pPr>
              <w:jc w:val="center"/>
              <w:rPr>
                <w:rFonts w:ascii="Arial" w:hAnsi="Arial" w:cs="Arial"/>
                <w:color w:val="auto"/>
                <w:sz w:val="22"/>
                <w:szCs w:val="22"/>
              </w:rPr>
            </w:pPr>
            <w:r w:rsidRPr="00C25FC4">
              <w:rPr>
                <w:rFonts w:ascii="Arial" w:hAnsi="Arial" w:cs="Arial"/>
                <w:color w:val="auto"/>
                <w:sz w:val="22"/>
                <w:szCs w:val="22"/>
              </w:rPr>
              <w:t>4116</w:t>
            </w:r>
          </w:p>
        </w:tc>
        <w:tc>
          <w:tcPr>
            <w:tcW w:w="1354" w:type="dxa"/>
            <w:tcBorders>
              <w:top w:val="single" w:sz="4" w:space="0" w:color="auto"/>
            </w:tcBorders>
            <w:shd w:val="clear" w:color="auto" w:fill="auto"/>
            <w:vAlign w:val="center"/>
          </w:tcPr>
          <w:p w:rsidR="00CF7F85" w:rsidRPr="00C25FC4" w:rsidRDefault="00CF7F85" w:rsidP="00603ACE">
            <w:pPr>
              <w:jc w:val="center"/>
              <w:rPr>
                <w:rFonts w:ascii="Arial" w:hAnsi="Arial" w:cs="Arial"/>
                <w:color w:val="auto"/>
                <w:sz w:val="22"/>
                <w:szCs w:val="22"/>
              </w:rPr>
            </w:pPr>
            <w:r w:rsidRPr="00C25FC4">
              <w:rPr>
                <w:rFonts w:ascii="Arial" w:hAnsi="Arial" w:cs="Arial"/>
                <w:color w:val="auto"/>
                <w:sz w:val="22"/>
                <w:szCs w:val="22"/>
              </w:rPr>
              <w:t>Year</w:t>
            </w:r>
          </w:p>
        </w:tc>
        <w:tc>
          <w:tcPr>
            <w:tcW w:w="1354" w:type="dxa"/>
            <w:tcBorders>
              <w:top w:val="single" w:sz="4" w:space="0" w:color="auto"/>
            </w:tcBorders>
            <w:shd w:val="clear" w:color="auto" w:fill="auto"/>
            <w:vAlign w:val="center"/>
          </w:tcPr>
          <w:p w:rsidR="00CF7F85" w:rsidRPr="00C25FC4" w:rsidRDefault="00A87E25" w:rsidP="00603ACE">
            <w:pPr>
              <w:jc w:val="right"/>
              <w:rPr>
                <w:rFonts w:ascii="Arial" w:hAnsi="Arial" w:cs="Arial"/>
                <w:color w:val="auto"/>
                <w:sz w:val="22"/>
                <w:szCs w:val="22"/>
              </w:rPr>
            </w:pPr>
            <w:r w:rsidRPr="00C25FC4">
              <w:rPr>
                <w:rFonts w:ascii="Arial" w:hAnsi="Arial" w:cs="Arial"/>
                <w:color w:val="auto"/>
                <w:sz w:val="22"/>
                <w:szCs w:val="22"/>
              </w:rPr>
              <w:t>1</w:t>
            </w:r>
            <w:r w:rsidR="00CF7F85" w:rsidRPr="00C25FC4">
              <w:rPr>
                <w:rFonts w:ascii="Arial" w:hAnsi="Arial" w:cs="Arial"/>
                <w:color w:val="auto"/>
                <w:sz w:val="22"/>
                <w:szCs w:val="22"/>
              </w:rPr>
              <w:t>0-11-12</w:t>
            </w:r>
          </w:p>
        </w:tc>
      </w:tr>
      <w:tr w:rsidR="00896F49" w:rsidRPr="00C25FC4" w:rsidTr="00896F49">
        <w:trPr>
          <w:trHeight w:val="400"/>
          <w:jc w:val="center"/>
        </w:trPr>
        <w:tc>
          <w:tcPr>
            <w:tcW w:w="3588" w:type="dxa"/>
            <w:tcBorders>
              <w:top w:val="single" w:sz="4" w:space="0" w:color="auto"/>
              <w:bottom w:val="single" w:sz="4" w:space="0" w:color="auto"/>
            </w:tcBorders>
            <w:shd w:val="clear" w:color="auto" w:fill="auto"/>
            <w:vAlign w:val="center"/>
          </w:tcPr>
          <w:p w:rsidR="00896F49" w:rsidRPr="00C25FC4" w:rsidRDefault="00896F49" w:rsidP="00896F49">
            <w:pPr>
              <w:rPr>
                <w:rFonts w:ascii="Arial" w:hAnsi="Arial" w:cs="Arial"/>
                <w:color w:val="auto"/>
                <w:sz w:val="22"/>
                <w:szCs w:val="22"/>
              </w:rPr>
            </w:pPr>
            <w:r w:rsidRPr="00C25FC4">
              <w:rPr>
                <w:rFonts w:ascii="Arial" w:hAnsi="Arial" w:cs="Arial"/>
                <w:color w:val="auto"/>
                <w:sz w:val="22"/>
                <w:szCs w:val="22"/>
              </w:rPr>
              <w:t>Computer Science Principles*</w:t>
            </w:r>
          </w:p>
        </w:tc>
        <w:tc>
          <w:tcPr>
            <w:tcW w:w="1326" w:type="dxa"/>
            <w:tcBorders>
              <w:top w:val="single" w:sz="4" w:space="0" w:color="auto"/>
              <w:bottom w:val="single" w:sz="4" w:space="0" w:color="auto"/>
            </w:tcBorders>
            <w:shd w:val="clear" w:color="auto" w:fill="auto"/>
            <w:vAlign w:val="center"/>
          </w:tcPr>
          <w:p w:rsidR="00896F49" w:rsidRPr="00C25FC4" w:rsidRDefault="00896F49" w:rsidP="00896F49">
            <w:pPr>
              <w:rPr>
                <w:rFonts w:ascii="Arial" w:hAnsi="Arial" w:cs="Arial"/>
                <w:color w:val="auto"/>
                <w:sz w:val="22"/>
                <w:szCs w:val="22"/>
              </w:rPr>
            </w:pPr>
            <w:r w:rsidRPr="00C25FC4">
              <w:rPr>
                <w:rFonts w:ascii="Arial" w:hAnsi="Arial" w:cs="Arial"/>
                <w:color w:val="auto"/>
                <w:sz w:val="22"/>
                <w:szCs w:val="22"/>
              </w:rPr>
              <w:t xml:space="preserve">     4114</w:t>
            </w:r>
          </w:p>
        </w:tc>
        <w:tc>
          <w:tcPr>
            <w:tcW w:w="1354" w:type="dxa"/>
            <w:tcBorders>
              <w:top w:val="single" w:sz="4" w:space="0" w:color="auto"/>
              <w:bottom w:val="single" w:sz="4" w:space="0" w:color="auto"/>
            </w:tcBorders>
            <w:shd w:val="clear" w:color="auto" w:fill="auto"/>
            <w:vAlign w:val="center"/>
          </w:tcPr>
          <w:p w:rsidR="00896F49" w:rsidRPr="00C25FC4" w:rsidRDefault="00896F49" w:rsidP="00896F49">
            <w:pPr>
              <w:jc w:val="center"/>
              <w:rPr>
                <w:rFonts w:ascii="Arial" w:hAnsi="Arial" w:cs="Arial"/>
                <w:color w:val="auto"/>
                <w:sz w:val="22"/>
                <w:szCs w:val="22"/>
              </w:rPr>
            </w:pPr>
            <w:r w:rsidRPr="00C25FC4">
              <w:rPr>
                <w:rFonts w:ascii="Arial" w:hAnsi="Arial" w:cs="Arial"/>
                <w:color w:val="auto"/>
                <w:sz w:val="22"/>
                <w:szCs w:val="22"/>
              </w:rPr>
              <w:t>4119</w:t>
            </w:r>
          </w:p>
        </w:tc>
        <w:tc>
          <w:tcPr>
            <w:tcW w:w="1354" w:type="dxa"/>
            <w:tcBorders>
              <w:top w:val="single" w:sz="4" w:space="0" w:color="auto"/>
              <w:bottom w:val="single" w:sz="4" w:space="0" w:color="auto"/>
            </w:tcBorders>
            <w:shd w:val="clear" w:color="auto" w:fill="auto"/>
            <w:vAlign w:val="center"/>
          </w:tcPr>
          <w:p w:rsidR="00896F49" w:rsidRPr="00C25FC4" w:rsidRDefault="00896F49" w:rsidP="00896F49">
            <w:pPr>
              <w:rPr>
                <w:rFonts w:ascii="Arial" w:hAnsi="Arial" w:cs="Arial"/>
                <w:color w:val="auto"/>
                <w:sz w:val="22"/>
                <w:szCs w:val="22"/>
              </w:rPr>
            </w:pPr>
            <w:r w:rsidRPr="00C25FC4">
              <w:rPr>
                <w:rFonts w:ascii="Arial" w:hAnsi="Arial" w:cs="Arial"/>
                <w:color w:val="auto"/>
                <w:sz w:val="22"/>
                <w:szCs w:val="22"/>
              </w:rPr>
              <w:t xml:space="preserve">       Year</w:t>
            </w:r>
          </w:p>
        </w:tc>
        <w:tc>
          <w:tcPr>
            <w:tcW w:w="1354" w:type="dxa"/>
            <w:tcBorders>
              <w:top w:val="single" w:sz="4" w:space="0" w:color="auto"/>
              <w:bottom w:val="single" w:sz="4" w:space="0" w:color="auto"/>
            </w:tcBorders>
            <w:shd w:val="clear" w:color="auto" w:fill="auto"/>
            <w:vAlign w:val="center"/>
          </w:tcPr>
          <w:p w:rsidR="00896F49" w:rsidRPr="00C25FC4" w:rsidRDefault="00896F49" w:rsidP="00A87E25">
            <w:pPr>
              <w:rPr>
                <w:rFonts w:ascii="Arial" w:hAnsi="Arial" w:cs="Arial"/>
                <w:color w:val="auto"/>
                <w:sz w:val="22"/>
                <w:szCs w:val="22"/>
              </w:rPr>
            </w:pPr>
            <w:r w:rsidRPr="00C25FC4">
              <w:rPr>
                <w:rFonts w:ascii="Arial" w:hAnsi="Arial" w:cs="Arial"/>
                <w:color w:val="auto"/>
                <w:sz w:val="22"/>
                <w:szCs w:val="22"/>
              </w:rPr>
              <w:t xml:space="preserve">    10</w:t>
            </w:r>
            <w:r w:rsidR="00A87E25" w:rsidRPr="00C25FC4">
              <w:rPr>
                <w:rFonts w:ascii="Arial" w:hAnsi="Arial" w:cs="Arial"/>
                <w:color w:val="auto"/>
                <w:sz w:val="22"/>
                <w:szCs w:val="22"/>
              </w:rPr>
              <w:t>-11</w:t>
            </w:r>
            <w:r w:rsidRPr="00C25FC4">
              <w:rPr>
                <w:rFonts w:ascii="Arial" w:hAnsi="Arial" w:cs="Arial"/>
                <w:color w:val="auto"/>
                <w:sz w:val="22"/>
                <w:szCs w:val="22"/>
              </w:rPr>
              <w:t>-12</w:t>
            </w:r>
          </w:p>
        </w:tc>
      </w:tr>
      <w:tr w:rsidR="0001287C" w:rsidRPr="00C25FC4" w:rsidTr="0036035F">
        <w:trPr>
          <w:trHeight w:val="400"/>
          <w:jc w:val="center"/>
        </w:trPr>
        <w:tc>
          <w:tcPr>
            <w:tcW w:w="3588" w:type="dxa"/>
            <w:tcBorders>
              <w:top w:val="single" w:sz="4" w:space="0" w:color="auto"/>
              <w:bottom w:val="single" w:sz="4" w:space="0" w:color="auto"/>
            </w:tcBorders>
            <w:shd w:val="clear" w:color="auto" w:fill="auto"/>
            <w:vAlign w:val="center"/>
          </w:tcPr>
          <w:p w:rsidR="0001287C" w:rsidRPr="00C25FC4" w:rsidRDefault="00896F49" w:rsidP="00017D11">
            <w:pPr>
              <w:rPr>
                <w:rFonts w:ascii="Arial" w:hAnsi="Arial" w:cs="Arial"/>
                <w:color w:val="auto"/>
                <w:sz w:val="22"/>
                <w:szCs w:val="22"/>
              </w:rPr>
            </w:pPr>
            <w:r w:rsidRPr="00C25FC4">
              <w:rPr>
                <w:rFonts w:ascii="Arial" w:hAnsi="Arial" w:cs="Arial"/>
                <w:color w:val="auto"/>
                <w:sz w:val="22"/>
                <w:szCs w:val="22"/>
              </w:rPr>
              <w:t>Cyber</w:t>
            </w:r>
            <w:r w:rsidR="00017D11" w:rsidRPr="00C25FC4">
              <w:rPr>
                <w:rFonts w:ascii="Arial" w:hAnsi="Arial" w:cs="Arial"/>
                <w:color w:val="auto"/>
                <w:sz w:val="22"/>
                <w:szCs w:val="22"/>
              </w:rPr>
              <w:t>s</w:t>
            </w:r>
            <w:r w:rsidRPr="00C25FC4">
              <w:rPr>
                <w:rFonts w:ascii="Arial" w:hAnsi="Arial" w:cs="Arial"/>
                <w:color w:val="auto"/>
                <w:sz w:val="22"/>
                <w:szCs w:val="22"/>
              </w:rPr>
              <w:t>ecurity</w:t>
            </w:r>
            <w:r w:rsidR="0001287C" w:rsidRPr="00C25FC4">
              <w:rPr>
                <w:rFonts w:ascii="Arial" w:hAnsi="Arial" w:cs="Arial"/>
                <w:color w:val="auto"/>
                <w:sz w:val="22"/>
                <w:szCs w:val="22"/>
              </w:rPr>
              <w:t>*</w:t>
            </w:r>
          </w:p>
        </w:tc>
        <w:tc>
          <w:tcPr>
            <w:tcW w:w="1326" w:type="dxa"/>
            <w:tcBorders>
              <w:top w:val="single" w:sz="4" w:space="0" w:color="auto"/>
              <w:bottom w:val="single" w:sz="4" w:space="0" w:color="auto"/>
            </w:tcBorders>
            <w:shd w:val="clear" w:color="auto" w:fill="auto"/>
            <w:vAlign w:val="center"/>
          </w:tcPr>
          <w:p w:rsidR="0001287C" w:rsidRPr="00C25FC4" w:rsidRDefault="0001287C" w:rsidP="00896F49">
            <w:pPr>
              <w:rPr>
                <w:rFonts w:ascii="Arial" w:hAnsi="Arial" w:cs="Arial"/>
                <w:color w:val="auto"/>
                <w:sz w:val="22"/>
                <w:szCs w:val="22"/>
              </w:rPr>
            </w:pPr>
            <w:r w:rsidRPr="00C25FC4">
              <w:rPr>
                <w:rFonts w:ascii="Arial" w:hAnsi="Arial" w:cs="Arial"/>
                <w:color w:val="auto"/>
                <w:sz w:val="22"/>
                <w:szCs w:val="22"/>
              </w:rPr>
              <w:t xml:space="preserve">     41</w:t>
            </w:r>
            <w:r w:rsidR="00896F49" w:rsidRPr="00C25FC4">
              <w:rPr>
                <w:rFonts w:ascii="Arial" w:hAnsi="Arial" w:cs="Arial"/>
                <w:color w:val="auto"/>
                <w:sz w:val="22"/>
                <w:szCs w:val="22"/>
              </w:rPr>
              <w:t>04</w:t>
            </w:r>
          </w:p>
        </w:tc>
        <w:tc>
          <w:tcPr>
            <w:tcW w:w="1354" w:type="dxa"/>
            <w:tcBorders>
              <w:top w:val="single" w:sz="4" w:space="0" w:color="auto"/>
              <w:bottom w:val="single" w:sz="4" w:space="0" w:color="auto"/>
            </w:tcBorders>
            <w:shd w:val="clear" w:color="auto" w:fill="auto"/>
            <w:vAlign w:val="center"/>
          </w:tcPr>
          <w:p w:rsidR="0001287C" w:rsidRPr="00C25FC4" w:rsidRDefault="0001287C" w:rsidP="00896F49">
            <w:pPr>
              <w:jc w:val="center"/>
              <w:rPr>
                <w:rFonts w:ascii="Arial" w:hAnsi="Arial" w:cs="Arial"/>
                <w:color w:val="auto"/>
                <w:sz w:val="22"/>
                <w:szCs w:val="22"/>
              </w:rPr>
            </w:pPr>
            <w:r w:rsidRPr="00C25FC4">
              <w:rPr>
                <w:rFonts w:ascii="Arial" w:hAnsi="Arial" w:cs="Arial"/>
                <w:color w:val="auto"/>
                <w:sz w:val="22"/>
                <w:szCs w:val="22"/>
              </w:rPr>
              <w:t>41</w:t>
            </w:r>
            <w:r w:rsidR="00896F49" w:rsidRPr="00C25FC4">
              <w:rPr>
                <w:rFonts w:ascii="Arial" w:hAnsi="Arial" w:cs="Arial"/>
                <w:color w:val="auto"/>
                <w:sz w:val="22"/>
                <w:szCs w:val="22"/>
              </w:rPr>
              <w:t>0</w:t>
            </w:r>
            <w:r w:rsidRPr="00C25FC4">
              <w:rPr>
                <w:rFonts w:ascii="Arial" w:hAnsi="Arial" w:cs="Arial"/>
                <w:color w:val="auto"/>
                <w:sz w:val="22"/>
                <w:szCs w:val="22"/>
              </w:rPr>
              <w:t>9</w:t>
            </w:r>
          </w:p>
        </w:tc>
        <w:tc>
          <w:tcPr>
            <w:tcW w:w="1354" w:type="dxa"/>
            <w:tcBorders>
              <w:top w:val="single" w:sz="4" w:space="0" w:color="auto"/>
              <w:bottom w:val="single" w:sz="4" w:space="0" w:color="auto"/>
            </w:tcBorders>
            <w:shd w:val="clear" w:color="auto" w:fill="auto"/>
            <w:vAlign w:val="center"/>
          </w:tcPr>
          <w:p w:rsidR="0001287C" w:rsidRPr="00C25FC4" w:rsidRDefault="0001287C" w:rsidP="0036035F">
            <w:pPr>
              <w:rPr>
                <w:rFonts w:ascii="Arial" w:hAnsi="Arial" w:cs="Arial"/>
                <w:color w:val="auto"/>
                <w:sz w:val="22"/>
                <w:szCs w:val="22"/>
              </w:rPr>
            </w:pPr>
            <w:r w:rsidRPr="00C25FC4">
              <w:rPr>
                <w:rFonts w:ascii="Arial" w:hAnsi="Arial" w:cs="Arial"/>
                <w:color w:val="auto"/>
                <w:sz w:val="22"/>
                <w:szCs w:val="22"/>
              </w:rPr>
              <w:t xml:space="preserve">       Year</w:t>
            </w:r>
          </w:p>
        </w:tc>
        <w:tc>
          <w:tcPr>
            <w:tcW w:w="1354" w:type="dxa"/>
            <w:tcBorders>
              <w:top w:val="single" w:sz="4" w:space="0" w:color="auto"/>
              <w:bottom w:val="single" w:sz="4" w:space="0" w:color="auto"/>
            </w:tcBorders>
            <w:shd w:val="clear" w:color="auto" w:fill="auto"/>
            <w:vAlign w:val="center"/>
          </w:tcPr>
          <w:p w:rsidR="0001287C" w:rsidRPr="00C25FC4" w:rsidRDefault="0001287C" w:rsidP="0036035F">
            <w:pPr>
              <w:rPr>
                <w:rFonts w:ascii="Arial" w:hAnsi="Arial" w:cs="Arial"/>
                <w:color w:val="auto"/>
                <w:sz w:val="22"/>
                <w:szCs w:val="22"/>
              </w:rPr>
            </w:pPr>
            <w:r w:rsidRPr="00C25FC4">
              <w:rPr>
                <w:rFonts w:ascii="Arial" w:hAnsi="Arial" w:cs="Arial"/>
                <w:color w:val="auto"/>
                <w:sz w:val="22"/>
                <w:szCs w:val="22"/>
              </w:rPr>
              <w:t xml:space="preserve">         11-12</w:t>
            </w:r>
          </w:p>
        </w:tc>
      </w:tr>
    </w:tbl>
    <w:p w:rsidR="00CF7F85" w:rsidRPr="00C25FC4" w:rsidRDefault="00CF7F85" w:rsidP="00CF7F85">
      <w:pPr>
        <w:jc w:val="right"/>
        <w:rPr>
          <w:rFonts w:ascii="Arial" w:hAnsi="Arial" w:cs="Arial"/>
          <w:b/>
          <w:color w:val="auto"/>
          <w:sz w:val="18"/>
        </w:rPr>
      </w:pPr>
    </w:p>
    <w:p w:rsidR="00CF7F85" w:rsidRPr="00C25FC4" w:rsidRDefault="00CF7F85" w:rsidP="00CF7F85">
      <w:pPr>
        <w:jc w:val="right"/>
        <w:rPr>
          <w:rFonts w:ascii="Arial" w:hAnsi="Arial" w:cs="Arial"/>
          <w:b/>
          <w:color w:val="auto"/>
          <w:sz w:val="18"/>
        </w:rPr>
      </w:pPr>
      <w:r w:rsidRPr="00C25FC4">
        <w:rPr>
          <w:rFonts w:ascii="Arial" w:hAnsi="Arial" w:cs="Arial"/>
          <w:b/>
          <w:color w:val="auto"/>
          <w:sz w:val="18"/>
        </w:rPr>
        <w:t>*Prerequisite for course</w:t>
      </w:r>
    </w:p>
    <w:p w:rsidR="00CF7F85" w:rsidRPr="00C25FC4" w:rsidRDefault="00CF7F85" w:rsidP="00CF7F85">
      <w:pPr>
        <w:jc w:val="right"/>
        <w:rPr>
          <w:rFonts w:ascii="Arial" w:hAnsi="Arial" w:cs="Arial"/>
          <w:b/>
          <w:color w:val="auto"/>
          <w:sz w:val="18"/>
        </w:rPr>
      </w:pPr>
      <w:r w:rsidRPr="00C25FC4">
        <w:rPr>
          <w:rFonts w:ascii="Arial" w:hAnsi="Arial" w:cs="Arial"/>
          <w:b/>
          <w:color w:val="auto"/>
          <w:sz w:val="18"/>
        </w:rPr>
        <w:t>~DMACC Credit Class</w:t>
      </w:r>
    </w:p>
    <w:p w:rsidR="00C14913" w:rsidRPr="00C25FC4" w:rsidRDefault="00CF7F85" w:rsidP="00CF7F85">
      <w:pPr>
        <w:tabs>
          <w:tab w:val="left" w:pos="1485"/>
        </w:tabs>
        <w:rPr>
          <w:rFonts w:ascii="Arial" w:hAnsi="Arial" w:cs="Arial"/>
          <w:color w:val="auto"/>
        </w:rPr>
      </w:pPr>
      <w:r w:rsidRPr="00C25FC4">
        <w:rPr>
          <w:rFonts w:ascii="Arial" w:hAnsi="Arial" w:cs="Arial"/>
          <w:color w:val="auto"/>
        </w:rPr>
        <w:tab/>
      </w:r>
    </w:p>
    <w:p w:rsidR="00C14913" w:rsidRPr="00C25FC4" w:rsidRDefault="00C14913" w:rsidP="00C14913">
      <w:pPr>
        <w:rPr>
          <w:rFonts w:ascii="Arial" w:hAnsi="Arial" w:cs="Arial"/>
          <w:color w:val="auto"/>
        </w:rPr>
      </w:pPr>
    </w:p>
    <w:p w:rsidR="00C14913" w:rsidRPr="00C25FC4" w:rsidRDefault="00C14913" w:rsidP="00C14913">
      <w:pPr>
        <w:rPr>
          <w:rFonts w:ascii="Arial" w:hAnsi="Arial" w:cs="Arial"/>
          <w:color w:val="auto"/>
        </w:rPr>
      </w:pPr>
    </w:p>
    <w:p w:rsidR="00C14913" w:rsidRPr="00C25FC4" w:rsidRDefault="00C14913" w:rsidP="00C14913">
      <w:pPr>
        <w:rPr>
          <w:rFonts w:ascii="Arial" w:hAnsi="Arial" w:cs="Arial"/>
          <w:color w:val="auto"/>
        </w:rPr>
      </w:pPr>
    </w:p>
    <w:p w:rsidR="00C14913" w:rsidRPr="00C25FC4" w:rsidRDefault="00C14913" w:rsidP="00C14913">
      <w:pPr>
        <w:rPr>
          <w:rFonts w:ascii="Arial" w:hAnsi="Arial" w:cs="Arial"/>
          <w:color w:val="auto"/>
        </w:rPr>
      </w:pPr>
    </w:p>
    <w:p w:rsidR="00894161" w:rsidRPr="00C25FC4" w:rsidRDefault="00894161"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4123F8" w:rsidRPr="00C25FC4" w:rsidRDefault="004123F8" w:rsidP="00E51C5E">
      <w:pPr>
        <w:tabs>
          <w:tab w:val="right" w:pos="5040"/>
          <w:tab w:val="left" w:pos="5760"/>
          <w:tab w:val="right" w:leader="dot" w:pos="9360"/>
        </w:tabs>
        <w:outlineLvl w:val="0"/>
        <w:rPr>
          <w:rFonts w:ascii="Arial" w:hAnsi="Arial" w:cs="Arial"/>
          <w:b/>
          <w:color w:val="auto"/>
          <w:sz w:val="24"/>
        </w:rPr>
      </w:pPr>
    </w:p>
    <w:p w:rsidR="00894161" w:rsidRPr="00C25FC4" w:rsidRDefault="00894161"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F5D8B" w:rsidRPr="00C25FC4" w:rsidRDefault="00EF5D8B" w:rsidP="00E51C5E">
      <w:pPr>
        <w:tabs>
          <w:tab w:val="right" w:pos="5040"/>
          <w:tab w:val="left" w:pos="5760"/>
          <w:tab w:val="right" w:leader="dot" w:pos="9360"/>
        </w:tabs>
        <w:outlineLvl w:val="0"/>
        <w:rPr>
          <w:rFonts w:ascii="Arial" w:hAnsi="Arial" w:cs="Arial"/>
          <w:b/>
          <w:color w:val="auto"/>
          <w:sz w:val="24"/>
        </w:rPr>
      </w:pPr>
    </w:p>
    <w:p w:rsidR="00E51C5E" w:rsidRPr="00C25FC4" w:rsidRDefault="00E51C5E" w:rsidP="00E51C5E">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Introduction to Engineering Design (IED)/DMACC</w:t>
      </w:r>
      <w:r w:rsidR="00D7395C" w:rsidRPr="00C25FC4">
        <w:rPr>
          <w:rFonts w:ascii="Arial" w:hAnsi="Arial" w:cs="Arial"/>
          <w:b/>
          <w:color w:val="auto"/>
          <w:sz w:val="24"/>
        </w:rPr>
        <w:t>:  4110 / 4115</w:t>
      </w:r>
    </w:p>
    <w:p w:rsidR="00E51C5E" w:rsidRPr="00C25FC4" w:rsidRDefault="00E51C5E" w:rsidP="00E51C5E">
      <w:pPr>
        <w:tabs>
          <w:tab w:val="right" w:pos="5040"/>
          <w:tab w:val="left" w:pos="5760"/>
          <w:tab w:val="right" w:leader="dot" w:pos="9360"/>
        </w:tabs>
        <w:rPr>
          <w:rFonts w:ascii="Arial" w:hAnsi="Arial" w:cs="Arial"/>
          <w:color w:val="auto"/>
        </w:rPr>
      </w:pP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Algebra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 xml:space="preserve">Not Approved </w:t>
      </w:r>
    </w:p>
    <w:p w:rsidR="00E51C5E" w:rsidRPr="00C25FC4" w:rsidRDefault="00E51C5E" w:rsidP="00E51C5E">
      <w:pPr>
        <w:tabs>
          <w:tab w:val="right" w:leader="dot" w:pos="5040"/>
          <w:tab w:val="left" w:pos="5760"/>
          <w:tab w:val="right" w:leader="dot" w:pos="9360"/>
        </w:tabs>
        <w:rPr>
          <w:rFonts w:ascii="Arial" w:hAnsi="Arial" w:cs="Arial"/>
          <w:color w:val="auto"/>
        </w:rPr>
      </w:pPr>
    </w:p>
    <w:p w:rsidR="00E51C5E" w:rsidRPr="00C25FC4" w:rsidRDefault="00E51C5E" w:rsidP="00E51C5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51C5E" w:rsidRPr="00C25FC4" w:rsidRDefault="00E51C5E" w:rsidP="00E51C5E">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This first year Project Lead the Way course is designed primarily for 9</w:t>
      </w:r>
      <w:r w:rsidRPr="00C25FC4">
        <w:rPr>
          <w:rFonts w:ascii="Arial" w:hAnsi="Arial" w:cs="Arial"/>
          <w:color w:val="auto"/>
          <w:vertAlign w:val="superscript"/>
        </w:rPr>
        <w:t>th</w:t>
      </w:r>
      <w:r w:rsidRPr="00C25FC4">
        <w:rPr>
          <w:rFonts w:ascii="Arial" w:hAnsi="Arial" w:cs="Arial"/>
          <w:color w:val="auto"/>
        </w:rPr>
        <w:t xml:space="preserve"> or 10</w:t>
      </w:r>
      <w:r w:rsidRPr="00C25FC4">
        <w:rPr>
          <w:rFonts w:ascii="Arial" w:hAnsi="Arial" w:cs="Arial"/>
          <w:color w:val="auto"/>
          <w:vertAlign w:val="superscript"/>
        </w:rPr>
        <w:t>th</w:t>
      </w:r>
      <w:r w:rsidRPr="00C25FC4">
        <w:rPr>
          <w:rFonts w:ascii="Arial" w:hAnsi="Arial" w:cs="Arial"/>
          <w:color w:val="auto"/>
        </w:rPr>
        <w:t xml:space="preserve"> grade students.  The major focus of IED is the design process and its application. Through hands-on projects, students apply engineering standards and document their work. Students use industry standard 3D modeling software to help them design solutions to solve proposed problems, document their work using an engineer’s notebook and communicate solutions to peers and members of the professional community. The major focus of the Introduction to Engineering Design (IED) course is to expose students to the design process, research and analysis, teamwork, communication methods, global and human impacts, engineering standards and technical documentation.</w:t>
      </w:r>
      <w:r w:rsidR="00A649A1" w:rsidRPr="00C25FC4">
        <w:rPr>
          <w:rFonts w:ascii="Arial" w:hAnsi="Arial" w:cs="Arial"/>
          <w:color w:val="auto"/>
        </w:rPr>
        <w:t xml:space="preserve"> This course may be used to fulfill technology credit.</w:t>
      </w:r>
      <w:r w:rsidRPr="00C25FC4">
        <w:rPr>
          <w:rFonts w:ascii="Arial" w:hAnsi="Arial" w:cs="Arial"/>
          <w:b/>
          <w:color w:val="auto"/>
        </w:rPr>
        <w:t xml:space="preserve">  Students taking concurrent enrollment courses must take the course for college credit. Drop date without consequences will be determined by DMACC. If the class is dropped for DMACC credit it will also be dropped for high school credit.</w:t>
      </w:r>
    </w:p>
    <w:p w:rsidR="00E51C5E" w:rsidRPr="00C25FC4" w:rsidRDefault="00E51C5E" w:rsidP="00E51C5E">
      <w:pPr>
        <w:tabs>
          <w:tab w:val="right" w:pos="5040"/>
          <w:tab w:val="left" w:pos="5760"/>
          <w:tab w:val="right" w:leader="dot" w:pos="9360"/>
        </w:tabs>
        <w:jc w:val="both"/>
        <w:outlineLvl w:val="0"/>
        <w:rPr>
          <w:rFonts w:ascii="Arial" w:hAnsi="Arial" w:cs="Arial"/>
          <w:color w:val="auto"/>
        </w:rPr>
      </w:pPr>
    </w:p>
    <w:p w:rsidR="00E51C5E" w:rsidRPr="00C25FC4" w:rsidRDefault="00E51C5E" w:rsidP="00E51C5E">
      <w:pPr>
        <w:tabs>
          <w:tab w:val="right" w:pos="5040"/>
          <w:tab w:val="left" w:pos="5760"/>
          <w:tab w:val="right" w:leader="dot" w:pos="9360"/>
        </w:tabs>
        <w:jc w:val="both"/>
        <w:rPr>
          <w:rFonts w:ascii="Arial" w:hAnsi="Arial" w:cs="Arial"/>
          <w:b/>
          <w:color w:val="auto"/>
        </w:rPr>
      </w:pPr>
      <w:r w:rsidRPr="00C25FC4">
        <w:rPr>
          <w:rFonts w:ascii="Arial" w:hAnsi="Arial" w:cs="Arial"/>
          <w:b/>
          <w:color w:val="auto"/>
        </w:rPr>
        <w:t>College credit will be given from DMACC upon successful completion of this class.</w:t>
      </w:r>
    </w:p>
    <w:p w:rsidR="00E51C5E" w:rsidRPr="00C25FC4" w:rsidRDefault="00E51C5E" w:rsidP="00E51C5E">
      <w:pPr>
        <w:tabs>
          <w:tab w:val="right" w:pos="5040"/>
          <w:tab w:val="left" w:pos="5760"/>
          <w:tab w:val="right" w:leader="dot" w:pos="9360"/>
        </w:tabs>
        <w:jc w:val="both"/>
        <w:rPr>
          <w:rFonts w:ascii="Arial" w:hAnsi="Arial" w:cs="Arial"/>
          <w:b/>
          <w:color w:val="auto"/>
        </w:rPr>
      </w:pPr>
    </w:p>
    <w:p w:rsidR="00E51C5E" w:rsidRPr="00C25FC4" w:rsidRDefault="00E51C5E" w:rsidP="00E51C5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413A8D">
        <w:rPr>
          <w:rFonts w:ascii="Arial" w:hAnsi="Arial" w:cs="Arial"/>
          <w:b/>
          <w:color w:val="auto"/>
        </w:rPr>
        <w:t>PLTW-Intro to Engr Design – EGT4</w:t>
      </w:r>
      <w:r w:rsidRPr="00C25FC4">
        <w:rPr>
          <w:rFonts w:ascii="Arial" w:hAnsi="Arial" w:cs="Arial"/>
          <w:b/>
          <w:color w:val="auto"/>
        </w:rPr>
        <w:t>00</w:t>
      </w:r>
      <w:r w:rsidRPr="00C25FC4">
        <w:rPr>
          <w:rFonts w:ascii="Arial" w:hAnsi="Arial" w:cs="Arial"/>
          <w:b/>
          <w:color w:val="auto"/>
        </w:rPr>
        <w:tab/>
      </w:r>
      <w:r w:rsidRPr="00C25FC4">
        <w:rPr>
          <w:rFonts w:ascii="Arial" w:hAnsi="Arial" w:cs="Arial"/>
          <w:b/>
          <w:color w:val="auto"/>
        </w:rPr>
        <w:tab/>
        <w:t xml:space="preserve"> 3 credits</w:t>
      </w:r>
    </w:p>
    <w:p w:rsidR="002F488F" w:rsidRPr="00C25FC4" w:rsidRDefault="002F488F" w:rsidP="00E51C5E">
      <w:pPr>
        <w:tabs>
          <w:tab w:val="right" w:pos="5040"/>
          <w:tab w:val="left" w:pos="5760"/>
          <w:tab w:val="right" w:leader="dot" w:pos="9360"/>
        </w:tabs>
        <w:jc w:val="both"/>
        <w:rPr>
          <w:rFonts w:ascii="Arial" w:hAnsi="Arial" w:cs="Arial"/>
          <w:b/>
          <w:color w:val="auto"/>
          <w:sz w:val="24"/>
        </w:rPr>
      </w:pPr>
    </w:p>
    <w:p w:rsidR="004123F8" w:rsidRPr="00C25FC4" w:rsidRDefault="004123F8" w:rsidP="004123F8">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Computer Science Essentials:  4100 / 4105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Entrepreneurship</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4123F8" w:rsidRPr="00C25FC4" w:rsidRDefault="004123F8" w:rsidP="004123F8">
      <w:pPr>
        <w:tabs>
          <w:tab w:val="right" w:pos="5040"/>
          <w:tab w:val="left" w:pos="5760"/>
          <w:tab w:val="right" w:leader="dot" w:pos="9360"/>
        </w:tabs>
        <w:rPr>
          <w:rFonts w:ascii="Arial" w:hAnsi="Arial" w:cs="Arial"/>
          <w:color w:val="auto"/>
        </w:rPr>
      </w:pP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4123F8" w:rsidRPr="00C25FC4" w:rsidRDefault="004123F8" w:rsidP="004123F8">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4123F8" w:rsidRPr="00C25FC4" w:rsidRDefault="004123F8" w:rsidP="004123F8">
      <w:pPr>
        <w:tabs>
          <w:tab w:val="right" w:pos="5040"/>
          <w:tab w:val="left" w:pos="5760"/>
          <w:tab w:val="right" w:leader="dot" w:pos="9360"/>
        </w:tabs>
        <w:jc w:val="both"/>
        <w:rPr>
          <w:rFonts w:ascii="Arial" w:hAnsi="Arial" w:cs="Arial"/>
          <w:color w:val="auto"/>
        </w:rPr>
      </w:pPr>
    </w:p>
    <w:p w:rsidR="004123F8" w:rsidRPr="00C25FC4" w:rsidRDefault="004123F8" w:rsidP="004123F8">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4123F8" w:rsidRPr="00C25FC4" w:rsidRDefault="004123F8" w:rsidP="004123F8">
      <w:pPr>
        <w:jc w:val="both"/>
        <w:rPr>
          <w:rFonts w:ascii="Arial" w:hAnsi="Arial" w:cs="Arial"/>
          <w:color w:val="auto"/>
        </w:rPr>
      </w:pPr>
      <w:r w:rsidRPr="00C25FC4">
        <w:rPr>
          <w:rFonts w:ascii="Arial" w:hAnsi="Arial" w:cs="Arial"/>
          <w:color w:val="auto"/>
        </w:rPr>
        <w:t>Computer Science Essentials (CSE) is designed to be a full-year course implemented in the 9</w:t>
      </w:r>
      <w:r w:rsidRPr="00C25FC4">
        <w:rPr>
          <w:rFonts w:ascii="Arial" w:hAnsi="Arial" w:cs="Arial"/>
          <w:color w:val="auto"/>
          <w:vertAlign w:val="superscript"/>
        </w:rPr>
        <w:t>th</w:t>
      </w:r>
      <w:r w:rsidRPr="00C25FC4">
        <w:rPr>
          <w:rFonts w:ascii="Arial" w:hAnsi="Arial" w:cs="Arial"/>
          <w:color w:val="auto"/>
        </w:rPr>
        <w:t xml:space="preserve"> grade.  This course is an excellent entry point for new high school computer science (CS) learners.  Any student who has prior CS experiences will find ample opportunity to expand upon those experiences in this course.  All students who take CSE will have many opportunities for creative expression and exploration in topics of personal interest, whether it be through app development, web design, or connecting computing with the physical world.</w:t>
      </w:r>
    </w:p>
    <w:p w:rsidR="00E51C5E" w:rsidRPr="00C25FC4" w:rsidRDefault="00E51C5E" w:rsidP="00E51C5E">
      <w:pPr>
        <w:tabs>
          <w:tab w:val="right" w:pos="5040"/>
          <w:tab w:val="left" w:pos="5760"/>
          <w:tab w:val="right" w:leader="dot" w:pos="9360"/>
        </w:tabs>
        <w:jc w:val="both"/>
        <w:rPr>
          <w:rFonts w:ascii="Arial" w:hAnsi="Arial" w:cs="Arial"/>
          <w:b/>
          <w:color w:val="auto"/>
          <w:sz w:val="24"/>
        </w:rPr>
      </w:pPr>
    </w:p>
    <w:p w:rsidR="00E51C5E" w:rsidRPr="00C25FC4" w:rsidRDefault="00E51C5E" w:rsidP="00E51C5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4"/>
        </w:rPr>
        <w:sym w:font="Wingdings" w:char="F06E"/>
      </w:r>
      <w:r w:rsidRPr="00C25FC4">
        <w:rPr>
          <w:rFonts w:ascii="Arial" w:hAnsi="Arial" w:cs="Arial"/>
          <w:b/>
          <w:color w:val="auto"/>
          <w:sz w:val="24"/>
        </w:rPr>
        <w:t>Principles of Engineering (POE)/DMACC</w:t>
      </w:r>
      <w:r w:rsidR="00D7395C" w:rsidRPr="00C25FC4">
        <w:rPr>
          <w:rFonts w:ascii="Arial" w:hAnsi="Arial" w:cs="Arial"/>
          <w:b/>
          <w:color w:val="auto"/>
          <w:sz w:val="24"/>
        </w:rPr>
        <w:t>:  4111 / 4116</w:t>
      </w:r>
    </w:p>
    <w:p w:rsidR="00E51C5E" w:rsidRPr="00C25FC4" w:rsidRDefault="00E51C5E" w:rsidP="00E51C5E">
      <w:pPr>
        <w:tabs>
          <w:tab w:val="right" w:pos="5040"/>
          <w:tab w:val="left" w:pos="5760"/>
          <w:tab w:val="right" w:leader="dot" w:pos="9360"/>
        </w:tabs>
        <w:rPr>
          <w:rFonts w:ascii="Arial" w:hAnsi="Arial" w:cs="Arial"/>
          <w:color w:val="auto"/>
        </w:rPr>
      </w:pP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924653" w:rsidRPr="00C25FC4">
        <w:rPr>
          <w:rFonts w:ascii="Arial" w:hAnsi="Arial" w:cs="Arial"/>
          <w:color w:val="auto"/>
        </w:rPr>
        <w:t>10-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Algebra I with IED </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E51C5E" w:rsidRPr="00C25FC4" w:rsidRDefault="00E51C5E" w:rsidP="00E51C5E">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009E27B9" w:rsidRPr="00C25FC4">
        <w:rPr>
          <w:rFonts w:ascii="Arial" w:hAnsi="Arial" w:cs="Arial"/>
          <w:color w:val="auto"/>
        </w:rPr>
        <w:t xml:space="preserve"> ……………………..Not Approved</w:t>
      </w:r>
      <w:r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E51C5E" w:rsidRPr="00C25FC4" w:rsidRDefault="00E51C5E" w:rsidP="00E51C5E">
      <w:pPr>
        <w:tabs>
          <w:tab w:val="right" w:leader="dot" w:pos="5040"/>
          <w:tab w:val="left" w:pos="5760"/>
          <w:tab w:val="right" w:leader="dot" w:pos="9360"/>
        </w:tabs>
        <w:rPr>
          <w:rFonts w:ascii="Arial" w:hAnsi="Arial" w:cs="Arial"/>
          <w:color w:val="auto"/>
        </w:rPr>
      </w:pPr>
    </w:p>
    <w:p w:rsidR="00E51C5E" w:rsidRPr="00C25FC4" w:rsidRDefault="00E51C5E" w:rsidP="00E51C5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51C5E" w:rsidRPr="00C25FC4" w:rsidRDefault="00E51C5E" w:rsidP="00E51C5E">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This second year Project Lead the Way course is designed primarily for 10th or 11</w:t>
      </w:r>
      <w:r w:rsidRPr="00C25FC4">
        <w:rPr>
          <w:rFonts w:ascii="Arial" w:hAnsi="Arial" w:cs="Arial"/>
          <w:color w:val="auto"/>
          <w:vertAlign w:val="superscript"/>
        </w:rPr>
        <w:t>th</w:t>
      </w:r>
      <w:r w:rsidRPr="00C25FC4">
        <w:rPr>
          <w:rFonts w:ascii="Arial" w:hAnsi="Arial" w:cs="Arial"/>
          <w:color w:val="auto"/>
        </w:rPr>
        <w:t xml:space="preserve"> grade students. This survey course exposes students to major concepts they’ll encounter in a post-secondary engineering course of study. Students have an opportunity to investigate engineering and high-tech careers and to develop skills and understanding of key concepts. Topics include mechanisms, energy, statics, materials and kinematics. Students develop problem-solving skills and apply their knowledge of research and design to create solutions to various challenges, document their work and communicate solutions. </w:t>
      </w:r>
      <w:r w:rsidR="00A649A1" w:rsidRPr="00C25FC4">
        <w:rPr>
          <w:rFonts w:ascii="Arial" w:hAnsi="Arial" w:cs="Arial"/>
          <w:color w:val="auto"/>
        </w:rPr>
        <w:t xml:space="preserve">This course may be taken to fulfill technology credit. </w:t>
      </w:r>
      <w:r w:rsidRPr="00C25FC4">
        <w:rPr>
          <w:rFonts w:ascii="Arial" w:hAnsi="Arial" w:cs="Arial"/>
          <w:b/>
          <w:color w:val="auto"/>
        </w:rPr>
        <w:t>Students taking concurrent enrollment courses must take the course for college credit. Drop date without consequences will be determined by DMACC. If the class is dropped for DMACC credit it will also be dropped for high school credit.</w:t>
      </w:r>
    </w:p>
    <w:p w:rsidR="00E51C5E" w:rsidRPr="00C25FC4" w:rsidRDefault="00E51C5E" w:rsidP="00E51C5E">
      <w:pPr>
        <w:tabs>
          <w:tab w:val="right" w:pos="5040"/>
          <w:tab w:val="left" w:pos="5760"/>
          <w:tab w:val="right" w:leader="dot" w:pos="9360"/>
        </w:tabs>
        <w:jc w:val="both"/>
        <w:outlineLvl w:val="0"/>
        <w:rPr>
          <w:rFonts w:ascii="Arial" w:hAnsi="Arial" w:cs="Arial"/>
          <w:color w:val="auto"/>
        </w:rPr>
      </w:pPr>
    </w:p>
    <w:p w:rsidR="00E51C5E" w:rsidRPr="00C25FC4" w:rsidRDefault="00E51C5E" w:rsidP="00E51C5E">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 xml:space="preserve">College credit will be given from DMACC upon successful completion of this class.  </w:t>
      </w:r>
    </w:p>
    <w:p w:rsidR="00E51C5E" w:rsidRPr="00C25FC4" w:rsidRDefault="00E51C5E" w:rsidP="00E51C5E">
      <w:pPr>
        <w:tabs>
          <w:tab w:val="right" w:pos="5040"/>
          <w:tab w:val="left" w:pos="5760"/>
          <w:tab w:val="right" w:leader="dot" w:pos="9360"/>
        </w:tabs>
        <w:jc w:val="both"/>
        <w:rPr>
          <w:rFonts w:ascii="Arial" w:hAnsi="Arial" w:cs="Arial"/>
          <w:b/>
          <w:color w:val="auto"/>
        </w:rPr>
      </w:pPr>
    </w:p>
    <w:p w:rsidR="00E51C5E" w:rsidRPr="00C25FC4" w:rsidRDefault="00E51C5E" w:rsidP="00E51C5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413A8D">
        <w:rPr>
          <w:rFonts w:ascii="Arial" w:hAnsi="Arial" w:cs="Arial"/>
          <w:b/>
          <w:color w:val="auto"/>
        </w:rPr>
        <w:t>PLTW-Principles of Engineering – EGT4</w:t>
      </w:r>
      <w:r w:rsidRPr="00C25FC4">
        <w:rPr>
          <w:rFonts w:ascii="Arial" w:hAnsi="Arial" w:cs="Arial"/>
          <w:b/>
          <w:color w:val="auto"/>
        </w:rPr>
        <w:t>10</w:t>
      </w:r>
      <w:r w:rsidRPr="00C25FC4">
        <w:rPr>
          <w:rFonts w:ascii="Arial" w:hAnsi="Arial" w:cs="Arial"/>
          <w:b/>
          <w:color w:val="auto"/>
        </w:rPr>
        <w:tab/>
      </w:r>
      <w:r w:rsidRPr="00C25FC4">
        <w:rPr>
          <w:rFonts w:ascii="Arial" w:hAnsi="Arial" w:cs="Arial"/>
          <w:b/>
          <w:color w:val="auto"/>
        </w:rPr>
        <w:tab/>
        <w:t>3 credits</w:t>
      </w:r>
    </w:p>
    <w:p w:rsidR="00E51C5E" w:rsidRPr="00C25FC4" w:rsidRDefault="00E51C5E" w:rsidP="00E51C5E">
      <w:pPr>
        <w:pStyle w:val="BodyText2"/>
        <w:rPr>
          <w:rFonts w:cs="Arial"/>
          <w:color w:val="auto"/>
        </w:rPr>
      </w:pPr>
    </w:p>
    <w:p w:rsidR="00E51C5E" w:rsidRPr="00C25FC4" w:rsidRDefault="00E51C5E" w:rsidP="00E51C5E">
      <w:pPr>
        <w:pStyle w:val="BodyText2"/>
        <w:rPr>
          <w:rFonts w:cs="Arial"/>
          <w:color w:val="auto"/>
        </w:rPr>
      </w:pPr>
    </w:p>
    <w:p w:rsidR="00E51C5E" w:rsidRPr="00C25FC4" w:rsidRDefault="00E51C5E" w:rsidP="00E51C5E">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009E27B9" w:rsidRPr="00C25FC4">
        <w:rPr>
          <w:rFonts w:ascii="Arial" w:hAnsi="Arial" w:cs="Arial"/>
          <w:b/>
          <w:color w:val="auto"/>
          <w:sz w:val="24"/>
        </w:rPr>
        <w:t xml:space="preserve">Computer Science </w:t>
      </w:r>
      <w:r w:rsidR="00BA7D0E" w:rsidRPr="00C25FC4">
        <w:rPr>
          <w:rFonts w:ascii="Arial" w:hAnsi="Arial" w:cs="Arial"/>
          <w:b/>
          <w:color w:val="auto"/>
          <w:sz w:val="24"/>
        </w:rPr>
        <w:t>Principles:  4114 / 4119</w:t>
      </w:r>
    </w:p>
    <w:p w:rsidR="00E51C5E" w:rsidRPr="00C25FC4" w:rsidRDefault="00E51C5E" w:rsidP="00E51C5E">
      <w:pPr>
        <w:tabs>
          <w:tab w:val="right" w:pos="5040"/>
          <w:tab w:val="left" w:pos="5760"/>
          <w:tab w:val="right" w:leader="dot" w:pos="9360"/>
        </w:tabs>
        <w:rPr>
          <w:rFonts w:ascii="Arial" w:hAnsi="Arial" w:cs="Arial"/>
          <w:color w:val="auto"/>
        </w:rPr>
      </w:pP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0B3227" w:rsidRPr="00C25FC4">
        <w:rPr>
          <w:rFonts w:ascii="Arial" w:hAnsi="Arial" w:cs="Arial"/>
          <w:color w:val="auto"/>
        </w:rPr>
        <w:t>1</w:t>
      </w:r>
      <w:r w:rsidR="001F79A6" w:rsidRPr="00C25FC4">
        <w:rPr>
          <w:rFonts w:ascii="Arial" w:hAnsi="Arial" w:cs="Arial"/>
          <w:color w:val="auto"/>
        </w:rPr>
        <w:t>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E51C5E" w:rsidRPr="00C25FC4" w:rsidRDefault="00E51C5E" w:rsidP="00E51C5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 </w:t>
      </w:r>
      <w:r w:rsidR="00896F49" w:rsidRPr="00C25FC4">
        <w:rPr>
          <w:rFonts w:ascii="Arial" w:hAnsi="Arial" w:cs="Arial"/>
          <w:color w:val="auto"/>
        </w:rPr>
        <w:t>Computer Science Essentials</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E51C5E" w:rsidRPr="00C25FC4" w:rsidRDefault="00E51C5E" w:rsidP="00E51C5E">
      <w:pPr>
        <w:tabs>
          <w:tab w:val="right" w:pos="5040"/>
          <w:tab w:val="left" w:pos="5760"/>
          <w:tab w:val="right" w:leader="dot" w:pos="9360"/>
        </w:tabs>
        <w:rPr>
          <w:rFonts w:ascii="Arial" w:hAnsi="Arial" w:cs="Arial"/>
          <w:color w:val="auto"/>
        </w:rPr>
      </w:pPr>
      <w:r w:rsidRPr="00C25FC4">
        <w:rPr>
          <w:rFonts w:ascii="Arial" w:hAnsi="Arial" w:cs="Arial"/>
          <w:b/>
          <w:color w:val="auto"/>
        </w:rPr>
        <w:t>NCAA Clearinghouse:</w:t>
      </w:r>
      <w:r w:rsidR="009E27B9" w:rsidRPr="00C25FC4">
        <w:rPr>
          <w:rFonts w:ascii="Arial" w:hAnsi="Arial" w:cs="Arial"/>
          <w:b/>
          <w:color w:val="auto"/>
        </w:rPr>
        <w:t xml:space="preserve"> </w:t>
      </w:r>
      <w:r w:rsidR="009E27B9" w:rsidRPr="00C25FC4">
        <w:rPr>
          <w:rFonts w:ascii="Arial" w:hAnsi="Arial" w:cs="Arial"/>
          <w:color w:val="auto"/>
        </w:rPr>
        <w:t>…………………….. Not Approved</w:t>
      </w:r>
      <w:r w:rsidR="009E27B9" w:rsidRPr="00C25FC4">
        <w:rPr>
          <w:rFonts w:ascii="Arial" w:hAnsi="Arial" w:cs="Arial"/>
          <w:color w:val="auto"/>
        </w:rPr>
        <w:tab/>
      </w:r>
      <w:r w:rsidRPr="00C25FC4">
        <w:rPr>
          <w:rFonts w:ascii="Arial" w:hAnsi="Arial" w:cs="Arial"/>
          <w:b/>
          <w:color w:val="auto"/>
        </w:rPr>
        <w:t>Weighted Grade:</w:t>
      </w:r>
      <w:r w:rsidRPr="00C25FC4">
        <w:rPr>
          <w:rFonts w:ascii="Arial" w:hAnsi="Arial" w:cs="Arial"/>
          <w:color w:val="auto"/>
        </w:rPr>
        <w:tab/>
        <w:t>see page 9</w:t>
      </w:r>
    </w:p>
    <w:p w:rsidR="00E51C5E" w:rsidRPr="00C25FC4" w:rsidRDefault="00E51C5E" w:rsidP="00E51C5E">
      <w:pPr>
        <w:tabs>
          <w:tab w:val="right" w:leader="dot" w:pos="5040"/>
          <w:tab w:val="left" w:pos="5760"/>
          <w:tab w:val="right" w:leader="dot" w:pos="9360"/>
        </w:tabs>
        <w:rPr>
          <w:rFonts w:ascii="Arial" w:hAnsi="Arial" w:cs="Arial"/>
          <w:color w:val="auto"/>
        </w:rPr>
      </w:pPr>
    </w:p>
    <w:p w:rsidR="00E51C5E" w:rsidRPr="00C25FC4" w:rsidRDefault="00E51C5E" w:rsidP="00E51C5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51C5E" w:rsidRPr="00C25FC4" w:rsidRDefault="00871135" w:rsidP="00E51C5E">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 xml:space="preserve">Computer Science </w:t>
      </w:r>
      <w:r w:rsidR="007A57A7" w:rsidRPr="00C25FC4">
        <w:rPr>
          <w:rFonts w:ascii="Arial" w:hAnsi="Arial" w:cs="Arial"/>
          <w:color w:val="auto"/>
        </w:rPr>
        <w:t>Principles</w:t>
      </w:r>
      <w:r w:rsidRPr="00C25FC4">
        <w:rPr>
          <w:rFonts w:ascii="Arial" w:hAnsi="Arial" w:cs="Arial"/>
          <w:color w:val="auto"/>
        </w:rPr>
        <w:t xml:space="preserve"> is a new PLTW course being offered. Students work in teams to develop computational thinking and problem solving skills. The course covers the College Boards’ new CS Principles framework. The Course does not aim to teach mastery of a single programming language but aims instead to develop computational thinking, to generate excitement about the field of computing and to introduce computational tools that foster creativity. This course also aims to build students’ awareness of the tremendous demand for computer specialists and for professionals in all fields. Each unit focuses on one or more career paths in the computer scie</w:t>
      </w:r>
      <w:r w:rsidR="00040359" w:rsidRPr="00C25FC4">
        <w:rPr>
          <w:rFonts w:ascii="Arial" w:hAnsi="Arial" w:cs="Arial"/>
          <w:color w:val="auto"/>
        </w:rPr>
        <w:t>nce and engineering profession</w:t>
      </w:r>
      <w:r w:rsidRPr="00C25FC4">
        <w:rPr>
          <w:rFonts w:ascii="Arial" w:hAnsi="Arial" w:cs="Arial"/>
          <w:color w:val="auto"/>
        </w:rPr>
        <w:t>s. The course also aims to engage students to consider issues</w:t>
      </w:r>
      <w:r w:rsidR="00AD5743" w:rsidRPr="00C25FC4">
        <w:rPr>
          <w:rFonts w:ascii="Arial" w:hAnsi="Arial" w:cs="Arial"/>
          <w:color w:val="auto"/>
        </w:rPr>
        <w:t xml:space="preserve"> raised by the present and future</w:t>
      </w:r>
      <w:r w:rsidR="000B3227" w:rsidRPr="00C25FC4">
        <w:rPr>
          <w:rFonts w:ascii="Arial" w:hAnsi="Arial" w:cs="Arial"/>
          <w:color w:val="auto"/>
        </w:rPr>
        <w:t xml:space="preserve"> societal impact of computing. </w:t>
      </w:r>
    </w:p>
    <w:p w:rsidR="000B3227" w:rsidRPr="00C25FC4" w:rsidRDefault="000B3227" w:rsidP="00E51C5E">
      <w:pPr>
        <w:tabs>
          <w:tab w:val="right" w:pos="5040"/>
          <w:tab w:val="left" w:pos="5760"/>
          <w:tab w:val="right" w:leader="dot" w:pos="9360"/>
        </w:tabs>
        <w:jc w:val="both"/>
        <w:outlineLvl w:val="0"/>
        <w:rPr>
          <w:rFonts w:ascii="Arial" w:hAnsi="Arial" w:cs="Arial"/>
          <w:color w:val="auto"/>
        </w:rPr>
      </w:pPr>
    </w:p>
    <w:p w:rsidR="000B3227" w:rsidRPr="00C25FC4" w:rsidRDefault="000B3227" w:rsidP="00E51C5E">
      <w:pPr>
        <w:tabs>
          <w:tab w:val="right" w:pos="5040"/>
          <w:tab w:val="left" w:pos="5760"/>
          <w:tab w:val="right" w:leader="dot" w:pos="9360"/>
        </w:tabs>
        <w:jc w:val="both"/>
        <w:outlineLvl w:val="0"/>
        <w:rPr>
          <w:rFonts w:ascii="Arial" w:hAnsi="Arial" w:cs="Arial"/>
          <w:color w:val="auto"/>
        </w:rPr>
      </w:pPr>
      <w:r w:rsidRPr="00C25FC4">
        <w:rPr>
          <w:rFonts w:ascii="Arial" w:hAnsi="Arial" w:cs="Arial"/>
          <w:color w:val="auto"/>
        </w:rPr>
        <w:t>Students practice problem solving with structured activities and progress to open-ended projects and problems that require them to develop planning, documentation, communication, and other professional skills. Problems aim for ground-level entry with no ceiling so that all students can successfully engage the problems. Students with greater motivation, ability, or background knowledge will be challenged to work further.</w:t>
      </w:r>
    </w:p>
    <w:p w:rsidR="00E51C5E" w:rsidRPr="00C25FC4" w:rsidRDefault="00E51C5E" w:rsidP="00E51C5E">
      <w:pPr>
        <w:pStyle w:val="BodyText2"/>
        <w:rPr>
          <w:rFonts w:cs="Arial"/>
          <w:color w:val="auto"/>
        </w:rPr>
      </w:pPr>
    </w:p>
    <w:p w:rsidR="00896F49" w:rsidRPr="00C25FC4" w:rsidRDefault="00896F49" w:rsidP="00896F49">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PLTW – Cyber</w:t>
      </w:r>
      <w:r w:rsidR="0038703D" w:rsidRPr="00C25FC4">
        <w:rPr>
          <w:rFonts w:ascii="Arial" w:hAnsi="Arial" w:cs="Arial"/>
          <w:b/>
          <w:color w:val="auto"/>
          <w:sz w:val="24"/>
        </w:rPr>
        <w:t>s</w:t>
      </w:r>
      <w:r w:rsidRPr="00C25FC4">
        <w:rPr>
          <w:rFonts w:ascii="Arial" w:hAnsi="Arial" w:cs="Arial"/>
          <w:b/>
          <w:color w:val="auto"/>
          <w:sz w:val="24"/>
        </w:rPr>
        <w:t>ecurity:  4104 / 4109</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Entrepreneurship</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896F49" w:rsidRPr="00C25FC4" w:rsidRDefault="00896F49" w:rsidP="00896F49">
      <w:pPr>
        <w:tabs>
          <w:tab w:val="right" w:pos="5040"/>
          <w:tab w:val="left" w:pos="5760"/>
          <w:tab w:val="right" w:leader="dot" w:pos="9360"/>
        </w:tabs>
        <w:rPr>
          <w:rFonts w:ascii="Arial" w:hAnsi="Arial" w:cs="Arial"/>
          <w:color w:val="auto"/>
        </w:rPr>
      </w:pPr>
    </w:p>
    <w:p w:rsidR="00896F49" w:rsidRPr="00C25FC4" w:rsidRDefault="00896F49" w:rsidP="00896F49">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896F49" w:rsidRPr="00C25FC4" w:rsidRDefault="00896F49" w:rsidP="00896F49">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Computer Science Principles</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896F49" w:rsidRPr="00C25FC4" w:rsidRDefault="00896F49" w:rsidP="00896F49">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96F49" w:rsidRPr="00C25FC4" w:rsidRDefault="00896F49" w:rsidP="00896F49">
      <w:pPr>
        <w:tabs>
          <w:tab w:val="right" w:pos="5040"/>
          <w:tab w:val="left" w:pos="5760"/>
          <w:tab w:val="right" w:leader="dot" w:pos="9360"/>
        </w:tabs>
        <w:jc w:val="both"/>
        <w:rPr>
          <w:rFonts w:ascii="Arial" w:hAnsi="Arial" w:cs="Arial"/>
          <w:color w:val="auto"/>
        </w:rPr>
      </w:pPr>
    </w:p>
    <w:p w:rsidR="00896F49" w:rsidRPr="00C25FC4" w:rsidRDefault="00896F49" w:rsidP="00896F49">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96F49" w:rsidRPr="00C25FC4" w:rsidRDefault="00896F49" w:rsidP="00896F49">
      <w:pPr>
        <w:jc w:val="both"/>
        <w:rPr>
          <w:rFonts w:ascii="Arial" w:hAnsi="Arial" w:cs="Arial"/>
          <w:color w:val="auto"/>
        </w:rPr>
      </w:pPr>
      <w:r w:rsidRPr="00C25FC4">
        <w:rPr>
          <w:rFonts w:ascii="Arial" w:hAnsi="Arial" w:cs="Arial"/>
          <w:color w:val="auto"/>
        </w:rPr>
        <w:t>Cyber</w:t>
      </w:r>
      <w:r w:rsidR="0038703D" w:rsidRPr="00C25FC4">
        <w:rPr>
          <w:rFonts w:ascii="Arial" w:hAnsi="Arial" w:cs="Arial"/>
          <w:color w:val="auto"/>
        </w:rPr>
        <w:t>security introduces the tools and concepts of cybersecurity and encourages students to create solutions that allow people to share computing resources while protecting privacy.  Nationally, computational resources are vulnerable and frequently attached; in cybersecurity, students solve problems by understanding and closing these vulnerabilities.  This course raises students’ knowledge of and commitment to ethical computing behavior.  It also aims to develop students’ skills as consumers, friends, citizens, and employees who can effectively contribute to communities with a dependable cyber-infrastructure that moves and processes information safely.</w:t>
      </w:r>
    </w:p>
    <w:p w:rsidR="00896F49" w:rsidRPr="00C25FC4" w:rsidRDefault="00896F49" w:rsidP="00896F49">
      <w:pPr>
        <w:rPr>
          <w:rFonts w:ascii="Arial" w:hAnsi="Arial" w:cs="Arial"/>
          <w:color w:val="auto"/>
        </w:rPr>
      </w:pPr>
    </w:p>
    <w:p w:rsidR="009C48F3" w:rsidRPr="00C25FC4" w:rsidRDefault="009C48F3">
      <w:pPr>
        <w:rPr>
          <w:rFonts w:ascii="Arial" w:hAnsi="Arial" w:cs="Arial"/>
          <w:color w:val="auto"/>
        </w:rPr>
      </w:pPr>
      <w:r w:rsidRPr="00C25FC4">
        <w:rPr>
          <w:rFonts w:ascii="Arial" w:hAnsi="Arial" w:cs="Arial"/>
          <w:color w:val="auto"/>
        </w:rPr>
        <w:br w:type="page"/>
      </w:r>
    </w:p>
    <w:p w:rsidR="00440241" w:rsidRPr="00C25FC4" w:rsidRDefault="00440241" w:rsidP="00440241">
      <w:pPr>
        <w:rPr>
          <w:rFonts w:ascii="Arial" w:hAnsi="Arial" w:cs="Arial"/>
          <w:color w:val="auto"/>
        </w:rPr>
      </w:pPr>
    </w:p>
    <w:p w:rsidR="00FB44BD" w:rsidRPr="00C25FC4" w:rsidRDefault="00FB44BD" w:rsidP="007726C9">
      <w:pPr>
        <w:pStyle w:val="Title"/>
        <w:pBdr>
          <w:bottom w:val="single" w:sz="8" w:space="1" w:color="auto"/>
        </w:pBdr>
        <w:rPr>
          <w:rFonts w:cs="Arial"/>
          <w:color w:val="auto"/>
        </w:rPr>
      </w:pPr>
      <w:r w:rsidRPr="00C25FC4">
        <w:rPr>
          <w:rFonts w:cs="Arial"/>
          <w:color w:val="auto"/>
        </w:rPr>
        <w:t>Fine Arts Course Numbers - Music</w:t>
      </w:r>
      <w:r w:rsidR="004D2D64" w:rsidRPr="00C25FC4">
        <w:rPr>
          <w:rFonts w:cs="Arial"/>
          <w:color w:val="auto"/>
        </w:rPr>
        <w:fldChar w:fldCharType="begin"/>
      </w:r>
      <w:r w:rsidRPr="00C25FC4">
        <w:rPr>
          <w:rFonts w:cs="Arial"/>
          <w:color w:val="auto"/>
        </w:rPr>
        <w:instrText xml:space="preserve"> XE "Fine Arts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354"/>
        <w:gridCol w:w="1354"/>
        <w:gridCol w:w="1354"/>
        <w:gridCol w:w="1354"/>
      </w:tblGrid>
      <w:tr w:rsidR="00FB44BD" w:rsidRPr="00C25FC4">
        <w:trPr>
          <w:trHeight w:val="360"/>
          <w:jc w:val="center"/>
        </w:trPr>
        <w:tc>
          <w:tcPr>
            <w:tcW w:w="2895"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54"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1</w:t>
            </w:r>
          </w:p>
        </w:tc>
        <w:tc>
          <w:tcPr>
            <w:tcW w:w="1354" w:type="dxa"/>
            <w:tcBorders>
              <w:top w:val="nil"/>
              <w:left w:val="nil"/>
              <w:bottom w:val="nil"/>
              <w:right w:val="nil"/>
            </w:tcBorders>
            <w:vAlign w:val="bottom"/>
          </w:tcPr>
          <w:p w:rsidR="00FB44BD" w:rsidRPr="00C25FC4" w:rsidRDefault="00FB44BD">
            <w:pPr>
              <w:pStyle w:val="Heading1"/>
              <w:rPr>
                <w:rFonts w:cs="Arial"/>
                <w:color w:val="auto"/>
              </w:rPr>
            </w:pPr>
            <w:r w:rsidRPr="00C25FC4">
              <w:rPr>
                <w:rFonts w:cs="Arial"/>
                <w:color w:val="auto"/>
              </w:rPr>
              <w:t>Semester 2</w:t>
            </w:r>
          </w:p>
        </w:tc>
        <w:tc>
          <w:tcPr>
            <w:tcW w:w="1354"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FB44BD" w:rsidRPr="00C25FC4">
        <w:trPr>
          <w:trHeight w:val="360"/>
          <w:jc w:val="center"/>
        </w:trPr>
        <w:tc>
          <w:tcPr>
            <w:tcW w:w="2895" w:type="dxa"/>
            <w:tcBorders>
              <w:top w:val="double" w:sz="4" w:space="0" w:color="auto"/>
              <w:left w:val="nil"/>
              <w:bottom w:val="single" w:sz="4" w:space="0" w:color="auto"/>
              <w:right w:val="nil"/>
            </w:tcBorders>
            <w:vAlign w:val="center"/>
          </w:tcPr>
          <w:p w:rsidR="00FB44BD" w:rsidRPr="00C25FC4" w:rsidRDefault="00F10009" w:rsidP="00F10009">
            <w:pPr>
              <w:rPr>
                <w:rFonts w:ascii="Arial" w:hAnsi="Arial" w:cs="Arial"/>
                <w:color w:val="auto"/>
              </w:rPr>
            </w:pPr>
            <w:r w:rsidRPr="00C25FC4">
              <w:rPr>
                <w:rFonts w:ascii="Arial" w:hAnsi="Arial" w:cs="Arial"/>
                <w:color w:val="auto"/>
              </w:rPr>
              <w:t>A Cappella Choir *</w:t>
            </w:r>
          </w:p>
        </w:tc>
        <w:tc>
          <w:tcPr>
            <w:tcW w:w="1354" w:type="dxa"/>
            <w:tcBorders>
              <w:top w:val="double" w:sz="4" w:space="0" w:color="auto"/>
              <w:left w:val="nil"/>
              <w:bottom w:val="single" w:sz="4" w:space="0" w:color="auto"/>
              <w:right w:val="nil"/>
            </w:tcBorders>
            <w:vAlign w:val="center"/>
          </w:tcPr>
          <w:p w:rsidR="00FB44BD" w:rsidRPr="00C25FC4" w:rsidRDefault="00F10009" w:rsidP="00F10009">
            <w:pPr>
              <w:jc w:val="center"/>
              <w:rPr>
                <w:rFonts w:ascii="Arial" w:hAnsi="Arial" w:cs="Arial"/>
                <w:color w:val="auto"/>
              </w:rPr>
            </w:pPr>
            <w:r w:rsidRPr="00C25FC4">
              <w:rPr>
                <w:rFonts w:ascii="Arial" w:hAnsi="Arial" w:cs="Arial"/>
                <w:color w:val="auto"/>
              </w:rPr>
              <w:t>5060</w:t>
            </w:r>
          </w:p>
        </w:tc>
        <w:tc>
          <w:tcPr>
            <w:tcW w:w="1354" w:type="dxa"/>
            <w:tcBorders>
              <w:top w:val="double" w:sz="4" w:space="0" w:color="auto"/>
              <w:left w:val="nil"/>
              <w:bottom w:val="single" w:sz="4" w:space="0" w:color="auto"/>
              <w:right w:val="nil"/>
            </w:tcBorders>
            <w:vAlign w:val="center"/>
          </w:tcPr>
          <w:p w:rsidR="00FB44BD" w:rsidRPr="00C25FC4" w:rsidRDefault="00F10009" w:rsidP="00F10009">
            <w:pPr>
              <w:jc w:val="center"/>
              <w:rPr>
                <w:rFonts w:ascii="Arial" w:hAnsi="Arial" w:cs="Arial"/>
                <w:color w:val="auto"/>
              </w:rPr>
            </w:pPr>
            <w:r w:rsidRPr="00C25FC4">
              <w:rPr>
                <w:rFonts w:ascii="Arial" w:hAnsi="Arial" w:cs="Arial"/>
                <w:color w:val="auto"/>
              </w:rPr>
              <w:t>5065</w:t>
            </w:r>
          </w:p>
        </w:tc>
        <w:tc>
          <w:tcPr>
            <w:tcW w:w="1354" w:type="dxa"/>
            <w:tcBorders>
              <w:top w:val="doub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top w:val="double" w:sz="4" w:space="0" w:color="auto"/>
              <w:left w:val="nil"/>
              <w:bottom w:val="single" w:sz="4" w:space="0" w:color="auto"/>
              <w:right w:val="nil"/>
            </w:tcBorders>
            <w:vAlign w:val="center"/>
          </w:tcPr>
          <w:p w:rsidR="00FB44BD" w:rsidRPr="00C25FC4" w:rsidRDefault="00F10009" w:rsidP="00F10009">
            <w:pPr>
              <w:jc w:val="right"/>
              <w:rPr>
                <w:rFonts w:ascii="Arial" w:hAnsi="Arial" w:cs="Arial"/>
                <w:color w:val="auto"/>
              </w:rPr>
            </w:pPr>
            <w:r w:rsidRPr="00C25FC4">
              <w:rPr>
                <w:rFonts w:ascii="Arial" w:hAnsi="Arial" w:cs="Arial"/>
                <w:color w:val="auto"/>
              </w:rPr>
              <w:t>10-12</w:t>
            </w:r>
          </w:p>
        </w:tc>
      </w:tr>
      <w:tr w:rsidR="00B605F8" w:rsidRPr="00C25FC4" w:rsidTr="00B605F8">
        <w:trPr>
          <w:trHeight w:val="360"/>
          <w:jc w:val="center"/>
        </w:trPr>
        <w:tc>
          <w:tcPr>
            <w:tcW w:w="2895" w:type="dxa"/>
            <w:tcBorders>
              <w:top w:val="single" w:sz="4" w:space="0" w:color="auto"/>
              <w:left w:val="nil"/>
              <w:bottom w:val="single" w:sz="4" w:space="0" w:color="auto"/>
              <w:right w:val="nil"/>
            </w:tcBorders>
            <w:vAlign w:val="center"/>
          </w:tcPr>
          <w:p w:rsidR="00B605F8" w:rsidRPr="00C25FC4" w:rsidRDefault="00F10009" w:rsidP="00F10009">
            <w:pPr>
              <w:rPr>
                <w:rFonts w:ascii="Arial" w:hAnsi="Arial" w:cs="Arial"/>
                <w:color w:val="auto"/>
              </w:rPr>
            </w:pPr>
            <w:r w:rsidRPr="00C25FC4">
              <w:rPr>
                <w:rFonts w:ascii="Arial" w:hAnsi="Arial" w:cs="Arial"/>
                <w:color w:val="auto"/>
              </w:rPr>
              <w:t>Indianola Singers *</w:t>
            </w:r>
          </w:p>
        </w:tc>
        <w:tc>
          <w:tcPr>
            <w:tcW w:w="1354" w:type="dxa"/>
            <w:tcBorders>
              <w:top w:val="single" w:sz="4" w:space="0" w:color="auto"/>
              <w:left w:val="nil"/>
              <w:bottom w:val="single" w:sz="4" w:space="0" w:color="auto"/>
              <w:right w:val="nil"/>
            </w:tcBorders>
            <w:vAlign w:val="center"/>
          </w:tcPr>
          <w:p w:rsidR="00B605F8" w:rsidRPr="00C25FC4" w:rsidRDefault="00F10009" w:rsidP="00B605F8">
            <w:pPr>
              <w:jc w:val="center"/>
              <w:rPr>
                <w:rFonts w:ascii="Arial" w:hAnsi="Arial" w:cs="Arial"/>
                <w:color w:val="auto"/>
              </w:rPr>
            </w:pPr>
            <w:r w:rsidRPr="00C25FC4">
              <w:rPr>
                <w:rFonts w:ascii="Arial" w:hAnsi="Arial" w:cs="Arial"/>
                <w:color w:val="auto"/>
              </w:rPr>
              <w:t>5020</w:t>
            </w:r>
          </w:p>
        </w:tc>
        <w:tc>
          <w:tcPr>
            <w:tcW w:w="1354" w:type="dxa"/>
            <w:tcBorders>
              <w:top w:val="single" w:sz="4" w:space="0" w:color="auto"/>
              <w:left w:val="nil"/>
              <w:bottom w:val="single" w:sz="4" w:space="0" w:color="auto"/>
              <w:right w:val="nil"/>
            </w:tcBorders>
            <w:vAlign w:val="center"/>
          </w:tcPr>
          <w:p w:rsidR="00B605F8" w:rsidRPr="00C25FC4" w:rsidRDefault="00F10009" w:rsidP="00B605F8">
            <w:pPr>
              <w:jc w:val="center"/>
              <w:rPr>
                <w:rFonts w:ascii="Arial" w:hAnsi="Arial" w:cs="Arial"/>
                <w:color w:val="auto"/>
              </w:rPr>
            </w:pPr>
            <w:r w:rsidRPr="00C25FC4">
              <w:rPr>
                <w:rFonts w:ascii="Arial" w:hAnsi="Arial" w:cs="Arial"/>
                <w:color w:val="auto"/>
              </w:rPr>
              <w:t>5025</w:t>
            </w:r>
          </w:p>
        </w:tc>
        <w:tc>
          <w:tcPr>
            <w:tcW w:w="1354" w:type="dxa"/>
            <w:tcBorders>
              <w:top w:val="single" w:sz="4" w:space="0" w:color="auto"/>
              <w:left w:val="nil"/>
              <w:bottom w:val="single" w:sz="4" w:space="0" w:color="auto"/>
              <w:right w:val="nil"/>
            </w:tcBorders>
            <w:vAlign w:val="center"/>
          </w:tcPr>
          <w:p w:rsidR="00B605F8" w:rsidRPr="00C25FC4" w:rsidRDefault="00F10009" w:rsidP="00B605F8">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B605F8" w:rsidRPr="00C25FC4" w:rsidRDefault="00F10009" w:rsidP="00B605F8">
            <w:pPr>
              <w:jc w:val="right"/>
              <w:rPr>
                <w:rFonts w:ascii="Arial" w:hAnsi="Arial" w:cs="Arial"/>
                <w:color w:val="auto"/>
              </w:rPr>
            </w:pPr>
            <w:r w:rsidRPr="00C25FC4">
              <w:rPr>
                <w:rFonts w:ascii="Arial" w:hAnsi="Arial" w:cs="Arial"/>
                <w:color w:val="auto"/>
              </w:rPr>
              <w:t>10-12</w:t>
            </w:r>
          </w:p>
        </w:tc>
      </w:tr>
      <w:tr w:rsidR="00362B05" w:rsidRPr="00C25FC4">
        <w:trPr>
          <w:trHeight w:val="360"/>
          <w:jc w:val="center"/>
        </w:trPr>
        <w:tc>
          <w:tcPr>
            <w:tcW w:w="2895" w:type="dxa"/>
            <w:tcBorders>
              <w:top w:val="single" w:sz="4" w:space="0" w:color="auto"/>
              <w:left w:val="nil"/>
              <w:bottom w:val="single" w:sz="4" w:space="0" w:color="auto"/>
              <w:right w:val="nil"/>
            </w:tcBorders>
            <w:vAlign w:val="center"/>
          </w:tcPr>
          <w:p w:rsidR="00362B05" w:rsidRPr="00C25FC4" w:rsidRDefault="00F10009" w:rsidP="00F10009">
            <w:pPr>
              <w:rPr>
                <w:rFonts w:ascii="Arial" w:hAnsi="Arial" w:cs="Arial"/>
                <w:color w:val="auto"/>
              </w:rPr>
            </w:pPr>
            <w:r w:rsidRPr="00C25FC4">
              <w:rPr>
                <w:rFonts w:ascii="Arial" w:hAnsi="Arial" w:cs="Arial"/>
                <w:color w:val="auto"/>
              </w:rPr>
              <w:t>Bel Canto *</w:t>
            </w:r>
          </w:p>
        </w:tc>
        <w:tc>
          <w:tcPr>
            <w:tcW w:w="1354" w:type="dxa"/>
            <w:tcBorders>
              <w:top w:val="single" w:sz="4" w:space="0" w:color="auto"/>
              <w:left w:val="nil"/>
              <w:bottom w:val="single" w:sz="4" w:space="0" w:color="auto"/>
              <w:right w:val="nil"/>
            </w:tcBorders>
            <w:vAlign w:val="center"/>
          </w:tcPr>
          <w:p w:rsidR="00362B05" w:rsidRPr="00C25FC4" w:rsidRDefault="00F10009">
            <w:pPr>
              <w:jc w:val="center"/>
              <w:rPr>
                <w:rFonts w:ascii="Arial" w:hAnsi="Arial" w:cs="Arial"/>
                <w:color w:val="auto"/>
              </w:rPr>
            </w:pPr>
            <w:r w:rsidRPr="00C25FC4">
              <w:rPr>
                <w:rFonts w:ascii="Arial" w:hAnsi="Arial" w:cs="Arial"/>
                <w:color w:val="auto"/>
              </w:rPr>
              <w:t>5030</w:t>
            </w:r>
          </w:p>
        </w:tc>
        <w:tc>
          <w:tcPr>
            <w:tcW w:w="1354" w:type="dxa"/>
            <w:tcBorders>
              <w:top w:val="single" w:sz="4" w:space="0" w:color="auto"/>
              <w:left w:val="nil"/>
              <w:bottom w:val="single" w:sz="4" w:space="0" w:color="auto"/>
              <w:right w:val="nil"/>
            </w:tcBorders>
            <w:vAlign w:val="center"/>
          </w:tcPr>
          <w:p w:rsidR="00362B05" w:rsidRPr="00C25FC4" w:rsidRDefault="00F10009">
            <w:pPr>
              <w:jc w:val="center"/>
              <w:rPr>
                <w:rFonts w:ascii="Arial" w:hAnsi="Arial" w:cs="Arial"/>
                <w:color w:val="auto"/>
              </w:rPr>
            </w:pPr>
            <w:r w:rsidRPr="00C25FC4">
              <w:rPr>
                <w:rFonts w:ascii="Arial" w:hAnsi="Arial" w:cs="Arial"/>
                <w:color w:val="auto"/>
              </w:rPr>
              <w:t>5035</w:t>
            </w:r>
          </w:p>
        </w:tc>
        <w:tc>
          <w:tcPr>
            <w:tcW w:w="1354" w:type="dxa"/>
            <w:tcBorders>
              <w:top w:val="single" w:sz="4" w:space="0" w:color="auto"/>
              <w:left w:val="nil"/>
              <w:bottom w:val="single" w:sz="4" w:space="0" w:color="auto"/>
              <w:right w:val="nil"/>
            </w:tcBorders>
            <w:vAlign w:val="center"/>
          </w:tcPr>
          <w:p w:rsidR="00362B05" w:rsidRPr="00C25FC4" w:rsidRDefault="00F10009">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362B05" w:rsidRPr="00C25FC4" w:rsidRDefault="00F10009" w:rsidP="00986256">
            <w:pPr>
              <w:jc w:val="right"/>
              <w:rPr>
                <w:rFonts w:ascii="Arial" w:hAnsi="Arial" w:cs="Arial"/>
                <w:color w:val="auto"/>
              </w:rPr>
            </w:pPr>
            <w:r w:rsidRPr="00C25FC4">
              <w:rPr>
                <w:rFonts w:ascii="Arial" w:hAnsi="Arial" w:cs="Arial"/>
                <w:color w:val="auto"/>
              </w:rPr>
              <w:t>10-12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10009" w:rsidP="00F10009">
            <w:pPr>
              <w:rPr>
                <w:rFonts w:ascii="Arial" w:hAnsi="Arial" w:cs="Arial"/>
                <w:color w:val="auto"/>
              </w:rPr>
            </w:pPr>
            <w:r w:rsidRPr="00C25FC4">
              <w:rPr>
                <w:rFonts w:ascii="Arial" w:hAnsi="Arial" w:cs="Arial"/>
                <w:color w:val="auto"/>
              </w:rPr>
              <w:t xml:space="preserve">Cantare </w:t>
            </w:r>
          </w:p>
        </w:tc>
        <w:tc>
          <w:tcPr>
            <w:tcW w:w="1354" w:type="dxa"/>
            <w:tcBorders>
              <w:top w:val="single" w:sz="4" w:space="0" w:color="auto"/>
              <w:left w:val="nil"/>
              <w:bottom w:val="single" w:sz="4" w:space="0" w:color="auto"/>
              <w:right w:val="nil"/>
            </w:tcBorders>
            <w:vAlign w:val="center"/>
          </w:tcPr>
          <w:p w:rsidR="00FB44BD" w:rsidRPr="00C25FC4" w:rsidRDefault="00F10009">
            <w:pPr>
              <w:jc w:val="center"/>
              <w:rPr>
                <w:rFonts w:ascii="Arial" w:hAnsi="Arial" w:cs="Arial"/>
                <w:color w:val="auto"/>
              </w:rPr>
            </w:pPr>
            <w:r w:rsidRPr="00C25FC4">
              <w:rPr>
                <w:rFonts w:ascii="Arial" w:hAnsi="Arial" w:cs="Arial"/>
                <w:color w:val="auto"/>
              </w:rPr>
              <w:t>5050</w:t>
            </w:r>
          </w:p>
        </w:tc>
        <w:tc>
          <w:tcPr>
            <w:tcW w:w="1354" w:type="dxa"/>
            <w:tcBorders>
              <w:top w:val="single" w:sz="4" w:space="0" w:color="auto"/>
              <w:left w:val="nil"/>
              <w:bottom w:val="single" w:sz="4" w:space="0" w:color="auto"/>
              <w:right w:val="nil"/>
            </w:tcBorders>
            <w:vAlign w:val="center"/>
          </w:tcPr>
          <w:p w:rsidR="00FB44BD" w:rsidRPr="00C25FC4" w:rsidRDefault="00F10009">
            <w:pPr>
              <w:jc w:val="center"/>
              <w:rPr>
                <w:rFonts w:ascii="Arial" w:hAnsi="Arial" w:cs="Arial"/>
                <w:color w:val="auto"/>
              </w:rPr>
            </w:pPr>
            <w:r w:rsidRPr="00C25FC4">
              <w:rPr>
                <w:rFonts w:ascii="Arial" w:hAnsi="Arial" w:cs="Arial"/>
                <w:color w:val="auto"/>
              </w:rPr>
              <w:t>5055</w:t>
            </w:r>
          </w:p>
        </w:tc>
        <w:tc>
          <w:tcPr>
            <w:tcW w:w="1354" w:type="dxa"/>
            <w:tcBorders>
              <w:top w:val="single" w:sz="4" w:space="0" w:color="auto"/>
              <w:left w:val="nil"/>
              <w:bottom w:val="single" w:sz="4" w:space="0" w:color="auto"/>
              <w:right w:val="nil"/>
            </w:tcBorders>
            <w:vAlign w:val="center"/>
          </w:tcPr>
          <w:p w:rsidR="00FB44BD" w:rsidRPr="00C25FC4" w:rsidRDefault="00F10009">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44BD" w:rsidRPr="00C25FC4" w:rsidRDefault="00F10009" w:rsidP="00986256">
            <w:pPr>
              <w:jc w:val="right"/>
              <w:rPr>
                <w:rFonts w:ascii="Arial" w:hAnsi="Arial" w:cs="Arial"/>
                <w:color w:val="auto"/>
              </w:rPr>
            </w:pPr>
            <w:r w:rsidRPr="00C25FC4">
              <w:rPr>
                <w:rFonts w:ascii="Arial" w:hAnsi="Arial" w:cs="Arial"/>
                <w:color w:val="auto"/>
              </w:rPr>
              <w:t>9-12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10009" w:rsidP="00F10009">
            <w:pPr>
              <w:rPr>
                <w:rFonts w:ascii="Arial" w:hAnsi="Arial" w:cs="Arial"/>
                <w:color w:val="auto"/>
              </w:rPr>
            </w:pPr>
            <w:r w:rsidRPr="00C25FC4">
              <w:rPr>
                <w:rFonts w:ascii="Arial" w:hAnsi="Arial" w:cs="Arial"/>
                <w:color w:val="auto"/>
              </w:rPr>
              <w:t>Apollo Chorus</w:t>
            </w:r>
          </w:p>
        </w:tc>
        <w:tc>
          <w:tcPr>
            <w:tcW w:w="1354" w:type="dxa"/>
            <w:tcBorders>
              <w:top w:val="single" w:sz="4" w:space="0" w:color="auto"/>
              <w:left w:val="nil"/>
              <w:bottom w:val="single" w:sz="4" w:space="0" w:color="auto"/>
              <w:right w:val="nil"/>
            </w:tcBorders>
            <w:vAlign w:val="center"/>
          </w:tcPr>
          <w:p w:rsidR="00FB44BD" w:rsidRPr="00C25FC4" w:rsidRDefault="00F10009">
            <w:pPr>
              <w:jc w:val="center"/>
              <w:rPr>
                <w:rFonts w:ascii="Arial" w:hAnsi="Arial" w:cs="Arial"/>
                <w:color w:val="auto"/>
              </w:rPr>
            </w:pPr>
            <w:r w:rsidRPr="00C25FC4">
              <w:rPr>
                <w:rFonts w:ascii="Arial" w:hAnsi="Arial" w:cs="Arial"/>
                <w:color w:val="auto"/>
              </w:rPr>
              <w:t>5070</w:t>
            </w:r>
          </w:p>
        </w:tc>
        <w:tc>
          <w:tcPr>
            <w:tcW w:w="1354" w:type="dxa"/>
            <w:tcBorders>
              <w:top w:val="single" w:sz="4" w:space="0" w:color="auto"/>
              <w:left w:val="nil"/>
              <w:bottom w:val="single" w:sz="4" w:space="0" w:color="auto"/>
              <w:right w:val="nil"/>
            </w:tcBorders>
            <w:vAlign w:val="center"/>
          </w:tcPr>
          <w:p w:rsidR="00FB44BD" w:rsidRPr="00C25FC4" w:rsidRDefault="00F10009">
            <w:pPr>
              <w:jc w:val="center"/>
              <w:rPr>
                <w:rFonts w:ascii="Arial" w:hAnsi="Arial" w:cs="Arial"/>
                <w:color w:val="auto"/>
              </w:rPr>
            </w:pPr>
            <w:r w:rsidRPr="00C25FC4">
              <w:rPr>
                <w:rFonts w:ascii="Arial" w:hAnsi="Arial" w:cs="Arial"/>
                <w:color w:val="auto"/>
              </w:rPr>
              <w:t>5075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44BD" w:rsidRPr="00C25FC4" w:rsidRDefault="00F10009" w:rsidP="00986256">
            <w:pPr>
              <w:jc w:val="right"/>
              <w:rPr>
                <w:rFonts w:ascii="Arial" w:hAnsi="Arial" w:cs="Arial"/>
                <w:color w:val="auto"/>
              </w:rPr>
            </w:pPr>
            <w:r w:rsidRPr="00C25FC4">
              <w:rPr>
                <w:rFonts w:ascii="Arial" w:hAnsi="Arial" w:cs="Arial"/>
                <w:color w:val="auto"/>
              </w:rPr>
              <w:t>9-12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C31981" w:rsidP="00C31981">
            <w:pPr>
              <w:rPr>
                <w:rFonts w:ascii="Arial" w:hAnsi="Arial" w:cs="Arial"/>
                <w:color w:val="auto"/>
              </w:rPr>
            </w:pPr>
            <w:r w:rsidRPr="00C25FC4">
              <w:rPr>
                <w:rFonts w:ascii="Arial" w:hAnsi="Arial" w:cs="Arial"/>
                <w:color w:val="auto"/>
              </w:rPr>
              <w:t>Band 9-12</w:t>
            </w:r>
            <w:r w:rsidR="00FB44BD" w:rsidRPr="00C25FC4">
              <w:rPr>
                <w:rFonts w:ascii="Arial" w:hAnsi="Arial" w:cs="Arial"/>
                <w:color w:val="auto"/>
              </w:rPr>
              <w:t xml:space="preserve"> </w:t>
            </w:r>
          </w:p>
        </w:tc>
        <w:tc>
          <w:tcPr>
            <w:tcW w:w="1354" w:type="dxa"/>
            <w:tcBorders>
              <w:top w:val="single" w:sz="4" w:space="0" w:color="auto"/>
              <w:left w:val="nil"/>
              <w:bottom w:val="single" w:sz="4" w:space="0" w:color="auto"/>
              <w:right w:val="nil"/>
            </w:tcBorders>
            <w:vAlign w:val="center"/>
          </w:tcPr>
          <w:p w:rsidR="00FB44BD" w:rsidRPr="00C25FC4" w:rsidRDefault="00C31981">
            <w:pPr>
              <w:jc w:val="center"/>
              <w:rPr>
                <w:rFonts w:ascii="Arial" w:hAnsi="Arial" w:cs="Arial"/>
                <w:color w:val="auto"/>
              </w:rPr>
            </w:pPr>
            <w:r w:rsidRPr="00C25FC4">
              <w:rPr>
                <w:rFonts w:ascii="Arial" w:hAnsi="Arial" w:cs="Arial"/>
                <w:color w:val="auto"/>
              </w:rPr>
              <w:t>5170</w:t>
            </w:r>
          </w:p>
        </w:tc>
        <w:tc>
          <w:tcPr>
            <w:tcW w:w="1354" w:type="dxa"/>
            <w:tcBorders>
              <w:top w:val="single" w:sz="4" w:space="0" w:color="auto"/>
              <w:left w:val="nil"/>
              <w:bottom w:val="single" w:sz="4" w:space="0" w:color="auto"/>
              <w:right w:val="nil"/>
            </w:tcBorders>
            <w:vAlign w:val="center"/>
          </w:tcPr>
          <w:p w:rsidR="00FB44BD" w:rsidRPr="00C25FC4" w:rsidRDefault="00C31981">
            <w:pPr>
              <w:jc w:val="center"/>
              <w:rPr>
                <w:rFonts w:ascii="Arial" w:hAnsi="Arial" w:cs="Arial"/>
                <w:color w:val="auto"/>
              </w:rPr>
            </w:pPr>
            <w:r w:rsidRPr="00C25FC4">
              <w:rPr>
                <w:rFonts w:ascii="Arial" w:hAnsi="Arial" w:cs="Arial"/>
                <w:color w:val="auto"/>
              </w:rPr>
              <w:t>5175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44BD" w:rsidRPr="00C25FC4" w:rsidRDefault="00C31981" w:rsidP="00986256">
            <w:pPr>
              <w:jc w:val="right"/>
              <w:rPr>
                <w:rFonts w:ascii="Arial" w:hAnsi="Arial" w:cs="Arial"/>
                <w:color w:val="auto"/>
              </w:rPr>
            </w:pPr>
            <w:r w:rsidRPr="00C25FC4">
              <w:rPr>
                <w:rFonts w:ascii="Arial" w:hAnsi="Arial" w:cs="Arial"/>
                <w:color w:val="auto"/>
              </w:rPr>
              <w:t>9-10-11-12</w:t>
            </w:r>
          </w:p>
        </w:tc>
      </w:tr>
      <w:tr w:rsidR="00DA2134" w:rsidRPr="00C25FC4">
        <w:trPr>
          <w:trHeight w:val="360"/>
          <w:jc w:val="center"/>
        </w:trPr>
        <w:tc>
          <w:tcPr>
            <w:tcW w:w="2895" w:type="dxa"/>
            <w:tcBorders>
              <w:top w:val="single" w:sz="4" w:space="0" w:color="auto"/>
              <w:left w:val="nil"/>
              <w:bottom w:val="single" w:sz="4" w:space="0" w:color="auto"/>
              <w:right w:val="nil"/>
            </w:tcBorders>
            <w:vAlign w:val="center"/>
          </w:tcPr>
          <w:p w:rsidR="00DA2134" w:rsidRPr="00C25FC4" w:rsidRDefault="00DA2134">
            <w:pPr>
              <w:rPr>
                <w:rFonts w:ascii="Arial" w:hAnsi="Arial" w:cs="Arial"/>
                <w:color w:val="auto"/>
              </w:rPr>
            </w:pPr>
            <w:r w:rsidRPr="00C25FC4">
              <w:rPr>
                <w:rFonts w:ascii="Arial" w:hAnsi="Arial" w:cs="Arial"/>
                <w:color w:val="auto"/>
              </w:rPr>
              <w:t>Color Guard</w:t>
            </w:r>
          </w:p>
        </w:tc>
        <w:tc>
          <w:tcPr>
            <w:tcW w:w="1354" w:type="dxa"/>
            <w:tcBorders>
              <w:top w:val="single" w:sz="4" w:space="0" w:color="auto"/>
              <w:left w:val="nil"/>
              <w:bottom w:val="single" w:sz="4" w:space="0" w:color="auto"/>
              <w:right w:val="nil"/>
            </w:tcBorders>
            <w:vAlign w:val="center"/>
          </w:tcPr>
          <w:p w:rsidR="00DA2134" w:rsidRPr="00C25FC4" w:rsidRDefault="00DA2134">
            <w:pPr>
              <w:jc w:val="center"/>
              <w:rPr>
                <w:rFonts w:ascii="Arial" w:hAnsi="Arial" w:cs="Arial"/>
                <w:color w:val="auto"/>
              </w:rPr>
            </w:pPr>
            <w:r w:rsidRPr="00C25FC4">
              <w:rPr>
                <w:rFonts w:ascii="Arial" w:hAnsi="Arial" w:cs="Arial"/>
                <w:color w:val="auto"/>
              </w:rPr>
              <w:t>5110</w:t>
            </w:r>
          </w:p>
        </w:tc>
        <w:tc>
          <w:tcPr>
            <w:tcW w:w="1354" w:type="dxa"/>
            <w:tcBorders>
              <w:top w:val="single" w:sz="4" w:space="0" w:color="auto"/>
              <w:left w:val="nil"/>
              <w:bottom w:val="single" w:sz="4" w:space="0" w:color="auto"/>
              <w:right w:val="nil"/>
            </w:tcBorders>
            <w:vAlign w:val="center"/>
          </w:tcPr>
          <w:p w:rsidR="00DA2134" w:rsidRPr="00C25FC4" w:rsidRDefault="00DA2134">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DA2134" w:rsidRPr="00C25FC4" w:rsidRDefault="00DA2134">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DA2134" w:rsidRPr="00C25FC4" w:rsidRDefault="00DA2134" w:rsidP="00986256">
            <w:pPr>
              <w:jc w:val="right"/>
              <w:rPr>
                <w:rFonts w:ascii="Arial" w:hAnsi="Arial" w:cs="Arial"/>
                <w:color w:val="auto"/>
              </w:rPr>
            </w:pPr>
            <w:r w:rsidRPr="00C25FC4">
              <w:rPr>
                <w:rFonts w:ascii="Arial" w:hAnsi="Arial" w:cs="Arial"/>
                <w:color w:val="auto"/>
              </w:rPr>
              <w:t>9-10-11-12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Orchestra</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5130</w:t>
            </w:r>
          </w:p>
        </w:tc>
        <w:tc>
          <w:tcPr>
            <w:tcW w:w="1354" w:type="dxa"/>
            <w:tcBorders>
              <w:top w:val="single" w:sz="4" w:space="0" w:color="auto"/>
              <w:left w:val="nil"/>
              <w:bottom w:val="single" w:sz="4" w:space="0" w:color="auto"/>
              <w:right w:val="nil"/>
            </w:tcBorders>
            <w:vAlign w:val="center"/>
          </w:tcPr>
          <w:p w:rsidR="00FB44BD" w:rsidRPr="00C25FC4" w:rsidRDefault="003E495B">
            <w:pPr>
              <w:jc w:val="center"/>
              <w:rPr>
                <w:rFonts w:ascii="Arial" w:hAnsi="Arial" w:cs="Arial"/>
                <w:color w:val="auto"/>
              </w:rPr>
            </w:pPr>
            <w:r w:rsidRPr="00C25FC4">
              <w:rPr>
                <w:rFonts w:ascii="Arial" w:hAnsi="Arial" w:cs="Arial"/>
                <w:color w:val="auto"/>
              </w:rPr>
              <w:t>5135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FB44BD" w:rsidRPr="00C25FC4">
        <w:trPr>
          <w:trHeight w:val="360"/>
          <w:jc w:val="center"/>
        </w:trPr>
        <w:tc>
          <w:tcPr>
            <w:tcW w:w="2895" w:type="dxa"/>
            <w:tcBorders>
              <w:top w:val="single" w:sz="4" w:space="0" w:color="auto"/>
              <w:left w:val="nil"/>
              <w:bottom w:val="single" w:sz="4" w:space="0" w:color="auto"/>
              <w:right w:val="nil"/>
            </w:tcBorders>
            <w:shd w:val="clear" w:color="auto" w:fill="auto"/>
            <w:vAlign w:val="center"/>
          </w:tcPr>
          <w:p w:rsidR="007D49DD" w:rsidRPr="00C25FC4" w:rsidRDefault="00E80063">
            <w:pPr>
              <w:rPr>
                <w:rFonts w:ascii="Arial" w:hAnsi="Arial" w:cs="Arial"/>
                <w:color w:val="auto"/>
              </w:rPr>
            </w:pPr>
            <w:r w:rsidRPr="00C25FC4">
              <w:rPr>
                <w:rFonts w:ascii="Arial" w:hAnsi="Arial" w:cs="Arial"/>
                <w:color w:val="auto"/>
              </w:rPr>
              <w:t>Music</w:t>
            </w:r>
            <w:r w:rsidR="007D49DD" w:rsidRPr="00C25FC4">
              <w:rPr>
                <w:rFonts w:ascii="Arial" w:hAnsi="Arial" w:cs="Arial"/>
                <w:color w:val="auto"/>
              </w:rPr>
              <w:t xml:space="preserve"> Theory </w:t>
            </w:r>
            <w:r w:rsidR="00362B05" w:rsidRPr="00C25FC4">
              <w:rPr>
                <w:rFonts w:ascii="Arial" w:hAnsi="Arial" w:cs="Arial"/>
                <w:color w:val="auto"/>
              </w:rPr>
              <w:t>I</w:t>
            </w:r>
            <w:r w:rsidR="00FB7D90" w:rsidRPr="00C25FC4">
              <w:rPr>
                <w:rFonts w:ascii="Arial" w:hAnsi="Arial" w:cs="Arial"/>
                <w:color w:val="auto"/>
              </w:rPr>
              <w:t>/</w:t>
            </w:r>
          </w:p>
          <w:p w:rsidR="00FB44BD" w:rsidRPr="00C25FC4" w:rsidRDefault="00FB7D90" w:rsidP="00AC0D96">
            <w:pPr>
              <w:rPr>
                <w:rFonts w:ascii="Arial" w:hAnsi="Arial" w:cs="Arial"/>
                <w:color w:val="auto"/>
              </w:rPr>
            </w:pPr>
            <w:r w:rsidRPr="00C25FC4">
              <w:rPr>
                <w:rFonts w:ascii="Arial" w:hAnsi="Arial" w:cs="Arial"/>
                <w:color w:val="auto"/>
              </w:rPr>
              <w:t xml:space="preserve">DMACC </w:t>
            </w:r>
            <w:r w:rsidR="00B776F5" w:rsidRPr="00C25FC4">
              <w:rPr>
                <w:rFonts w:ascii="Arial" w:hAnsi="Arial" w:cs="Arial"/>
                <w:color w:val="auto"/>
              </w:rPr>
              <w:t xml:space="preserve">*** &amp; </w:t>
            </w:r>
            <w:r w:rsidR="00380789" w:rsidRPr="00C25FC4">
              <w:rPr>
                <w:rFonts w:ascii="Arial" w:hAnsi="Arial" w:cs="Arial"/>
                <w:color w:val="auto"/>
              </w:rPr>
              <w:t>~</w:t>
            </w:r>
            <w:r w:rsidR="00B5230C" w:rsidRPr="00C25FC4">
              <w:rPr>
                <w:rFonts w:ascii="Arial" w:hAnsi="Arial" w:cs="Arial"/>
                <w:color w:val="auto"/>
              </w:rPr>
              <w:t xml:space="preserve"> </w:t>
            </w: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5140</w:t>
            </w: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360"/>
          <w:jc w:val="center"/>
        </w:trPr>
        <w:tc>
          <w:tcPr>
            <w:tcW w:w="2895" w:type="dxa"/>
            <w:tcBorders>
              <w:top w:val="single" w:sz="4" w:space="0" w:color="auto"/>
              <w:left w:val="nil"/>
              <w:bottom w:val="single" w:sz="4" w:space="0" w:color="auto"/>
              <w:right w:val="nil"/>
            </w:tcBorders>
            <w:shd w:val="clear" w:color="auto" w:fill="auto"/>
            <w:vAlign w:val="center"/>
          </w:tcPr>
          <w:p w:rsidR="007D49DD" w:rsidRPr="00C25FC4" w:rsidRDefault="00E80063">
            <w:pPr>
              <w:rPr>
                <w:rFonts w:ascii="Arial" w:hAnsi="Arial" w:cs="Arial"/>
                <w:color w:val="auto"/>
              </w:rPr>
            </w:pPr>
            <w:r w:rsidRPr="00C25FC4">
              <w:rPr>
                <w:rFonts w:ascii="Arial" w:hAnsi="Arial" w:cs="Arial"/>
                <w:color w:val="auto"/>
              </w:rPr>
              <w:t>Music</w:t>
            </w:r>
            <w:r w:rsidR="007D49DD" w:rsidRPr="00C25FC4">
              <w:rPr>
                <w:rFonts w:ascii="Arial" w:hAnsi="Arial" w:cs="Arial"/>
                <w:color w:val="auto"/>
              </w:rPr>
              <w:t xml:space="preserve"> Theory</w:t>
            </w:r>
            <w:r w:rsidR="00362B05" w:rsidRPr="00C25FC4">
              <w:rPr>
                <w:rFonts w:ascii="Arial" w:hAnsi="Arial" w:cs="Arial"/>
                <w:color w:val="auto"/>
              </w:rPr>
              <w:t xml:space="preserve"> II</w:t>
            </w:r>
            <w:r w:rsidR="00FB7D90" w:rsidRPr="00C25FC4">
              <w:rPr>
                <w:rFonts w:ascii="Arial" w:hAnsi="Arial" w:cs="Arial"/>
                <w:color w:val="auto"/>
              </w:rPr>
              <w:t>/</w:t>
            </w:r>
          </w:p>
          <w:p w:rsidR="00FB44BD" w:rsidRPr="00C25FC4" w:rsidRDefault="00FB7D90" w:rsidP="00AC0D96">
            <w:pPr>
              <w:rPr>
                <w:rFonts w:ascii="Arial" w:hAnsi="Arial" w:cs="Arial"/>
                <w:color w:val="auto"/>
              </w:rPr>
            </w:pPr>
            <w:r w:rsidRPr="00C25FC4">
              <w:rPr>
                <w:rFonts w:ascii="Arial" w:hAnsi="Arial" w:cs="Arial"/>
                <w:color w:val="auto"/>
              </w:rPr>
              <w:t xml:space="preserve">DMACC </w:t>
            </w:r>
            <w:r w:rsidR="00CA2C68" w:rsidRPr="00C25FC4">
              <w:rPr>
                <w:rFonts w:ascii="Arial" w:hAnsi="Arial" w:cs="Arial"/>
                <w:color w:val="auto"/>
                <w:sz w:val="18"/>
                <w:szCs w:val="18"/>
              </w:rPr>
              <w:t>*</w:t>
            </w:r>
            <w:r w:rsidR="00380789" w:rsidRPr="00C25FC4">
              <w:rPr>
                <w:rFonts w:ascii="Arial" w:hAnsi="Arial" w:cs="Arial"/>
                <w:color w:val="auto"/>
                <w:sz w:val="18"/>
                <w:szCs w:val="18"/>
              </w:rPr>
              <w:t xml:space="preserve"> </w:t>
            </w:r>
            <w:r w:rsidR="00CA2C68" w:rsidRPr="00C25FC4">
              <w:rPr>
                <w:rFonts w:ascii="Arial" w:hAnsi="Arial" w:cs="Arial"/>
                <w:color w:val="auto"/>
                <w:sz w:val="18"/>
                <w:szCs w:val="18"/>
              </w:rPr>
              <w:t>&amp;</w:t>
            </w:r>
            <w:r w:rsidR="00B776F5" w:rsidRPr="00C25FC4">
              <w:rPr>
                <w:rFonts w:ascii="Arial" w:hAnsi="Arial" w:cs="Arial"/>
                <w:color w:val="auto"/>
                <w:sz w:val="18"/>
                <w:szCs w:val="18"/>
              </w:rPr>
              <w:t xml:space="preserve"> *** &amp;</w:t>
            </w:r>
            <w:r w:rsidR="00380789" w:rsidRPr="00C25FC4">
              <w:rPr>
                <w:rFonts w:ascii="Arial" w:hAnsi="Arial" w:cs="Arial"/>
                <w:color w:val="auto"/>
                <w:sz w:val="18"/>
                <w:szCs w:val="18"/>
              </w:rPr>
              <w:t xml:space="preserve"> ~</w:t>
            </w:r>
            <w:r w:rsidR="00B5230C" w:rsidRPr="00C25FC4">
              <w:rPr>
                <w:rFonts w:ascii="Arial" w:hAnsi="Arial" w:cs="Arial"/>
                <w:color w:val="auto"/>
              </w:rPr>
              <w:t xml:space="preserve"> </w:t>
            </w: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5155</w:t>
            </w: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21768A" w:rsidRPr="00C25FC4">
        <w:trPr>
          <w:trHeight w:val="360"/>
          <w:jc w:val="center"/>
        </w:trPr>
        <w:tc>
          <w:tcPr>
            <w:tcW w:w="2895" w:type="dxa"/>
            <w:tcBorders>
              <w:top w:val="single" w:sz="4" w:space="0" w:color="auto"/>
              <w:left w:val="nil"/>
              <w:bottom w:val="single" w:sz="4" w:space="0" w:color="auto"/>
              <w:right w:val="nil"/>
            </w:tcBorders>
            <w:vAlign w:val="center"/>
          </w:tcPr>
          <w:p w:rsidR="007D49DD" w:rsidRPr="00C25FC4" w:rsidRDefault="000C42D6">
            <w:pPr>
              <w:rPr>
                <w:rFonts w:ascii="Arial" w:hAnsi="Arial" w:cs="Arial"/>
                <w:color w:val="auto"/>
              </w:rPr>
            </w:pPr>
            <w:r w:rsidRPr="00C25FC4">
              <w:rPr>
                <w:rFonts w:ascii="Arial" w:hAnsi="Arial" w:cs="Arial"/>
                <w:color w:val="auto"/>
              </w:rPr>
              <w:t>Music</w:t>
            </w:r>
            <w:r w:rsidR="007D49DD" w:rsidRPr="00C25FC4">
              <w:rPr>
                <w:rFonts w:ascii="Arial" w:hAnsi="Arial" w:cs="Arial"/>
                <w:color w:val="auto"/>
              </w:rPr>
              <w:t xml:space="preserve"> History </w:t>
            </w:r>
            <w:r w:rsidR="00245FF8" w:rsidRPr="00C25FC4">
              <w:rPr>
                <w:rFonts w:ascii="Arial" w:hAnsi="Arial" w:cs="Arial"/>
                <w:color w:val="auto"/>
              </w:rPr>
              <w:t>Appreciation</w:t>
            </w:r>
            <w:r w:rsidR="00FB7D90" w:rsidRPr="00C25FC4">
              <w:rPr>
                <w:rFonts w:ascii="Arial" w:hAnsi="Arial" w:cs="Arial"/>
                <w:color w:val="auto"/>
              </w:rPr>
              <w:t>/</w:t>
            </w:r>
          </w:p>
          <w:p w:rsidR="0021768A" w:rsidRPr="00C25FC4" w:rsidRDefault="00FB7D90" w:rsidP="00AC0D96">
            <w:pPr>
              <w:rPr>
                <w:rFonts w:ascii="Arial" w:hAnsi="Arial" w:cs="Arial"/>
                <w:color w:val="auto"/>
              </w:rPr>
            </w:pPr>
            <w:r w:rsidRPr="00C25FC4">
              <w:rPr>
                <w:rFonts w:ascii="Arial" w:hAnsi="Arial" w:cs="Arial"/>
                <w:color w:val="auto"/>
              </w:rPr>
              <w:t xml:space="preserve">DMACC </w:t>
            </w:r>
            <w:r w:rsidR="00B776F5" w:rsidRPr="00C25FC4">
              <w:rPr>
                <w:rFonts w:ascii="Arial" w:hAnsi="Arial" w:cs="Arial"/>
                <w:color w:val="auto"/>
              </w:rPr>
              <w:t xml:space="preserve">**** &amp; </w:t>
            </w:r>
            <w:r w:rsidR="00210753" w:rsidRPr="00C25FC4">
              <w:rPr>
                <w:rFonts w:ascii="Arial" w:hAnsi="Arial" w:cs="Arial"/>
                <w:color w:val="auto"/>
              </w:rPr>
              <w:t>~</w:t>
            </w:r>
            <w:r w:rsidR="00190A49" w:rsidRPr="00C25FC4">
              <w:rPr>
                <w:rFonts w:ascii="Arial" w:hAnsi="Arial" w:cs="Arial"/>
                <w:color w:val="auto"/>
              </w:rPr>
              <w:t xml:space="preserve"> </w:t>
            </w:r>
          </w:p>
        </w:tc>
        <w:tc>
          <w:tcPr>
            <w:tcW w:w="1354" w:type="dxa"/>
            <w:tcBorders>
              <w:top w:val="single" w:sz="4" w:space="0" w:color="auto"/>
              <w:left w:val="nil"/>
              <w:bottom w:val="single" w:sz="4" w:space="0" w:color="auto"/>
              <w:right w:val="nil"/>
            </w:tcBorders>
            <w:vAlign w:val="center"/>
          </w:tcPr>
          <w:p w:rsidR="0021768A" w:rsidRPr="00C25FC4" w:rsidRDefault="0021768A">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21768A" w:rsidRPr="00C25FC4" w:rsidRDefault="0021768A">
            <w:pPr>
              <w:jc w:val="center"/>
              <w:rPr>
                <w:rFonts w:ascii="Arial" w:hAnsi="Arial" w:cs="Arial"/>
                <w:color w:val="auto"/>
              </w:rPr>
            </w:pPr>
            <w:r w:rsidRPr="00C25FC4">
              <w:rPr>
                <w:rFonts w:ascii="Arial" w:hAnsi="Arial" w:cs="Arial"/>
                <w:color w:val="auto"/>
              </w:rPr>
              <w:t>5165</w:t>
            </w:r>
          </w:p>
        </w:tc>
        <w:tc>
          <w:tcPr>
            <w:tcW w:w="1354" w:type="dxa"/>
            <w:tcBorders>
              <w:top w:val="single" w:sz="4" w:space="0" w:color="auto"/>
              <w:left w:val="nil"/>
              <w:bottom w:val="single" w:sz="4" w:space="0" w:color="auto"/>
              <w:right w:val="nil"/>
            </w:tcBorders>
            <w:vAlign w:val="center"/>
          </w:tcPr>
          <w:p w:rsidR="0021768A" w:rsidRPr="00C25FC4" w:rsidRDefault="0021768A">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21768A" w:rsidRPr="00C25FC4" w:rsidRDefault="0021768A" w:rsidP="00986256">
            <w:pPr>
              <w:jc w:val="right"/>
              <w:rPr>
                <w:rFonts w:ascii="Arial" w:hAnsi="Arial" w:cs="Arial"/>
                <w:color w:val="auto"/>
              </w:rPr>
            </w:pPr>
            <w:r w:rsidRPr="00C25FC4">
              <w:rPr>
                <w:rFonts w:ascii="Arial" w:hAnsi="Arial" w:cs="Arial"/>
                <w:color w:val="auto"/>
              </w:rPr>
              <w:t>11-12</w:t>
            </w:r>
          </w:p>
        </w:tc>
      </w:tr>
    </w:tbl>
    <w:p w:rsidR="00FB44BD" w:rsidRPr="00C25FC4" w:rsidRDefault="00FB44BD">
      <w:pPr>
        <w:jc w:val="right"/>
        <w:rPr>
          <w:rFonts w:ascii="Arial" w:hAnsi="Arial" w:cs="Arial"/>
          <w:b/>
          <w:color w:val="auto"/>
          <w:sz w:val="18"/>
        </w:rPr>
      </w:pPr>
    </w:p>
    <w:p w:rsidR="00FB44BD" w:rsidRPr="00C25FC4" w:rsidRDefault="00FB44BD">
      <w:pPr>
        <w:jc w:val="right"/>
        <w:rPr>
          <w:rFonts w:ascii="Arial" w:hAnsi="Arial" w:cs="Arial"/>
          <w:b/>
          <w:color w:val="auto"/>
          <w:sz w:val="18"/>
        </w:rPr>
      </w:pPr>
      <w:r w:rsidRPr="00C25FC4">
        <w:rPr>
          <w:rFonts w:ascii="Arial" w:hAnsi="Arial" w:cs="Arial"/>
          <w:b/>
          <w:color w:val="auto"/>
          <w:sz w:val="18"/>
        </w:rPr>
        <w:t>*Prerequisite for course</w:t>
      </w:r>
    </w:p>
    <w:p w:rsidR="00362B05" w:rsidRPr="00C25FC4" w:rsidRDefault="00FB44BD">
      <w:pPr>
        <w:ind w:left="5760"/>
        <w:jc w:val="center"/>
        <w:rPr>
          <w:rFonts w:ascii="Arial" w:hAnsi="Arial" w:cs="Arial"/>
          <w:b/>
          <w:color w:val="auto"/>
          <w:sz w:val="18"/>
        </w:rPr>
      </w:pPr>
      <w:r w:rsidRPr="00C25FC4">
        <w:rPr>
          <w:rFonts w:ascii="Arial" w:hAnsi="Arial" w:cs="Arial"/>
          <w:b/>
          <w:color w:val="auto"/>
          <w:sz w:val="18"/>
        </w:rPr>
        <w:t xml:space="preserve">            </w:t>
      </w:r>
      <w:r w:rsidR="00E84F89" w:rsidRPr="00C25FC4">
        <w:rPr>
          <w:rFonts w:ascii="Arial" w:hAnsi="Arial" w:cs="Arial"/>
          <w:b/>
          <w:color w:val="auto"/>
          <w:sz w:val="18"/>
        </w:rPr>
        <w:t xml:space="preserve">  </w:t>
      </w:r>
      <w:r w:rsidR="00380789" w:rsidRPr="00C25FC4">
        <w:rPr>
          <w:rFonts w:ascii="Arial" w:hAnsi="Arial" w:cs="Arial"/>
          <w:b/>
          <w:color w:val="auto"/>
          <w:sz w:val="18"/>
        </w:rPr>
        <w:t xml:space="preserve">                </w:t>
      </w:r>
      <w:r w:rsidR="00E84F89" w:rsidRPr="00C25FC4">
        <w:rPr>
          <w:rFonts w:ascii="Arial" w:hAnsi="Arial" w:cs="Arial"/>
          <w:b/>
          <w:color w:val="auto"/>
          <w:sz w:val="18"/>
        </w:rPr>
        <w:t xml:space="preserve">  </w:t>
      </w:r>
      <w:r w:rsidR="00380789" w:rsidRPr="00C25FC4">
        <w:rPr>
          <w:rFonts w:ascii="Arial" w:hAnsi="Arial" w:cs="Arial"/>
          <w:b/>
          <w:color w:val="auto"/>
          <w:sz w:val="18"/>
        </w:rPr>
        <w:t xml:space="preserve">~ </w:t>
      </w:r>
      <w:r w:rsidR="00362B05" w:rsidRPr="00C25FC4">
        <w:rPr>
          <w:rFonts w:ascii="Arial" w:hAnsi="Arial" w:cs="Arial"/>
          <w:b/>
          <w:color w:val="auto"/>
          <w:sz w:val="18"/>
        </w:rPr>
        <w:t>DMACC Credit Class</w:t>
      </w:r>
    </w:p>
    <w:p w:rsidR="00190A49" w:rsidRPr="00C25FC4" w:rsidRDefault="00B5230C" w:rsidP="00190A49">
      <w:pPr>
        <w:ind w:left="4320" w:firstLine="720"/>
        <w:rPr>
          <w:rFonts w:ascii="Arial" w:hAnsi="Arial" w:cs="Arial"/>
          <w:b/>
          <w:color w:val="auto"/>
          <w:sz w:val="18"/>
        </w:rPr>
      </w:pPr>
      <w:r w:rsidRPr="00C25FC4">
        <w:rPr>
          <w:rFonts w:ascii="Arial" w:hAnsi="Arial" w:cs="Arial"/>
          <w:b/>
          <w:color w:val="auto"/>
          <w:sz w:val="18"/>
        </w:rPr>
        <w:t>**</w:t>
      </w:r>
      <w:r w:rsidR="00651E23" w:rsidRPr="00C25FC4">
        <w:rPr>
          <w:rFonts w:ascii="Arial" w:hAnsi="Arial" w:cs="Arial"/>
          <w:b/>
          <w:color w:val="auto"/>
          <w:sz w:val="18"/>
        </w:rPr>
        <w:t>*Course will be offered 20</w:t>
      </w:r>
      <w:r w:rsidR="006D16D5" w:rsidRPr="00C25FC4">
        <w:rPr>
          <w:rFonts w:ascii="Arial" w:hAnsi="Arial" w:cs="Arial"/>
          <w:b/>
          <w:color w:val="auto"/>
          <w:sz w:val="18"/>
        </w:rPr>
        <w:t>20-2021</w:t>
      </w:r>
      <w:r w:rsidR="00FC1D08" w:rsidRPr="00C25FC4">
        <w:rPr>
          <w:rFonts w:ascii="Arial" w:hAnsi="Arial" w:cs="Arial"/>
          <w:b/>
          <w:color w:val="auto"/>
          <w:sz w:val="18"/>
        </w:rPr>
        <w:t xml:space="preserve"> and 2022-2023</w:t>
      </w:r>
    </w:p>
    <w:p w:rsidR="00221743" w:rsidRPr="00C25FC4" w:rsidRDefault="00190A49" w:rsidP="00190A49">
      <w:pPr>
        <w:ind w:left="3600"/>
        <w:rPr>
          <w:rFonts w:ascii="Arial" w:hAnsi="Arial" w:cs="Arial"/>
          <w:b/>
          <w:color w:val="auto"/>
          <w:sz w:val="18"/>
        </w:rPr>
      </w:pPr>
      <w:r w:rsidRPr="00C25FC4">
        <w:rPr>
          <w:rFonts w:ascii="Arial" w:hAnsi="Arial" w:cs="Arial"/>
          <w:b/>
          <w:color w:val="auto"/>
          <w:sz w:val="18"/>
        </w:rPr>
        <w:t xml:space="preserve">       </w:t>
      </w:r>
      <w:r w:rsidR="00F418F3" w:rsidRPr="00C25FC4">
        <w:rPr>
          <w:rFonts w:ascii="Arial" w:hAnsi="Arial" w:cs="Arial"/>
          <w:b/>
          <w:color w:val="auto"/>
          <w:sz w:val="18"/>
        </w:rPr>
        <w:t xml:space="preserve">                   </w:t>
      </w:r>
      <w:r w:rsidRPr="00C25FC4">
        <w:rPr>
          <w:rFonts w:ascii="Arial" w:hAnsi="Arial" w:cs="Arial"/>
          <w:b/>
          <w:color w:val="auto"/>
          <w:sz w:val="18"/>
        </w:rPr>
        <w:t xml:space="preserve"> ****C</w:t>
      </w:r>
      <w:r w:rsidR="00F418F3" w:rsidRPr="00C25FC4">
        <w:rPr>
          <w:rFonts w:ascii="Arial" w:hAnsi="Arial" w:cs="Arial"/>
          <w:b/>
          <w:color w:val="auto"/>
          <w:sz w:val="18"/>
        </w:rPr>
        <w:t xml:space="preserve">ourse will be offered </w:t>
      </w:r>
      <w:r w:rsidR="00CF7F85" w:rsidRPr="00C25FC4">
        <w:rPr>
          <w:rFonts w:ascii="Arial" w:hAnsi="Arial" w:cs="Arial"/>
          <w:b/>
          <w:color w:val="auto"/>
          <w:sz w:val="18"/>
        </w:rPr>
        <w:t>20</w:t>
      </w:r>
      <w:r w:rsidR="004123F8" w:rsidRPr="00C25FC4">
        <w:rPr>
          <w:rFonts w:ascii="Arial" w:hAnsi="Arial" w:cs="Arial"/>
          <w:b/>
          <w:color w:val="auto"/>
          <w:sz w:val="18"/>
        </w:rPr>
        <w:t>21</w:t>
      </w:r>
      <w:r w:rsidR="006D16D5" w:rsidRPr="00C25FC4">
        <w:rPr>
          <w:rFonts w:ascii="Arial" w:hAnsi="Arial" w:cs="Arial"/>
          <w:b/>
          <w:color w:val="auto"/>
          <w:sz w:val="18"/>
        </w:rPr>
        <w:t>-202</w:t>
      </w:r>
      <w:r w:rsidR="004123F8" w:rsidRPr="00C25FC4">
        <w:rPr>
          <w:rFonts w:ascii="Arial" w:hAnsi="Arial" w:cs="Arial"/>
          <w:b/>
          <w:color w:val="auto"/>
          <w:sz w:val="18"/>
        </w:rPr>
        <w:t>2</w:t>
      </w:r>
      <w:r w:rsidR="00CF7F85" w:rsidRPr="00C25FC4">
        <w:rPr>
          <w:rFonts w:ascii="Arial" w:hAnsi="Arial" w:cs="Arial"/>
          <w:b/>
          <w:color w:val="auto"/>
          <w:sz w:val="18"/>
        </w:rPr>
        <w:t xml:space="preserve"> and 20</w:t>
      </w:r>
      <w:r w:rsidR="006D16D5" w:rsidRPr="00C25FC4">
        <w:rPr>
          <w:rFonts w:ascii="Arial" w:hAnsi="Arial" w:cs="Arial"/>
          <w:b/>
          <w:color w:val="auto"/>
          <w:sz w:val="18"/>
        </w:rPr>
        <w:t>2</w:t>
      </w:r>
      <w:r w:rsidR="004123F8" w:rsidRPr="00C25FC4">
        <w:rPr>
          <w:rFonts w:ascii="Arial" w:hAnsi="Arial" w:cs="Arial"/>
          <w:b/>
          <w:color w:val="auto"/>
          <w:sz w:val="18"/>
        </w:rPr>
        <w:t>3</w:t>
      </w:r>
      <w:r w:rsidR="006D16D5" w:rsidRPr="00C25FC4">
        <w:rPr>
          <w:rFonts w:ascii="Arial" w:hAnsi="Arial" w:cs="Arial"/>
          <w:b/>
          <w:color w:val="auto"/>
          <w:sz w:val="18"/>
        </w:rPr>
        <w:t>-202</w:t>
      </w:r>
      <w:r w:rsidR="004123F8" w:rsidRPr="00C25FC4">
        <w:rPr>
          <w:rFonts w:ascii="Arial" w:hAnsi="Arial" w:cs="Arial"/>
          <w:b/>
          <w:color w:val="auto"/>
          <w:sz w:val="18"/>
        </w:rPr>
        <w:t>4</w:t>
      </w:r>
    </w:p>
    <w:p w:rsidR="00221743" w:rsidRPr="00C25FC4" w:rsidRDefault="00221743" w:rsidP="00190A49">
      <w:pPr>
        <w:ind w:left="3600"/>
        <w:rPr>
          <w:rFonts w:ascii="Arial" w:hAnsi="Arial" w:cs="Arial"/>
          <w:b/>
          <w:color w:val="auto"/>
          <w:sz w:val="18"/>
        </w:rPr>
      </w:pPr>
    </w:p>
    <w:p w:rsidR="00221743" w:rsidRPr="00C25FC4" w:rsidRDefault="00221743" w:rsidP="00190A49">
      <w:pPr>
        <w:ind w:left="3600"/>
        <w:rPr>
          <w:rFonts w:ascii="Arial" w:hAnsi="Arial" w:cs="Arial"/>
          <w:b/>
          <w:color w:val="auto"/>
          <w:sz w:val="18"/>
        </w:rPr>
      </w:pPr>
    </w:p>
    <w:p w:rsidR="00221743" w:rsidRPr="00C25FC4" w:rsidRDefault="00221743" w:rsidP="00190A49">
      <w:pPr>
        <w:ind w:left="3600"/>
        <w:rPr>
          <w:rFonts w:ascii="Arial" w:hAnsi="Arial" w:cs="Arial"/>
          <w:b/>
          <w:color w:val="auto"/>
          <w:sz w:val="18"/>
        </w:rPr>
      </w:pPr>
    </w:p>
    <w:p w:rsidR="00221743" w:rsidRPr="00C25FC4" w:rsidRDefault="00221743" w:rsidP="00190A49">
      <w:pPr>
        <w:ind w:left="3600"/>
        <w:rPr>
          <w:rFonts w:ascii="Arial" w:hAnsi="Arial" w:cs="Arial"/>
          <w:b/>
          <w:color w:val="auto"/>
          <w:sz w:val="18"/>
        </w:rPr>
      </w:pPr>
    </w:p>
    <w:p w:rsidR="00B5230C" w:rsidRPr="00C25FC4" w:rsidRDefault="00B5230C" w:rsidP="00190A49">
      <w:pPr>
        <w:ind w:left="3600"/>
        <w:rPr>
          <w:rFonts w:ascii="Arial" w:hAnsi="Arial" w:cs="Arial"/>
          <w:b/>
          <w:color w:val="auto"/>
          <w:sz w:val="18"/>
        </w:rPr>
      </w:pPr>
      <w:r w:rsidRPr="00C25FC4">
        <w:rPr>
          <w:rFonts w:ascii="Arial" w:hAnsi="Arial" w:cs="Arial"/>
          <w:b/>
          <w:color w:val="auto"/>
          <w:sz w:val="18"/>
        </w:rPr>
        <w:t xml:space="preserve">  </w:t>
      </w: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8D0293" w:rsidRPr="00C25FC4" w:rsidRDefault="008D0293">
      <w:pPr>
        <w:tabs>
          <w:tab w:val="right" w:pos="5040"/>
          <w:tab w:val="left" w:pos="5760"/>
          <w:tab w:val="right" w:leader="dot" w:pos="9360"/>
        </w:tabs>
        <w:outlineLvl w:val="0"/>
        <w:rPr>
          <w:rFonts w:ascii="Arial" w:hAnsi="Arial" w:cs="Arial"/>
          <w:b/>
          <w:color w:val="auto"/>
          <w:sz w:val="24"/>
        </w:rPr>
      </w:pPr>
    </w:p>
    <w:p w:rsidR="00F10009" w:rsidRPr="00C25FC4" w:rsidRDefault="00F10009" w:rsidP="00F10009">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 Cappella Choir</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 Cappella Choir</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5060 / 5065</w:t>
      </w:r>
    </w:p>
    <w:p w:rsidR="00F10009" w:rsidRPr="00C25FC4" w:rsidRDefault="00F10009" w:rsidP="00F10009">
      <w:pPr>
        <w:tabs>
          <w:tab w:val="right" w:pos="5040"/>
          <w:tab w:val="left" w:pos="5760"/>
          <w:tab w:val="right" w:leader="dot" w:pos="9360"/>
        </w:tabs>
        <w:rPr>
          <w:rFonts w:ascii="Arial" w:hAnsi="Arial" w:cs="Arial"/>
          <w:color w:val="auto"/>
        </w:rPr>
      </w:pPr>
    </w:p>
    <w:p w:rsidR="00F10009" w:rsidRPr="00C25FC4" w:rsidRDefault="00F10009" w:rsidP="00F10009">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10009" w:rsidRPr="00C25FC4" w:rsidRDefault="00F10009" w:rsidP="00F10009">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Pr="00A018B3">
        <w:rPr>
          <w:rFonts w:ascii="Arial" w:hAnsi="Arial" w:cs="Arial"/>
          <w:color w:val="auto"/>
        </w:rPr>
        <w:t>Student Audition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10009" w:rsidRPr="00C25FC4" w:rsidRDefault="00F10009" w:rsidP="00F10009">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10009" w:rsidRPr="00C25FC4" w:rsidRDefault="00F10009" w:rsidP="00F10009">
      <w:pPr>
        <w:tabs>
          <w:tab w:val="right" w:pos="5040"/>
          <w:tab w:val="left" w:pos="5760"/>
          <w:tab w:val="right" w:leader="dot" w:pos="9360"/>
        </w:tabs>
        <w:rPr>
          <w:rFonts w:ascii="Arial" w:hAnsi="Arial" w:cs="Arial"/>
          <w:color w:val="auto"/>
        </w:rPr>
      </w:pPr>
    </w:p>
    <w:p w:rsidR="00F10009" w:rsidRPr="00C25FC4" w:rsidRDefault="00F10009" w:rsidP="00F10009">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10009" w:rsidRPr="00C25FC4" w:rsidRDefault="00F10009" w:rsidP="00F10009">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This is the highest-level auditioned ensemble and enrollment in this course will require a high level of musicianship and dedication.  The choir </w:t>
      </w:r>
      <w:r w:rsidR="001B5461" w:rsidRPr="00C25FC4">
        <w:rPr>
          <w:rFonts w:ascii="Arial" w:hAnsi="Arial" w:cs="Arial"/>
          <w:color w:val="auto"/>
        </w:rPr>
        <w:t xml:space="preserve">will rehearse daily and all members will be required to have a voice lesson or attend a vocal seminar. Private vocal lessons outside the school day are highly encouraged for members. The required performances will include </w:t>
      </w:r>
      <w:r w:rsidRPr="00C25FC4">
        <w:rPr>
          <w:rFonts w:ascii="Arial" w:hAnsi="Arial" w:cs="Arial"/>
          <w:color w:val="auto"/>
        </w:rPr>
        <w:t>four concerts, vocal festivals, state small and large group contest</w:t>
      </w:r>
      <w:r w:rsidR="001B5461" w:rsidRPr="00C25FC4">
        <w:rPr>
          <w:rFonts w:ascii="Arial" w:hAnsi="Arial" w:cs="Arial"/>
          <w:color w:val="auto"/>
        </w:rPr>
        <w:t xml:space="preserve">s and </w:t>
      </w:r>
      <w:r w:rsidRPr="00C25FC4">
        <w:rPr>
          <w:rFonts w:ascii="Arial" w:hAnsi="Arial" w:cs="Arial"/>
          <w:color w:val="auto"/>
        </w:rPr>
        <w:t xml:space="preserve">various community functions as scheduled. Optional opportunities will include Side One or Flip Side show choir, competitions, </w:t>
      </w:r>
      <w:r w:rsidR="001B5461" w:rsidRPr="00C25FC4">
        <w:rPr>
          <w:rFonts w:ascii="Arial" w:hAnsi="Arial" w:cs="Arial"/>
          <w:color w:val="auto"/>
        </w:rPr>
        <w:t xml:space="preserve">college fes6tivals, concert spotlights, solos and the spring musical. Music </w:t>
      </w:r>
      <w:r w:rsidRPr="00C25FC4">
        <w:rPr>
          <w:rFonts w:ascii="Arial" w:hAnsi="Arial" w:cs="Arial"/>
          <w:color w:val="auto"/>
        </w:rPr>
        <w:t>from a variety of styles and time periods will be studied including chamber music, motets, madrigals, spirituals and vocal jazz.  Auditions will be held in May for the next school year.</w:t>
      </w:r>
    </w:p>
    <w:p w:rsidR="00F10009" w:rsidRPr="00C25FC4" w:rsidRDefault="00F10009">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1B5461" w:rsidRPr="00C25FC4">
        <w:rPr>
          <w:rFonts w:ascii="Arial" w:hAnsi="Arial" w:cs="Arial"/>
          <w:b/>
          <w:color w:val="auto"/>
          <w:sz w:val="24"/>
        </w:rPr>
        <w:t>Indianola Singers:  5020 / 5025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Choir 9</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1B5461" w:rsidRPr="00C25FC4">
        <w:rPr>
          <w:rFonts w:ascii="Arial" w:hAnsi="Arial" w:cs="Arial"/>
          <w:color w:val="auto"/>
        </w:rPr>
        <w:t>10-12</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1B5461" w:rsidRPr="00C25FC4">
        <w:rPr>
          <w:rFonts w:ascii="Arial" w:hAnsi="Arial" w:cs="Arial"/>
          <w:color w:val="auto"/>
        </w:rPr>
        <w:t>Student Audition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1B5461" w:rsidRPr="00C25FC4">
        <w:rPr>
          <w:rFonts w:ascii="Arial" w:hAnsi="Arial" w:cs="Arial"/>
          <w:color w:val="auto"/>
        </w:rPr>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B5461" w:rsidRPr="00C25FC4" w:rsidRDefault="001B5461" w:rsidP="001B5461">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an intermediate-level auditioned ensemble of mixed singers and enrollment in this course will require a high level of musicianship and dedication. The choir will rehearse daily and all members will be required to have a voice lesson or attend a vocal seminar. Private vocal lessons outside the school day are highly encouraged for members. The required performances will include four concerts, the LHC Vocal Festival and State Large Group Contest. Optional opportunities include Side One or Flip Side show choir, competitions, college festivals, concert spotlights, solos, State Solo and Ensemble Competition and the spring musical. Music from a variety of styles and time periods will be studied. Auditions will be held in May for the next school year.</w:t>
      </w:r>
    </w:p>
    <w:p w:rsidR="00FB44BD" w:rsidRPr="00C25FC4" w:rsidRDefault="00FB44BD">
      <w:pPr>
        <w:tabs>
          <w:tab w:val="right" w:pos="5040"/>
          <w:tab w:val="left" w:pos="5760"/>
          <w:tab w:val="right" w:leader="dot" w:pos="9360"/>
        </w:tabs>
        <w:jc w:val="both"/>
        <w:rPr>
          <w:rFonts w:ascii="Arial" w:hAnsi="Arial" w:cs="Arial"/>
          <w:color w:val="auto"/>
        </w:rPr>
      </w:pPr>
    </w:p>
    <w:p w:rsidR="00A278AD" w:rsidRPr="00C25FC4" w:rsidRDefault="00A278AD" w:rsidP="00A278A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1B5461" w:rsidRPr="00C25FC4">
        <w:rPr>
          <w:rFonts w:ascii="Arial" w:hAnsi="Arial" w:cs="Arial"/>
          <w:b/>
          <w:color w:val="auto"/>
          <w:sz w:val="24"/>
        </w:rPr>
        <w:t>Bel Canto:  5030 / 5035</w:t>
      </w:r>
    </w:p>
    <w:p w:rsidR="00A278AD" w:rsidRPr="00C25FC4" w:rsidRDefault="00A278AD" w:rsidP="00A278AD">
      <w:pPr>
        <w:tabs>
          <w:tab w:val="right" w:pos="5040"/>
          <w:tab w:val="left" w:pos="5760"/>
          <w:tab w:val="right" w:leader="dot" w:pos="9360"/>
        </w:tabs>
        <w:rPr>
          <w:rFonts w:ascii="Arial" w:hAnsi="Arial" w:cs="Arial"/>
          <w:color w:val="auto"/>
        </w:rPr>
      </w:pPr>
    </w:p>
    <w:p w:rsidR="00A278AD" w:rsidRPr="00C25FC4" w:rsidRDefault="00A278AD" w:rsidP="00A278A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1B5461" w:rsidRPr="00C25FC4">
        <w:rPr>
          <w:rFonts w:ascii="Arial" w:hAnsi="Arial" w:cs="Arial"/>
          <w:color w:val="auto"/>
        </w:rPr>
        <w:t>10-12 Treble Clef</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1B5461" w:rsidRPr="00C25FC4">
        <w:rPr>
          <w:rFonts w:ascii="Arial" w:hAnsi="Arial" w:cs="Arial"/>
          <w:color w:val="auto"/>
        </w:rPr>
        <w:t>2</w:t>
      </w:r>
    </w:p>
    <w:p w:rsidR="00A278AD" w:rsidRPr="00C25FC4" w:rsidRDefault="00A278AD" w:rsidP="00A278A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1B5461" w:rsidRPr="00C25FC4">
        <w:rPr>
          <w:rFonts w:ascii="Arial" w:hAnsi="Arial" w:cs="Arial"/>
          <w:color w:val="auto"/>
        </w:rPr>
        <w:t>Student Audition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1B5461" w:rsidRPr="00C25FC4">
        <w:rPr>
          <w:rFonts w:ascii="Arial" w:hAnsi="Arial" w:cs="Arial"/>
          <w:color w:val="auto"/>
        </w:rPr>
        <w:t>Year</w:t>
      </w:r>
    </w:p>
    <w:p w:rsidR="00A278AD" w:rsidRPr="00C25FC4" w:rsidRDefault="00A278AD" w:rsidP="00A278A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A278AD" w:rsidRPr="00C25FC4" w:rsidRDefault="00A278AD" w:rsidP="00A278AD">
      <w:pPr>
        <w:tabs>
          <w:tab w:val="right" w:pos="5040"/>
          <w:tab w:val="left" w:pos="5760"/>
          <w:tab w:val="right" w:leader="dot" w:pos="9360"/>
        </w:tabs>
        <w:rPr>
          <w:rFonts w:ascii="Arial" w:hAnsi="Arial" w:cs="Arial"/>
          <w:color w:val="auto"/>
        </w:rPr>
      </w:pPr>
    </w:p>
    <w:p w:rsidR="00A278AD" w:rsidRPr="00C25FC4" w:rsidRDefault="00A278AD" w:rsidP="00A278A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078F6" w:rsidRPr="00C25FC4" w:rsidRDefault="001B5461" w:rsidP="00E8418E">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an intermediate-level auditioned ensemble of treble singers and enrollment in this course will require a high level of musicianship and dedication. The choir will rehearse daily and all members will be required to have a voice lesson or attend a vocal seminar. Private vocal lessons outside the school day are highly encouraged for members. The required performances will include four concerts and State Large Group Contest. Optional opportunities include Side One or Flip Side show choir, competitions, college festivals, concert spotlights, solos, State Solo and Ensemble Competition and the spring musical. Music from a variety of styles and time periods (within the category of treble clef) will be studied. Auditions will be held in May for the next school year.</w:t>
      </w:r>
      <w:r w:rsidR="00A278AD" w:rsidRPr="00C25FC4">
        <w:rPr>
          <w:rFonts w:ascii="Arial" w:hAnsi="Arial" w:cs="Arial"/>
          <w:color w:val="auto"/>
        </w:rPr>
        <w:t xml:space="preserve"> </w:t>
      </w:r>
    </w:p>
    <w:p w:rsidR="00A278AD" w:rsidRPr="00C25FC4" w:rsidRDefault="00A278AD">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pPr>
        <w:tabs>
          <w:tab w:val="right" w:pos="5040"/>
          <w:tab w:val="left" w:pos="5760"/>
          <w:tab w:val="right" w:leader="dot" w:pos="9360"/>
        </w:tabs>
        <w:jc w:val="both"/>
        <w:rPr>
          <w:rFonts w:ascii="Arial" w:hAnsi="Arial" w:cs="Arial"/>
          <w:color w:val="auto"/>
        </w:rPr>
      </w:pPr>
    </w:p>
    <w:p w:rsidR="00493AC0" w:rsidRPr="00C25FC4" w:rsidRDefault="00493AC0" w:rsidP="00493AC0">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Cantare:  5050 / 5055</w:t>
      </w:r>
    </w:p>
    <w:p w:rsidR="00493AC0" w:rsidRPr="00C25FC4" w:rsidRDefault="00493AC0" w:rsidP="00493AC0">
      <w:pPr>
        <w:tabs>
          <w:tab w:val="right" w:pos="5040"/>
          <w:tab w:val="left" w:pos="5760"/>
          <w:tab w:val="right" w:leader="dot" w:pos="9360"/>
        </w:tabs>
        <w:rPr>
          <w:rFonts w:ascii="Arial" w:hAnsi="Arial" w:cs="Arial"/>
          <w:color w:val="auto"/>
        </w:rPr>
      </w:pPr>
    </w:p>
    <w:p w:rsidR="00493AC0" w:rsidRPr="00C25FC4" w:rsidRDefault="00493AC0" w:rsidP="00493AC0">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9-12 Treble Clef</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493AC0" w:rsidRPr="00C25FC4" w:rsidRDefault="00493AC0" w:rsidP="00493AC0">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493AC0" w:rsidRPr="00C25FC4" w:rsidRDefault="00493AC0" w:rsidP="00493AC0">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493AC0" w:rsidRPr="00C25FC4" w:rsidRDefault="00493AC0" w:rsidP="00493AC0">
      <w:pPr>
        <w:tabs>
          <w:tab w:val="right" w:pos="5040"/>
          <w:tab w:val="left" w:pos="5760"/>
          <w:tab w:val="right" w:leader="dot" w:pos="9360"/>
        </w:tabs>
        <w:rPr>
          <w:rFonts w:ascii="Arial" w:hAnsi="Arial" w:cs="Arial"/>
          <w:color w:val="auto"/>
        </w:rPr>
      </w:pPr>
    </w:p>
    <w:p w:rsidR="00493AC0" w:rsidRPr="00C25FC4" w:rsidRDefault="00493AC0" w:rsidP="00493AC0">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493AC0" w:rsidRPr="00C25FC4" w:rsidRDefault="00493AC0" w:rsidP="00493AC0">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an ensemble of treble clef singers that will work on developing vocal ability through level-appropriate literature. The choir will rehearse daily and all members will be required to have a voice lesson or attend a vocal seminar. The required performances include four concerts and State Large Group Contest. Optional opportunities include Side One or Flip Side show choir, competitions, college festivals, concert spotlights, solos and the spring musical. Music from a variety of styles and time periods (within the category of treble clef) will be studied.</w:t>
      </w:r>
    </w:p>
    <w:p w:rsidR="00A278AD" w:rsidRPr="00C25FC4" w:rsidRDefault="00A278AD">
      <w:pPr>
        <w:tabs>
          <w:tab w:val="right" w:pos="5040"/>
          <w:tab w:val="left" w:pos="5760"/>
          <w:tab w:val="right" w:leader="dot" w:pos="9360"/>
        </w:tabs>
        <w:jc w:val="both"/>
        <w:rPr>
          <w:rFonts w:ascii="Arial" w:hAnsi="Arial" w:cs="Arial"/>
          <w:color w:val="auto"/>
        </w:rPr>
      </w:pPr>
    </w:p>
    <w:p w:rsidR="00252038" w:rsidRPr="00C25FC4" w:rsidRDefault="00252038" w:rsidP="00252038">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Apollo Chorus:  5070 / 5075</w:t>
      </w:r>
    </w:p>
    <w:p w:rsidR="00252038" w:rsidRPr="00C25FC4" w:rsidRDefault="00252038" w:rsidP="00252038">
      <w:pPr>
        <w:tabs>
          <w:tab w:val="right" w:pos="5040"/>
          <w:tab w:val="left" w:pos="5760"/>
          <w:tab w:val="right" w:leader="dot" w:pos="9360"/>
        </w:tabs>
        <w:rPr>
          <w:rFonts w:ascii="Arial" w:hAnsi="Arial" w:cs="Arial"/>
          <w:color w:val="auto"/>
        </w:rPr>
      </w:pPr>
    </w:p>
    <w:p w:rsidR="00252038" w:rsidRPr="00C25FC4" w:rsidRDefault="00252038" w:rsidP="0025203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9-12 Bass Clef</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252038" w:rsidRPr="00C25FC4" w:rsidRDefault="00252038" w:rsidP="0025203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252038" w:rsidRPr="00C25FC4" w:rsidRDefault="00252038" w:rsidP="00252038">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252038" w:rsidRPr="00C25FC4" w:rsidRDefault="00252038" w:rsidP="00252038">
      <w:pPr>
        <w:tabs>
          <w:tab w:val="right" w:pos="5040"/>
          <w:tab w:val="left" w:pos="5760"/>
          <w:tab w:val="right" w:leader="dot" w:pos="9360"/>
        </w:tabs>
        <w:rPr>
          <w:rFonts w:ascii="Arial" w:hAnsi="Arial" w:cs="Arial"/>
          <w:color w:val="auto"/>
        </w:rPr>
      </w:pPr>
    </w:p>
    <w:p w:rsidR="00252038" w:rsidRPr="00C25FC4" w:rsidRDefault="00252038" w:rsidP="00252038">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252038" w:rsidRPr="00C25FC4" w:rsidRDefault="00252038" w:rsidP="00252038">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an ensemble of bass clef singers that will work on developing vocal ability through level-appropriate literature. The choir will rehearse daily and all members will be required to have a voice lesson or attend a vocal seminar. The required performances include four concerts and State Large Group Contest. Optional opportunities include Side One or Flip Side show choir, competitions, college festivals, concert spotlights, solos, the spring musical, etc. Music from a variety of styles and time periods (within the category of bass clef) will be studied.</w:t>
      </w:r>
    </w:p>
    <w:p w:rsidR="00252038" w:rsidRPr="00C25FC4" w:rsidRDefault="00252038" w:rsidP="00252038">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C31981" w:rsidRPr="00C25FC4">
        <w:rPr>
          <w:rFonts w:ascii="Arial" w:hAnsi="Arial" w:cs="Arial"/>
          <w:b/>
          <w:color w:val="auto"/>
          <w:sz w:val="24"/>
        </w:rPr>
        <w:t>Band 9-12</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Instrumental Music 9 – 10</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7395C" w:rsidRPr="00C25FC4">
        <w:rPr>
          <w:rFonts w:ascii="Arial" w:hAnsi="Arial" w:cs="Arial"/>
          <w:b/>
          <w:color w:val="auto"/>
          <w:sz w:val="24"/>
        </w:rPr>
        <w:t>:  5170 / 5175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9-1</w:t>
      </w:r>
      <w:r w:rsidR="00C31981" w:rsidRPr="00C25FC4">
        <w:rPr>
          <w:rFonts w:ascii="Arial" w:hAnsi="Arial" w:cs="Arial"/>
          <w:color w:val="auto"/>
        </w:rPr>
        <w:t>2</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sz w:val="18"/>
          <w:szCs w:val="18"/>
        </w:rPr>
        <w:tab/>
      </w:r>
      <w:r w:rsidR="00BA7D0E" w:rsidRPr="00C25FC4">
        <w:rPr>
          <w:rFonts w:ascii="Arial" w:hAnsi="Arial" w:cs="Arial"/>
          <w:color w:val="auto"/>
          <w:sz w:val="18"/>
          <w:szCs w:val="18"/>
        </w:rPr>
        <w:t>P</w:t>
      </w:r>
      <w:r w:rsidR="00CF5539" w:rsidRPr="00C25FC4">
        <w:rPr>
          <w:rFonts w:ascii="Arial" w:hAnsi="Arial" w:cs="Arial"/>
          <w:color w:val="auto"/>
          <w:sz w:val="18"/>
          <w:szCs w:val="18"/>
        </w:rPr>
        <w:t>revious experience playing an instrument or</w:t>
      </w:r>
      <w:r w:rsidR="00C31981" w:rsidRPr="00C25FC4">
        <w:rPr>
          <w:rFonts w:ascii="Arial" w:hAnsi="Arial" w:cs="Arial"/>
          <w:color w:val="auto"/>
          <w:sz w:val="18"/>
          <w:szCs w:val="18"/>
        </w:rPr>
        <w:tab/>
      </w:r>
      <w:r w:rsidRPr="00C25FC4">
        <w:rPr>
          <w:rFonts w:ascii="Arial" w:hAnsi="Arial" w:cs="Arial"/>
          <w:b/>
          <w:color w:val="auto"/>
        </w:rPr>
        <w:t>Semester:</w:t>
      </w:r>
      <w:r w:rsidRPr="00C25FC4">
        <w:rPr>
          <w:rFonts w:ascii="Arial" w:hAnsi="Arial" w:cs="Arial"/>
          <w:color w:val="auto"/>
        </w:rPr>
        <w:tab/>
        <w:t>Year</w:t>
      </w:r>
    </w:p>
    <w:p w:rsidR="00BA7D0E" w:rsidRPr="00C25FC4" w:rsidRDefault="00BA7D0E">
      <w:pPr>
        <w:tabs>
          <w:tab w:val="right" w:leader="dot" w:pos="5040"/>
          <w:tab w:val="left" w:pos="5760"/>
          <w:tab w:val="right" w:pos="9360"/>
        </w:tabs>
        <w:rPr>
          <w:rFonts w:ascii="Arial" w:hAnsi="Arial" w:cs="Arial"/>
          <w:color w:val="auto"/>
          <w:sz w:val="18"/>
          <w:szCs w:val="18"/>
        </w:rPr>
      </w:pPr>
      <w:r w:rsidRPr="00C25FC4">
        <w:rPr>
          <w:rFonts w:ascii="Arial" w:hAnsi="Arial" w:cs="Arial"/>
          <w:color w:val="auto"/>
          <w:sz w:val="18"/>
          <w:szCs w:val="18"/>
        </w:rPr>
        <w:tab/>
      </w:r>
      <w:r w:rsidR="00CF5539" w:rsidRPr="00C25FC4">
        <w:rPr>
          <w:rFonts w:ascii="Arial" w:hAnsi="Arial" w:cs="Arial"/>
          <w:color w:val="auto"/>
          <w:sz w:val="18"/>
          <w:szCs w:val="18"/>
        </w:rPr>
        <w:t xml:space="preserve">director </w:t>
      </w:r>
      <w:r w:rsidRPr="00C25FC4">
        <w:rPr>
          <w:rFonts w:ascii="Arial" w:hAnsi="Arial" w:cs="Arial"/>
          <w:color w:val="auto"/>
          <w:sz w:val="18"/>
          <w:szCs w:val="18"/>
        </w:rPr>
        <w:t>approval following private lesson instruction</w:t>
      </w:r>
    </w:p>
    <w:p w:rsidR="00726478" w:rsidRPr="00C25FC4" w:rsidRDefault="00FB44BD">
      <w:pPr>
        <w:tabs>
          <w:tab w:val="right" w:leader="dot" w:pos="5040"/>
          <w:tab w:val="left" w:pos="5760"/>
          <w:tab w:val="righ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r w:rsidRPr="00C25FC4">
        <w:rPr>
          <w:rFonts w:ascii="Arial" w:hAnsi="Arial" w:cs="Arial"/>
          <w:color w:val="auto"/>
        </w:rPr>
        <w:tab/>
      </w:r>
      <w:r w:rsidRPr="00C25FC4">
        <w:rPr>
          <w:rFonts w:ascii="Arial" w:hAnsi="Arial" w:cs="Arial"/>
          <w:color w:val="auto"/>
        </w:rPr>
        <w:tab/>
      </w:r>
    </w:p>
    <w:p w:rsidR="00726478" w:rsidRPr="00C25FC4" w:rsidRDefault="00FB44BD">
      <w:pPr>
        <w:tabs>
          <w:tab w:val="right" w:leader="dot" w:pos="5040"/>
          <w:tab w:val="left" w:pos="5760"/>
          <w:tab w:val="right" w:pos="9360"/>
        </w:tabs>
        <w:rPr>
          <w:rFonts w:ascii="Arial" w:hAnsi="Arial" w:cs="Arial"/>
          <w:b/>
          <w:i/>
          <w:color w:val="auto"/>
        </w:rPr>
      </w:pPr>
      <w:r w:rsidRPr="00C25FC4">
        <w:rPr>
          <w:rFonts w:ascii="Arial" w:hAnsi="Arial" w:cs="Arial"/>
          <w:b/>
          <w:i/>
          <w:color w:val="auto"/>
        </w:rPr>
        <w:t xml:space="preserve">First Quarter:  </w:t>
      </w:r>
      <w:r w:rsidR="00C31981" w:rsidRPr="00C25FC4">
        <w:rPr>
          <w:rFonts w:ascii="Arial" w:hAnsi="Arial" w:cs="Arial"/>
          <w:b/>
          <w:i/>
          <w:color w:val="auto"/>
        </w:rPr>
        <w:t>Marching Band</w:t>
      </w:r>
    </w:p>
    <w:p w:rsidR="00726478" w:rsidRPr="00C25FC4" w:rsidRDefault="00FB44BD" w:rsidP="00726478">
      <w:pPr>
        <w:tabs>
          <w:tab w:val="right" w:leader="dot" w:pos="5040"/>
          <w:tab w:val="left" w:pos="5760"/>
          <w:tab w:val="right" w:pos="9360"/>
        </w:tabs>
        <w:rPr>
          <w:rFonts w:ascii="Arial" w:hAnsi="Arial" w:cs="Arial"/>
          <w:b/>
          <w:i/>
          <w:color w:val="auto"/>
        </w:rPr>
      </w:pPr>
      <w:r w:rsidRPr="00C25FC4">
        <w:rPr>
          <w:rFonts w:ascii="Arial" w:hAnsi="Arial" w:cs="Arial"/>
          <w:b/>
          <w:i/>
          <w:color w:val="auto"/>
        </w:rPr>
        <w:t>Second Quarter</w:t>
      </w:r>
      <w:r w:rsidR="00726478" w:rsidRPr="00C25FC4">
        <w:rPr>
          <w:rFonts w:ascii="Arial" w:hAnsi="Arial" w:cs="Arial"/>
          <w:b/>
          <w:i/>
          <w:color w:val="auto"/>
        </w:rPr>
        <w:t xml:space="preserve">: </w:t>
      </w:r>
      <w:r w:rsidR="00C31981" w:rsidRPr="00C25FC4">
        <w:rPr>
          <w:rFonts w:ascii="Arial" w:hAnsi="Arial" w:cs="Arial"/>
          <w:b/>
          <w:i/>
          <w:color w:val="auto"/>
        </w:rPr>
        <w:t>Symphonic Band/Wind Ensemble</w:t>
      </w:r>
    </w:p>
    <w:p w:rsidR="00FB44BD" w:rsidRPr="00C25FC4" w:rsidRDefault="00433E75" w:rsidP="00726478">
      <w:pPr>
        <w:tabs>
          <w:tab w:val="right" w:leader="dot" w:pos="5040"/>
          <w:tab w:val="left" w:pos="5760"/>
          <w:tab w:val="right" w:pos="9360"/>
        </w:tabs>
        <w:rPr>
          <w:rFonts w:ascii="Arial" w:hAnsi="Arial" w:cs="Arial"/>
          <w:b/>
          <w:i/>
          <w:color w:val="auto"/>
        </w:rPr>
      </w:pPr>
      <w:r w:rsidRPr="00C25FC4">
        <w:rPr>
          <w:rFonts w:ascii="Arial" w:hAnsi="Arial" w:cs="Arial"/>
          <w:b/>
          <w:i/>
          <w:color w:val="auto"/>
        </w:rPr>
        <w:t xml:space="preserve">Second Semester: </w:t>
      </w:r>
      <w:r w:rsidR="00FB44BD" w:rsidRPr="00C25FC4">
        <w:rPr>
          <w:rFonts w:ascii="Arial" w:hAnsi="Arial" w:cs="Arial"/>
          <w:b/>
          <w:i/>
          <w:color w:val="auto"/>
        </w:rPr>
        <w:t xml:space="preserve"> </w:t>
      </w:r>
      <w:r w:rsidR="00C31981" w:rsidRPr="00C25FC4">
        <w:rPr>
          <w:rFonts w:ascii="Arial" w:hAnsi="Arial" w:cs="Arial"/>
          <w:b/>
          <w:i/>
          <w:color w:val="auto"/>
        </w:rPr>
        <w:t>Symphonic Band/Wind Ensemble</w:t>
      </w:r>
    </w:p>
    <w:p w:rsidR="00726478" w:rsidRPr="00C25FC4" w:rsidRDefault="00726478" w:rsidP="00726478">
      <w:pPr>
        <w:tabs>
          <w:tab w:val="right" w:leader="dot" w:pos="5040"/>
          <w:tab w:val="left" w:pos="5760"/>
          <w:tab w:val="right" w:pos="9360"/>
        </w:tabs>
        <w:rPr>
          <w:rFonts w:ascii="Arial" w:hAnsi="Arial" w:cs="Arial"/>
          <w:b/>
          <w:i/>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C31981">
      <w:pPr>
        <w:tabs>
          <w:tab w:val="right" w:pos="5040"/>
          <w:tab w:val="left" w:pos="5760"/>
          <w:tab w:val="right" w:leader="dot" w:pos="9360"/>
        </w:tabs>
        <w:jc w:val="both"/>
        <w:rPr>
          <w:rFonts w:ascii="Arial" w:hAnsi="Arial" w:cs="Arial"/>
          <w:color w:val="auto"/>
        </w:rPr>
      </w:pPr>
      <w:r w:rsidRPr="00C25FC4">
        <w:rPr>
          <w:rFonts w:ascii="Arial" w:hAnsi="Arial" w:cs="Arial"/>
          <w:color w:val="auto"/>
        </w:rPr>
        <w:t>All 9-12 band students will meet daily and will have a weekly lesson.  Members should have participated in middle school or high school band.  Those students that may have dropped ou</w:t>
      </w:r>
      <w:r w:rsidR="00CF5539" w:rsidRPr="00C25FC4">
        <w:rPr>
          <w:rFonts w:ascii="Arial" w:hAnsi="Arial" w:cs="Arial"/>
          <w:color w:val="auto"/>
        </w:rPr>
        <w:t xml:space="preserve">t of band and wish to re-enroll, must successfully audition. </w:t>
      </w:r>
      <w:r w:rsidRPr="00C25FC4">
        <w:rPr>
          <w:rFonts w:ascii="Arial" w:hAnsi="Arial" w:cs="Arial"/>
          <w:color w:val="auto"/>
        </w:rPr>
        <w:t>This performance-based course includes participation in marching band, concert band, formal concerts, contests and festivals.  Marching band meets at 7 a.m. on Monday, Tuesday, Thursday and Fridays during the first nine weeks and rehearses through 1</w:t>
      </w:r>
      <w:r w:rsidRPr="00C25FC4">
        <w:rPr>
          <w:rFonts w:ascii="Arial" w:hAnsi="Arial" w:cs="Arial"/>
          <w:color w:val="auto"/>
          <w:vertAlign w:val="superscript"/>
        </w:rPr>
        <w:t>st</w:t>
      </w:r>
      <w:r w:rsidRPr="00C25FC4">
        <w:rPr>
          <w:rFonts w:ascii="Arial" w:hAnsi="Arial" w:cs="Arial"/>
          <w:color w:val="auto"/>
        </w:rPr>
        <w:t xml:space="preserve"> period.  At the conclusion of the marching band season, the marching band is split into two concert bands; the Wind Ensemble and Symphonic Band.  Auditions will </w:t>
      </w:r>
      <w:r w:rsidR="00CF5539" w:rsidRPr="00C25FC4">
        <w:rPr>
          <w:rFonts w:ascii="Arial" w:hAnsi="Arial" w:cs="Arial"/>
          <w:color w:val="auto"/>
        </w:rPr>
        <w:t xml:space="preserve">be held in the fall to determine proper placement and will be based on student ability. The </w:t>
      </w:r>
      <w:r w:rsidRPr="00C25FC4">
        <w:rPr>
          <w:rFonts w:ascii="Arial" w:hAnsi="Arial" w:cs="Arial"/>
          <w:color w:val="auto"/>
        </w:rPr>
        <w:t>Wind Ensemble will study band literature appropriate for upper high school and collegiate level bands.  The Symphonic Band will study band literature for good developing high school bands.  Enrollment in this course requires attendance at all pre-determined concerts, contests, and festivals.  Students will be required to complete weekly lessons and do playing tests at various times throughout the year.  Optional opportunities will include Jazz Band, Pep Band, All-State Music Festival, various honor bands, and State Solo/Ensemble Contest.</w:t>
      </w:r>
      <w:r w:rsidR="007D49DD" w:rsidRPr="00C25FC4">
        <w:rPr>
          <w:rFonts w:ascii="Arial" w:hAnsi="Arial" w:cs="Arial"/>
          <w:color w:val="auto"/>
        </w:rPr>
        <w:t xml:space="preserve"> </w:t>
      </w:r>
    </w:p>
    <w:p w:rsidR="00BE13BE" w:rsidRPr="00C25FC4" w:rsidRDefault="00BE13BE">
      <w:pPr>
        <w:tabs>
          <w:tab w:val="right" w:pos="5040"/>
          <w:tab w:val="left" w:pos="5760"/>
          <w:tab w:val="right" w:leader="dot" w:pos="9360"/>
        </w:tabs>
        <w:jc w:val="both"/>
        <w:rPr>
          <w:rFonts w:ascii="Arial" w:hAnsi="Arial" w:cs="Arial"/>
          <w:color w:val="auto"/>
        </w:rPr>
      </w:pPr>
    </w:p>
    <w:p w:rsidR="00E078F6" w:rsidRPr="00C25FC4" w:rsidRDefault="00E078F6">
      <w:pPr>
        <w:tabs>
          <w:tab w:val="right" w:pos="5040"/>
          <w:tab w:val="left" w:pos="5760"/>
          <w:tab w:val="right" w:leader="dot" w:pos="9360"/>
        </w:tabs>
        <w:jc w:val="both"/>
        <w:rPr>
          <w:rFonts w:ascii="Arial" w:hAnsi="Arial" w:cs="Arial"/>
          <w:color w:val="auto"/>
        </w:rPr>
      </w:pPr>
    </w:p>
    <w:p w:rsidR="00CF5539" w:rsidRPr="00C25FC4" w:rsidRDefault="00CF5539" w:rsidP="00DA2134">
      <w:pPr>
        <w:tabs>
          <w:tab w:val="right" w:pos="5040"/>
          <w:tab w:val="left" w:pos="5760"/>
          <w:tab w:val="right" w:leader="dot" w:pos="9360"/>
        </w:tabs>
        <w:outlineLvl w:val="0"/>
        <w:rPr>
          <w:rFonts w:ascii="Arial" w:hAnsi="Arial" w:cs="Arial"/>
          <w:b/>
          <w:color w:val="auto"/>
          <w:sz w:val="24"/>
        </w:rPr>
      </w:pPr>
    </w:p>
    <w:p w:rsidR="00CF5539" w:rsidRPr="00C25FC4" w:rsidRDefault="00CF5539" w:rsidP="00DA2134">
      <w:pPr>
        <w:tabs>
          <w:tab w:val="right" w:pos="5040"/>
          <w:tab w:val="left" w:pos="5760"/>
          <w:tab w:val="right" w:leader="dot" w:pos="9360"/>
        </w:tabs>
        <w:outlineLvl w:val="0"/>
        <w:rPr>
          <w:rFonts w:ascii="Arial" w:hAnsi="Arial" w:cs="Arial"/>
          <w:b/>
          <w:color w:val="auto"/>
          <w:sz w:val="24"/>
        </w:rPr>
      </w:pPr>
    </w:p>
    <w:p w:rsidR="00CF5539" w:rsidRPr="00C25FC4" w:rsidRDefault="00CF5539" w:rsidP="00DA2134">
      <w:pPr>
        <w:tabs>
          <w:tab w:val="right" w:pos="5040"/>
          <w:tab w:val="left" w:pos="5760"/>
          <w:tab w:val="right" w:leader="dot" w:pos="9360"/>
        </w:tabs>
        <w:outlineLvl w:val="0"/>
        <w:rPr>
          <w:rFonts w:ascii="Arial" w:hAnsi="Arial" w:cs="Arial"/>
          <w:b/>
          <w:color w:val="auto"/>
          <w:sz w:val="24"/>
        </w:rPr>
      </w:pPr>
    </w:p>
    <w:p w:rsidR="00CF5539" w:rsidRPr="00C25FC4" w:rsidRDefault="00CF5539" w:rsidP="00DA2134">
      <w:pPr>
        <w:tabs>
          <w:tab w:val="right" w:pos="5040"/>
          <w:tab w:val="left" w:pos="5760"/>
          <w:tab w:val="right" w:leader="dot" w:pos="9360"/>
        </w:tabs>
        <w:outlineLvl w:val="0"/>
        <w:rPr>
          <w:rFonts w:ascii="Arial" w:hAnsi="Arial" w:cs="Arial"/>
          <w:b/>
          <w:color w:val="auto"/>
          <w:sz w:val="24"/>
        </w:rPr>
      </w:pPr>
    </w:p>
    <w:p w:rsidR="00CF5539" w:rsidRPr="00C25FC4" w:rsidRDefault="00CF5539" w:rsidP="00DA2134">
      <w:pPr>
        <w:tabs>
          <w:tab w:val="right" w:pos="5040"/>
          <w:tab w:val="left" w:pos="5760"/>
          <w:tab w:val="right" w:leader="dot" w:pos="9360"/>
        </w:tabs>
        <w:outlineLvl w:val="0"/>
        <w:rPr>
          <w:rFonts w:ascii="Arial" w:hAnsi="Arial" w:cs="Arial"/>
          <w:b/>
          <w:color w:val="auto"/>
          <w:sz w:val="24"/>
        </w:rPr>
      </w:pPr>
    </w:p>
    <w:p w:rsidR="00DA2134" w:rsidRPr="00C25FC4" w:rsidRDefault="00DA2134" w:rsidP="00DA2134">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Color Guard</w:t>
      </w:r>
      <w:r w:rsidR="00D7395C" w:rsidRPr="00C25FC4">
        <w:rPr>
          <w:rFonts w:ascii="Arial" w:hAnsi="Arial" w:cs="Arial"/>
          <w:b/>
          <w:color w:val="auto"/>
          <w:sz w:val="24"/>
        </w:rPr>
        <w:t>:  5110</w:t>
      </w:r>
    </w:p>
    <w:p w:rsidR="00DA2134" w:rsidRPr="00C25FC4" w:rsidRDefault="00DA2134" w:rsidP="00DA2134">
      <w:pPr>
        <w:tabs>
          <w:tab w:val="right" w:pos="5040"/>
          <w:tab w:val="left" w:pos="5760"/>
          <w:tab w:val="right" w:leader="dot" w:pos="9360"/>
        </w:tabs>
        <w:rPr>
          <w:rFonts w:ascii="Arial" w:hAnsi="Arial" w:cs="Arial"/>
          <w:color w:val="auto"/>
        </w:rPr>
      </w:pPr>
    </w:p>
    <w:p w:rsidR="00DA2134" w:rsidRPr="00C25FC4" w:rsidRDefault="00DA2134" w:rsidP="00DA2134">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C01C60" w:rsidRPr="00C25FC4">
        <w:rPr>
          <w:rFonts w:ascii="Arial" w:hAnsi="Arial" w:cs="Arial"/>
          <w:color w:val="auto"/>
        </w:rPr>
        <w:tab/>
        <w:t>9-12</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E200B6" w:rsidRPr="00C25FC4">
        <w:rPr>
          <w:rFonts w:ascii="Arial" w:hAnsi="Arial" w:cs="Arial"/>
          <w:color w:val="auto"/>
        </w:rPr>
        <w:t>0.5</w:t>
      </w:r>
    </w:p>
    <w:p w:rsidR="00DA2134" w:rsidRPr="00C25FC4" w:rsidRDefault="00DA2134" w:rsidP="00DA2134">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Auditions</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Sem</w:t>
      </w:r>
    </w:p>
    <w:p w:rsidR="00DA2134" w:rsidRPr="00C25FC4" w:rsidRDefault="00DA2134" w:rsidP="00DA2134">
      <w:pPr>
        <w:tabs>
          <w:tab w:val="right" w:leader="dot" w:pos="5040"/>
          <w:tab w:val="left" w:pos="5760"/>
          <w:tab w:val="righ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r w:rsidRPr="00C25FC4">
        <w:rPr>
          <w:rFonts w:ascii="Arial" w:hAnsi="Arial" w:cs="Arial"/>
          <w:color w:val="auto"/>
        </w:rPr>
        <w:tab/>
      </w:r>
      <w:r w:rsidRPr="00C25FC4">
        <w:rPr>
          <w:rFonts w:ascii="Arial" w:hAnsi="Arial" w:cs="Arial"/>
          <w:color w:val="auto"/>
        </w:rPr>
        <w:tab/>
      </w:r>
    </w:p>
    <w:p w:rsidR="00DA2134" w:rsidRPr="00C25FC4" w:rsidRDefault="00DA2134" w:rsidP="00DA2134">
      <w:pPr>
        <w:tabs>
          <w:tab w:val="right" w:leader="dot" w:pos="5040"/>
          <w:tab w:val="left" w:pos="5760"/>
          <w:tab w:val="right" w:pos="9360"/>
        </w:tabs>
        <w:rPr>
          <w:rFonts w:ascii="Arial" w:hAnsi="Arial" w:cs="Arial"/>
          <w:b/>
          <w:i/>
          <w:color w:val="auto"/>
        </w:rPr>
      </w:pPr>
    </w:p>
    <w:p w:rsidR="00DA2134" w:rsidRPr="00C25FC4" w:rsidRDefault="00DA2134" w:rsidP="00DA2134">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DA2134" w:rsidRPr="00C25FC4" w:rsidRDefault="00DA2134" w:rsidP="00DA2134">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The color guard is an auditioned auxiliary group to the marching band. Color guard performs with the marching band at all performances. Audition and selection of students for the color guard will take place </w:t>
      </w:r>
      <w:r w:rsidR="00E200B6" w:rsidRPr="00C25FC4">
        <w:rPr>
          <w:rFonts w:ascii="Arial" w:hAnsi="Arial" w:cs="Arial"/>
          <w:color w:val="auto"/>
        </w:rPr>
        <w:t xml:space="preserve">in the spring each year. The number of students selected for color guard is at the discretion of the directors. </w:t>
      </w:r>
      <w:r w:rsidRPr="00C25FC4">
        <w:rPr>
          <w:rFonts w:ascii="Arial" w:hAnsi="Arial" w:cs="Arial"/>
          <w:color w:val="auto"/>
        </w:rPr>
        <w:t xml:space="preserve">Summer rehearsals and performances are required. </w:t>
      </w:r>
      <w:r w:rsidR="00E200B6" w:rsidRPr="00C25FC4">
        <w:rPr>
          <w:rFonts w:ascii="Arial" w:hAnsi="Arial" w:cs="Arial"/>
          <w:color w:val="auto"/>
        </w:rPr>
        <w:t>Students selected for color guard that play concert band instruments need to sign up for the Band 9-12 course. One half credit will be awarded for participation in color guard.</w:t>
      </w:r>
    </w:p>
    <w:p w:rsidR="00DA2134" w:rsidRPr="00C25FC4" w:rsidRDefault="00DA2134" w:rsidP="00DA2134">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Orchestra</w:t>
      </w:r>
      <w:r w:rsidR="00C613A0" w:rsidRPr="00C25FC4">
        <w:rPr>
          <w:rFonts w:ascii="Arial" w:hAnsi="Arial" w:cs="Arial"/>
          <w:b/>
          <w:color w:val="auto"/>
          <w:sz w:val="24"/>
        </w:rPr>
        <w:t>:  5130 / 5135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Orchestra</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4978DE" w:rsidRPr="00C25FC4">
        <w:rPr>
          <w:rFonts w:ascii="Arial" w:hAnsi="Arial" w:cs="Arial"/>
          <w:color w:val="auto"/>
        </w:rPr>
        <w:t>Middle School Orchestra or by audition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E025E" w:rsidRPr="00C25FC4" w:rsidRDefault="008E025E" w:rsidP="008E025E">
      <w:pPr>
        <w:tabs>
          <w:tab w:val="right" w:pos="5040"/>
          <w:tab w:val="left" w:pos="5760"/>
          <w:tab w:val="right" w:leader="dot" w:pos="9360"/>
        </w:tabs>
        <w:jc w:val="both"/>
        <w:rPr>
          <w:rFonts w:ascii="Arial" w:hAnsi="Arial" w:cs="Arial"/>
          <w:color w:val="auto"/>
        </w:rPr>
      </w:pPr>
      <w:r w:rsidRPr="00C25FC4">
        <w:rPr>
          <w:rFonts w:ascii="Arial" w:hAnsi="Arial" w:cs="Arial"/>
          <w:color w:val="auto"/>
        </w:rPr>
        <w:t>The Indianola High School Orchestra is a performance ensemble made up of orchestral string musicians in grades 9 – 12.  Members should have participated in middle school orchestra through 8</w:t>
      </w:r>
      <w:r w:rsidRPr="00C25FC4">
        <w:rPr>
          <w:rFonts w:ascii="Arial" w:hAnsi="Arial" w:cs="Arial"/>
          <w:color w:val="auto"/>
          <w:vertAlign w:val="superscript"/>
        </w:rPr>
        <w:t>th</w:t>
      </w:r>
      <w:r w:rsidRPr="00C25FC4">
        <w:rPr>
          <w:rFonts w:ascii="Arial" w:hAnsi="Arial" w:cs="Arial"/>
          <w:color w:val="auto"/>
        </w:rPr>
        <w:t xml:space="preserve"> grade.  Students who have dropped orchestra but wish to re-enroll must successfully audition.  The orchestra meets for daily rehearsals and students receive weekly individual or group technique lessons. Members of the ensemble have several performance opportunities, including formal concerts, festivals, and state large group contest. Students in the orchestra may also participate in optional opportunities including Chamber Orchestra, All-State Music Festival, various honor orchestras, and State Solo/Ensemble Contest.</w:t>
      </w:r>
    </w:p>
    <w:p w:rsidR="00FB44BD" w:rsidRPr="00C25FC4" w:rsidRDefault="00FB44BD">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rPr>
          <w:rFonts w:ascii="Arial" w:hAnsi="Arial" w:cs="Arial"/>
          <w:color w:val="auto"/>
        </w:rPr>
      </w:pPr>
    </w:p>
    <w:p w:rsidR="00FB44BD" w:rsidRPr="00C25FC4" w:rsidRDefault="00FB44BD" w:rsidP="00FB44BD">
      <w:pPr>
        <w:tabs>
          <w:tab w:val="right" w:pos="5040"/>
          <w:tab w:val="left" w:pos="5760"/>
          <w:tab w:val="right" w:leader="dot" w:pos="9360"/>
        </w:tabs>
        <w:outlineLvl w:val="0"/>
        <w:rPr>
          <w:rFonts w:ascii="Arial" w:hAnsi="Arial" w:cs="Arial"/>
          <w:b/>
          <w:color w:val="auto"/>
          <w:sz w:val="28"/>
          <w:szCs w:val="28"/>
        </w:rPr>
      </w:pPr>
      <w:r w:rsidRPr="00C25FC4">
        <w:rPr>
          <w:rFonts w:ascii="Arial" w:hAnsi="Arial" w:cs="Arial"/>
          <w:b/>
          <w:color w:val="auto"/>
          <w:sz w:val="24"/>
        </w:rPr>
        <w:sym w:font="Wingdings" w:char="F06E"/>
      </w:r>
      <w:r w:rsidR="00E80063" w:rsidRPr="00C25FC4">
        <w:rPr>
          <w:rFonts w:ascii="Arial" w:hAnsi="Arial" w:cs="Arial"/>
          <w:b/>
          <w:color w:val="auto"/>
          <w:sz w:val="24"/>
        </w:rPr>
        <w:t>Music</w:t>
      </w:r>
      <w:r w:rsidR="00494E50" w:rsidRPr="00C25FC4">
        <w:rPr>
          <w:rFonts w:ascii="Arial" w:hAnsi="Arial" w:cs="Arial"/>
          <w:b/>
          <w:color w:val="auto"/>
          <w:sz w:val="24"/>
        </w:rPr>
        <w:t xml:space="preserve"> Theory</w:t>
      </w:r>
      <w:r w:rsidR="00362B05" w:rsidRPr="00C25FC4">
        <w:rPr>
          <w:rFonts w:ascii="Arial" w:hAnsi="Arial" w:cs="Arial"/>
          <w:b/>
          <w:color w:val="auto"/>
          <w:sz w:val="24"/>
        </w:rPr>
        <w:t xml:space="preserve"> I</w:t>
      </w:r>
      <w:r w:rsidR="00E04BF2" w:rsidRPr="00C25FC4">
        <w:rPr>
          <w:rFonts w:ascii="Arial" w:hAnsi="Arial" w:cs="Arial"/>
          <w:b/>
          <w:color w:val="auto"/>
          <w:sz w:val="24"/>
        </w:rPr>
        <w:t>/DMACC</w:t>
      </w:r>
      <w:r w:rsidR="00C613A0" w:rsidRPr="00C25FC4">
        <w:rPr>
          <w:rFonts w:ascii="Arial" w:hAnsi="Arial" w:cs="Arial"/>
          <w:b/>
          <w:color w:val="auto"/>
          <w:sz w:val="24"/>
          <w:szCs w:val="24"/>
        </w:rPr>
        <w:t>:  5140</w:t>
      </w:r>
      <w:r w:rsidR="00960092">
        <w:rPr>
          <w:rFonts w:ascii="Arial" w:hAnsi="Arial" w:cs="Arial"/>
          <w:b/>
          <w:color w:val="auto"/>
          <w:sz w:val="24"/>
          <w:szCs w:val="24"/>
        </w:rPr>
        <w:t xml:space="preserve"> </w:t>
      </w:r>
      <w:r w:rsidR="00960092">
        <w:rPr>
          <w:rFonts w:ascii="Arial" w:hAnsi="Arial" w:cs="Arial"/>
          <w:b/>
          <w:sz w:val="24"/>
        </w:rPr>
        <w:t xml:space="preserve"> (offered 2022-2023)</w:t>
      </w:r>
    </w:p>
    <w:p w:rsidR="00FB44BD" w:rsidRPr="00C25FC4" w:rsidRDefault="00FB44BD" w:rsidP="00FB44BD">
      <w:pPr>
        <w:tabs>
          <w:tab w:val="right" w:pos="5040"/>
          <w:tab w:val="left" w:pos="5760"/>
          <w:tab w:val="right" w:leader="dot" w:pos="9360"/>
        </w:tabs>
        <w:rPr>
          <w:rFonts w:ascii="Arial" w:hAnsi="Arial" w:cs="Arial"/>
          <w:color w:val="auto"/>
        </w:rPr>
      </w:pP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w:t>
      </w:r>
      <w:r w:rsidR="008F3385" w:rsidRPr="00C25FC4">
        <w:rPr>
          <w:rFonts w:ascii="Arial" w:hAnsi="Arial" w:cs="Arial"/>
          <w:color w:val="auto"/>
        </w:rPr>
        <w:t>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w:t>
      </w:r>
      <w:r w:rsidR="00A00A69" w:rsidRPr="00C25FC4">
        <w:rPr>
          <w:rFonts w:ascii="Arial" w:hAnsi="Arial" w:cs="Arial"/>
          <w:color w:val="auto"/>
        </w:rPr>
        <w:t xml:space="preserve"> </w:t>
      </w:r>
    </w:p>
    <w:p w:rsidR="00FB44BD" w:rsidRPr="00C25FC4" w:rsidRDefault="00FB44BD" w:rsidP="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r w:rsidR="00A00A69" w:rsidRPr="00C25FC4">
        <w:rPr>
          <w:rFonts w:ascii="Arial" w:hAnsi="Arial" w:cs="Arial"/>
          <w:color w:val="auto"/>
        </w:rPr>
        <w:tab/>
      </w:r>
    </w:p>
    <w:p w:rsidR="00FB44BD" w:rsidRPr="00C25FC4" w:rsidRDefault="00FB44BD" w:rsidP="00FB44BD">
      <w:pPr>
        <w:tabs>
          <w:tab w:val="right" w:pos="5040"/>
          <w:tab w:val="left" w:pos="5760"/>
          <w:tab w:val="right" w:leader="dot" w:pos="9360"/>
        </w:tabs>
        <w:rPr>
          <w:rFonts w:ascii="Arial" w:hAnsi="Arial" w:cs="Arial"/>
          <w:color w:val="auto"/>
        </w:rPr>
      </w:pPr>
    </w:p>
    <w:p w:rsidR="00FB44BD" w:rsidRPr="00C25FC4" w:rsidRDefault="00FB44BD" w:rsidP="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3A4633" w:rsidRPr="00C25FC4" w:rsidRDefault="00FB44BD" w:rsidP="00266133">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 xml:space="preserve">This course will </w:t>
      </w:r>
      <w:r w:rsidR="00164B24" w:rsidRPr="00C25FC4">
        <w:rPr>
          <w:rFonts w:ascii="Arial" w:hAnsi="Arial" w:cs="Arial"/>
          <w:color w:val="auto"/>
        </w:rPr>
        <w:t xml:space="preserve">introduce and explore all aspects of music theory and aural training skills. </w:t>
      </w:r>
      <w:r w:rsidR="00E200B6" w:rsidRPr="00C25FC4">
        <w:rPr>
          <w:rFonts w:ascii="Arial" w:hAnsi="Arial" w:cs="Arial"/>
          <w:color w:val="auto"/>
        </w:rPr>
        <w:t xml:space="preserve">Prior knowledge of note identification and rhythm reading or previous participation in high school music ensembles is strongly encouraged. </w:t>
      </w:r>
      <w:r w:rsidR="00164B24" w:rsidRPr="00C25FC4">
        <w:rPr>
          <w:rFonts w:ascii="Arial" w:hAnsi="Arial" w:cs="Arial"/>
          <w:color w:val="auto"/>
        </w:rPr>
        <w:t>Activit</w:t>
      </w:r>
      <w:r w:rsidR="00011FC8" w:rsidRPr="00C25FC4">
        <w:rPr>
          <w:rFonts w:ascii="Arial" w:hAnsi="Arial" w:cs="Arial"/>
          <w:color w:val="auto"/>
        </w:rPr>
        <w:t>i</w:t>
      </w:r>
      <w:r w:rsidR="00164B24" w:rsidRPr="00C25FC4">
        <w:rPr>
          <w:rFonts w:ascii="Arial" w:hAnsi="Arial" w:cs="Arial"/>
          <w:color w:val="auto"/>
        </w:rPr>
        <w:t xml:space="preserve">es </w:t>
      </w:r>
      <w:r w:rsidR="00E200B6" w:rsidRPr="00C25FC4">
        <w:rPr>
          <w:rFonts w:ascii="Arial" w:hAnsi="Arial" w:cs="Arial"/>
          <w:color w:val="auto"/>
        </w:rPr>
        <w:t xml:space="preserve">for the course </w:t>
      </w:r>
      <w:r w:rsidR="00164B24" w:rsidRPr="00C25FC4">
        <w:rPr>
          <w:rFonts w:ascii="Arial" w:hAnsi="Arial" w:cs="Arial"/>
          <w:color w:val="auto"/>
        </w:rPr>
        <w:t xml:space="preserve">include ear training, sight singing, basic keyboard identification, and written theory assignments. </w:t>
      </w:r>
      <w:r w:rsidR="00E200B6" w:rsidRPr="00C25FC4">
        <w:rPr>
          <w:rFonts w:ascii="Arial" w:hAnsi="Arial" w:cs="Arial"/>
          <w:color w:val="auto"/>
        </w:rPr>
        <w:t xml:space="preserve">This course will include the use of basic music writing software to supplement their written and aural skills. The opportunity to study music theory is available to students who need it as a background for future careers in music, and also for those students who want to gain a better understanding of music fundamentals for personal growth. </w:t>
      </w:r>
      <w:r w:rsidR="003A4633" w:rsidRPr="00C25FC4">
        <w:rPr>
          <w:rFonts w:ascii="Arial" w:hAnsi="Arial" w:cs="Arial"/>
          <w:b/>
          <w:color w:val="auto"/>
        </w:rPr>
        <w:t>Students taking concurrent enrollment courses must take the course for college credit.</w:t>
      </w:r>
      <w:r w:rsidR="00382E32" w:rsidRPr="00C25FC4">
        <w:rPr>
          <w:rFonts w:ascii="Arial" w:hAnsi="Arial" w:cs="Arial"/>
          <w:b/>
          <w:color w:val="auto"/>
        </w:rPr>
        <w:t xml:space="preserve"> Drop date without consequences will be determined by DMACC.</w:t>
      </w:r>
      <w:r w:rsidR="00651E23" w:rsidRPr="00C25FC4">
        <w:rPr>
          <w:rFonts w:ascii="Arial" w:hAnsi="Arial" w:cs="Arial"/>
          <w:b/>
          <w:color w:val="auto"/>
        </w:rPr>
        <w:t xml:space="preserve"> If the class is dropped for DMACC credit it will also be dropped for high school credit.</w:t>
      </w:r>
    </w:p>
    <w:p w:rsidR="003A4633" w:rsidRPr="00C25FC4" w:rsidRDefault="003A4633" w:rsidP="00266133">
      <w:pPr>
        <w:tabs>
          <w:tab w:val="right" w:pos="5040"/>
          <w:tab w:val="left" w:pos="5760"/>
          <w:tab w:val="right" w:leader="dot" w:pos="9360"/>
        </w:tabs>
        <w:jc w:val="both"/>
        <w:outlineLvl w:val="0"/>
        <w:rPr>
          <w:rFonts w:ascii="Arial" w:hAnsi="Arial" w:cs="Arial"/>
          <w:color w:val="auto"/>
        </w:rPr>
      </w:pPr>
    </w:p>
    <w:p w:rsidR="00FB44BD" w:rsidRPr="00C25FC4" w:rsidRDefault="00362B05" w:rsidP="00266133">
      <w:pPr>
        <w:tabs>
          <w:tab w:val="right" w:pos="5040"/>
          <w:tab w:val="left" w:pos="5760"/>
          <w:tab w:val="right" w:leader="dot" w:pos="9360"/>
        </w:tabs>
        <w:jc w:val="both"/>
        <w:outlineLvl w:val="0"/>
        <w:rPr>
          <w:rFonts w:ascii="Arial" w:hAnsi="Arial" w:cs="Arial"/>
          <w:b/>
          <w:color w:val="auto"/>
        </w:rPr>
      </w:pPr>
      <w:r w:rsidRPr="00C25FC4">
        <w:rPr>
          <w:rFonts w:ascii="Arial" w:hAnsi="Arial" w:cs="Arial"/>
          <w:b/>
          <w:color w:val="auto"/>
        </w:rPr>
        <w:t xml:space="preserve">College credit </w:t>
      </w:r>
      <w:r w:rsidR="00E74155" w:rsidRPr="00C25FC4">
        <w:rPr>
          <w:rFonts w:ascii="Arial" w:hAnsi="Arial" w:cs="Arial"/>
          <w:b/>
          <w:color w:val="auto"/>
        </w:rPr>
        <w:t>will be given</w:t>
      </w:r>
      <w:r w:rsidR="004B4A77" w:rsidRPr="00C25FC4">
        <w:rPr>
          <w:rFonts w:ascii="Arial" w:hAnsi="Arial" w:cs="Arial"/>
          <w:b/>
          <w:color w:val="auto"/>
        </w:rPr>
        <w:t xml:space="preserve"> from DMACC</w:t>
      </w:r>
      <w:r w:rsidR="00E74155" w:rsidRPr="00C25FC4">
        <w:rPr>
          <w:rFonts w:ascii="Arial" w:hAnsi="Arial" w:cs="Arial"/>
          <w:b/>
          <w:color w:val="auto"/>
        </w:rPr>
        <w:t xml:space="preserve"> upon successful completion of</w:t>
      </w:r>
      <w:r w:rsidRPr="00C25FC4">
        <w:rPr>
          <w:rFonts w:ascii="Arial" w:hAnsi="Arial" w:cs="Arial"/>
          <w:b/>
          <w:color w:val="auto"/>
        </w:rPr>
        <w:t xml:space="preserve"> this class.</w:t>
      </w:r>
    </w:p>
    <w:p w:rsidR="00FB44BD" w:rsidRPr="00C25FC4" w:rsidRDefault="00FB44BD">
      <w:pPr>
        <w:tabs>
          <w:tab w:val="right" w:pos="5040"/>
          <w:tab w:val="left" w:pos="5760"/>
          <w:tab w:val="right" w:leader="dot" w:pos="9360"/>
        </w:tabs>
        <w:jc w:val="both"/>
        <w:rPr>
          <w:rFonts w:ascii="Arial" w:hAnsi="Arial" w:cs="Arial"/>
          <w:color w:val="auto"/>
          <w:highlight w:val="lightGray"/>
        </w:rPr>
      </w:pPr>
    </w:p>
    <w:p w:rsidR="00362B05" w:rsidRPr="00C25FC4" w:rsidRDefault="00E04BF2">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362B05" w:rsidRPr="00C25FC4">
        <w:rPr>
          <w:rFonts w:ascii="Arial" w:hAnsi="Arial" w:cs="Arial"/>
          <w:b/>
          <w:color w:val="auto"/>
        </w:rPr>
        <w:t xml:space="preserve">DMACC </w:t>
      </w:r>
      <w:r w:rsidR="00413A8D">
        <w:rPr>
          <w:rFonts w:ascii="Arial" w:hAnsi="Arial" w:cs="Arial"/>
          <w:b/>
          <w:color w:val="auto"/>
        </w:rPr>
        <w:t>Music Theory I – MUS1</w:t>
      </w:r>
      <w:r w:rsidR="00DD11DD" w:rsidRPr="00C25FC4">
        <w:rPr>
          <w:rFonts w:ascii="Arial" w:hAnsi="Arial" w:cs="Arial"/>
          <w:b/>
          <w:color w:val="auto"/>
        </w:rPr>
        <w:t>06</w:t>
      </w:r>
      <w:r w:rsidR="00362B05" w:rsidRPr="00C25FC4">
        <w:rPr>
          <w:rFonts w:ascii="Arial" w:hAnsi="Arial" w:cs="Arial"/>
          <w:b/>
          <w:color w:val="auto"/>
        </w:rPr>
        <w:tab/>
      </w:r>
      <w:r w:rsidR="00ED0AC7" w:rsidRPr="00C25FC4">
        <w:rPr>
          <w:rFonts w:ascii="Arial" w:hAnsi="Arial" w:cs="Arial"/>
          <w:b/>
          <w:color w:val="auto"/>
        </w:rPr>
        <w:tab/>
      </w:r>
      <w:r w:rsidR="00362B05" w:rsidRPr="00C25FC4">
        <w:rPr>
          <w:rFonts w:ascii="Arial" w:hAnsi="Arial" w:cs="Arial"/>
          <w:b/>
          <w:color w:val="auto"/>
        </w:rPr>
        <w:t>4 credits</w:t>
      </w:r>
    </w:p>
    <w:p w:rsidR="00BE13BE" w:rsidRPr="00C25FC4" w:rsidRDefault="00BE13BE">
      <w:pPr>
        <w:tabs>
          <w:tab w:val="right" w:pos="5040"/>
          <w:tab w:val="left" w:pos="5760"/>
          <w:tab w:val="right" w:leader="dot" w:pos="9360"/>
        </w:tabs>
        <w:jc w:val="both"/>
        <w:rPr>
          <w:rFonts w:ascii="Arial" w:hAnsi="Arial" w:cs="Arial"/>
          <w:b/>
          <w:color w:val="auto"/>
          <w:highlight w:val="lightGray"/>
        </w:rPr>
      </w:pPr>
    </w:p>
    <w:p w:rsidR="00E506A7" w:rsidRPr="00C25FC4" w:rsidRDefault="00E506A7">
      <w:pPr>
        <w:tabs>
          <w:tab w:val="right" w:pos="5040"/>
          <w:tab w:val="left" w:pos="5760"/>
          <w:tab w:val="right" w:leader="dot" w:pos="9360"/>
        </w:tabs>
        <w:jc w:val="both"/>
        <w:rPr>
          <w:rFonts w:ascii="Arial" w:hAnsi="Arial" w:cs="Arial"/>
          <w:b/>
          <w:color w:val="auto"/>
          <w:highlight w:val="lightGray"/>
        </w:rPr>
      </w:pPr>
    </w:p>
    <w:p w:rsidR="00C9512D" w:rsidRPr="00C25FC4" w:rsidRDefault="00C9512D" w:rsidP="004F6345">
      <w:pPr>
        <w:tabs>
          <w:tab w:val="right" w:pos="5040"/>
          <w:tab w:val="left" w:pos="5760"/>
          <w:tab w:val="right" w:leader="dot" w:pos="9360"/>
        </w:tabs>
        <w:outlineLvl w:val="0"/>
        <w:rPr>
          <w:rFonts w:ascii="Arial" w:hAnsi="Arial" w:cs="Arial"/>
          <w:b/>
          <w:color w:val="auto"/>
          <w:sz w:val="24"/>
        </w:rPr>
      </w:pPr>
    </w:p>
    <w:p w:rsidR="00C9512D" w:rsidRPr="00C25FC4" w:rsidRDefault="00C9512D" w:rsidP="004F6345">
      <w:pPr>
        <w:tabs>
          <w:tab w:val="right" w:pos="5040"/>
          <w:tab w:val="left" w:pos="5760"/>
          <w:tab w:val="right" w:leader="dot" w:pos="9360"/>
        </w:tabs>
        <w:outlineLvl w:val="0"/>
        <w:rPr>
          <w:rFonts w:ascii="Arial" w:hAnsi="Arial" w:cs="Arial"/>
          <w:b/>
          <w:color w:val="auto"/>
          <w:sz w:val="24"/>
        </w:rPr>
      </w:pPr>
    </w:p>
    <w:p w:rsidR="00C9512D" w:rsidRPr="00C25FC4" w:rsidRDefault="00C9512D" w:rsidP="004F6345">
      <w:pPr>
        <w:tabs>
          <w:tab w:val="right" w:pos="5040"/>
          <w:tab w:val="left" w:pos="5760"/>
          <w:tab w:val="right" w:leader="dot" w:pos="9360"/>
        </w:tabs>
        <w:outlineLvl w:val="0"/>
        <w:rPr>
          <w:rFonts w:ascii="Arial" w:hAnsi="Arial" w:cs="Arial"/>
          <w:b/>
          <w:color w:val="auto"/>
          <w:sz w:val="24"/>
        </w:rPr>
      </w:pPr>
    </w:p>
    <w:p w:rsidR="00C9512D" w:rsidRPr="00C25FC4" w:rsidRDefault="00C9512D" w:rsidP="004F6345">
      <w:pPr>
        <w:tabs>
          <w:tab w:val="right" w:pos="5040"/>
          <w:tab w:val="left" w:pos="5760"/>
          <w:tab w:val="right" w:leader="dot" w:pos="9360"/>
        </w:tabs>
        <w:outlineLvl w:val="0"/>
        <w:rPr>
          <w:rFonts w:ascii="Arial" w:hAnsi="Arial" w:cs="Arial"/>
          <w:b/>
          <w:color w:val="auto"/>
          <w:sz w:val="24"/>
        </w:rPr>
      </w:pPr>
    </w:p>
    <w:p w:rsidR="00C9512D" w:rsidRPr="00C25FC4" w:rsidRDefault="00C9512D" w:rsidP="004F6345">
      <w:pPr>
        <w:tabs>
          <w:tab w:val="right" w:pos="5040"/>
          <w:tab w:val="left" w:pos="5760"/>
          <w:tab w:val="right" w:leader="dot" w:pos="9360"/>
        </w:tabs>
        <w:outlineLvl w:val="0"/>
        <w:rPr>
          <w:rFonts w:ascii="Arial" w:hAnsi="Arial" w:cs="Arial"/>
          <w:b/>
          <w:color w:val="auto"/>
          <w:sz w:val="24"/>
        </w:rPr>
      </w:pPr>
    </w:p>
    <w:p w:rsidR="004F6345" w:rsidRPr="00C25FC4" w:rsidRDefault="004F6345" w:rsidP="004F6345">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00E80063" w:rsidRPr="00C25FC4">
        <w:rPr>
          <w:rFonts w:ascii="Arial" w:hAnsi="Arial" w:cs="Arial"/>
          <w:b/>
          <w:color w:val="auto"/>
          <w:sz w:val="24"/>
        </w:rPr>
        <w:t>Music</w:t>
      </w:r>
      <w:r w:rsidR="00494E50" w:rsidRPr="00C25FC4">
        <w:rPr>
          <w:rFonts w:ascii="Arial" w:hAnsi="Arial" w:cs="Arial"/>
          <w:b/>
          <w:color w:val="auto"/>
          <w:sz w:val="24"/>
        </w:rPr>
        <w:t xml:space="preserve"> Theory</w:t>
      </w:r>
      <w:r w:rsidRPr="00C25FC4">
        <w:rPr>
          <w:rFonts w:ascii="Arial" w:hAnsi="Arial" w:cs="Arial"/>
          <w:b/>
          <w:color w:val="auto"/>
          <w:sz w:val="24"/>
        </w:rPr>
        <w:t xml:space="preserve"> II</w:t>
      </w:r>
      <w:r w:rsidR="00D83412" w:rsidRPr="00C25FC4">
        <w:rPr>
          <w:rFonts w:ascii="Arial" w:hAnsi="Arial" w:cs="Arial"/>
          <w:b/>
          <w:color w:val="auto"/>
          <w:sz w:val="24"/>
        </w:rPr>
        <w:t>/DMACC</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Orchestra</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5155</w:t>
      </w:r>
      <w:r w:rsidR="00960092">
        <w:rPr>
          <w:rFonts w:ascii="Arial" w:hAnsi="Arial" w:cs="Arial"/>
          <w:b/>
          <w:color w:val="auto"/>
          <w:sz w:val="24"/>
          <w:szCs w:val="24"/>
        </w:rPr>
        <w:t xml:space="preserve"> </w:t>
      </w:r>
      <w:r w:rsidR="00960092">
        <w:rPr>
          <w:rFonts w:ascii="Arial" w:hAnsi="Arial" w:cs="Arial"/>
          <w:b/>
          <w:sz w:val="24"/>
        </w:rPr>
        <w:t xml:space="preserve"> (offered 2022-2023)</w:t>
      </w:r>
    </w:p>
    <w:p w:rsidR="004F6345" w:rsidRPr="00C25FC4" w:rsidRDefault="004F6345" w:rsidP="004F6345">
      <w:pPr>
        <w:tabs>
          <w:tab w:val="right" w:pos="5040"/>
          <w:tab w:val="left" w:pos="5760"/>
          <w:tab w:val="right" w:leader="dot" w:pos="9360"/>
        </w:tabs>
        <w:rPr>
          <w:rFonts w:ascii="Arial" w:hAnsi="Arial" w:cs="Arial"/>
          <w:color w:val="auto"/>
        </w:rPr>
      </w:pPr>
    </w:p>
    <w:p w:rsidR="004F6345" w:rsidRPr="00C25FC4" w:rsidRDefault="004F6345" w:rsidP="004F6345">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4F6345" w:rsidRPr="00C25FC4" w:rsidRDefault="004F6345" w:rsidP="004F6345">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634F4B" w:rsidRPr="00C25FC4">
        <w:rPr>
          <w:rFonts w:ascii="Arial" w:hAnsi="Arial" w:cs="Arial"/>
          <w:color w:val="auto"/>
        </w:rPr>
        <w:t>Music</w:t>
      </w:r>
      <w:r w:rsidR="00494E50" w:rsidRPr="00C25FC4">
        <w:rPr>
          <w:rFonts w:ascii="Arial" w:hAnsi="Arial" w:cs="Arial"/>
          <w:color w:val="auto"/>
        </w:rPr>
        <w:t xml:space="preserve"> Theory</w:t>
      </w:r>
      <w:r w:rsidRPr="00C25FC4">
        <w:rPr>
          <w:rFonts w:ascii="Arial" w:hAnsi="Arial" w:cs="Arial"/>
          <w:color w:val="auto"/>
        </w:rPr>
        <w:t xml:space="preserve">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 xml:space="preserve">Second </w:t>
      </w:r>
    </w:p>
    <w:p w:rsidR="004F6345" w:rsidRPr="00C25FC4" w:rsidRDefault="004F6345" w:rsidP="004F6345">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r w:rsidRPr="00C25FC4">
        <w:rPr>
          <w:rFonts w:ascii="Arial" w:hAnsi="Arial" w:cs="Arial"/>
          <w:color w:val="auto"/>
        </w:rPr>
        <w:tab/>
      </w:r>
    </w:p>
    <w:p w:rsidR="004F6345" w:rsidRPr="00C25FC4" w:rsidRDefault="004F6345" w:rsidP="004F6345">
      <w:pPr>
        <w:tabs>
          <w:tab w:val="right" w:pos="5040"/>
          <w:tab w:val="left" w:pos="5760"/>
          <w:tab w:val="right" w:leader="dot" w:pos="9360"/>
        </w:tabs>
        <w:rPr>
          <w:rFonts w:ascii="Arial" w:hAnsi="Arial" w:cs="Arial"/>
          <w:color w:val="auto"/>
        </w:rPr>
      </w:pPr>
    </w:p>
    <w:p w:rsidR="004F6345" w:rsidRPr="00C25FC4" w:rsidRDefault="004F6345" w:rsidP="004F6345">
      <w:pPr>
        <w:tabs>
          <w:tab w:val="right" w:pos="5040"/>
          <w:tab w:val="left" w:pos="5760"/>
          <w:tab w:val="right" w:leader="dot" w:pos="9360"/>
        </w:tabs>
        <w:outlineLvl w:val="0"/>
        <w:rPr>
          <w:rFonts w:ascii="Arial" w:hAnsi="Arial" w:cs="Arial"/>
          <w:b/>
          <w:color w:val="auto"/>
          <w:u w:val="single"/>
        </w:rPr>
      </w:pPr>
      <w:r w:rsidRPr="00C25FC4">
        <w:rPr>
          <w:rFonts w:ascii="Arial" w:hAnsi="Arial" w:cs="Arial"/>
          <w:b/>
          <w:color w:val="auto"/>
          <w:u w:val="single"/>
        </w:rPr>
        <w:t>Course Description</w:t>
      </w:r>
    </w:p>
    <w:p w:rsidR="003A4633" w:rsidRPr="00C25FC4" w:rsidRDefault="004F6345" w:rsidP="00266133">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 xml:space="preserve">As a sequel to </w:t>
      </w:r>
      <w:r w:rsidR="00C9512D" w:rsidRPr="00C25FC4">
        <w:rPr>
          <w:rFonts w:ascii="Arial" w:hAnsi="Arial" w:cs="Arial"/>
          <w:color w:val="auto"/>
        </w:rPr>
        <w:t xml:space="preserve">Music Theory I, this course </w:t>
      </w:r>
      <w:r w:rsidRPr="00C25FC4">
        <w:rPr>
          <w:rFonts w:ascii="Arial" w:hAnsi="Arial" w:cs="Arial"/>
          <w:color w:val="auto"/>
        </w:rPr>
        <w:t xml:space="preserve">will examine music theory in greater complexity and will emphasize the harmonic and compositional aspects of music. Activities </w:t>
      </w:r>
      <w:r w:rsidR="00C9512D" w:rsidRPr="00C25FC4">
        <w:rPr>
          <w:rFonts w:ascii="Arial" w:hAnsi="Arial" w:cs="Arial"/>
          <w:color w:val="auto"/>
        </w:rPr>
        <w:t xml:space="preserve">for the course include ear training, sight singing, basic keyboard identification, written theory assignments and music composition. </w:t>
      </w:r>
      <w:r w:rsidR="003A4633" w:rsidRPr="00C25FC4">
        <w:rPr>
          <w:rFonts w:ascii="Arial" w:hAnsi="Arial" w:cs="Arial"/>
          <w:b/>
          <w:color w:val="auto"/>
        </w:rPr>
        <w:t>Students taking concurrent enrollment courses must take the course for college credit.</w:t>
      </w:r>
      <w:r w:rsidR="00382E32" w:rsidRPr="00C25FC4">
        <w:rPr>
          <w:rFonts w:ascii="Arial" w:hAnsi="Arial" w:cs="Arial"/>
          <w:b/>
          <w:color w:val="auto"/>
        </w:rPr>
        <w:t xml:space="preserve"> Drop date without consequences will be determined by DMACC.</w:t>
      </w:r>
      <w:r w:rsidR="00651E23" w:rsidRPr="00C25FC4">
        <w:rPr>
          <w:rFonts w:ascii="Arial" w:hAnsi="Arial" w:cs="Arial"/>
          <w:b/>
          <w:color w:val="auto"/>
        </w:rPr>
        <w:t xml:space="preserve"> If the class is dropped for DMACC credit it will also be dropped for high school credit.</w:t>
      </w:r>
    </w:p>
    <w:p w:rsidR="003A4633" w:rsidRPr="00C25FC4" w:rsidRDefault="003A4633" w:rsidP="00266133">
      <w:pPr>
        <w:tabs>
          <w:tab w:val="right" w:pos="5040"/>
          <w:tab w:val="left" w:pos="5760"/>
          <w:tab w:val="right" w:leader="dot" w:pos="9360"/>
        </w:tabs>
        <w:jc w:val="both"/>
        <w:outlineLvl w:val="0"/>
        <w:rPr>
          <w:rFonts w:ascii="Arial" w:hAnsi="Arial" w:cs="Arial"/>
          <w:color w:val="auto"/>
        </w:rPr>
      </w:pPr>
    </w:p>
    <w:p w:rsidR="004F6345" w:rsidRPr="00C25FC4" w:rsidRDefault="004F6345" w:rsidP="00266133">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College credit will be given</w:t>
      </w:r>
      <w:r w:rsidR="004B4A77" w:rsidRPr="00C25FC4">
        <w:rPr>
          <w:rFonts w:ascii="Arial" w:hAnsi="Arial" w:cs="Arial"/>
          <w:b/>
          <w:color w:val="auto"/>
        </w:rPr>
        <w:t xml:space="preserve"> from DMACC</w:t>
      </w:r>
      <w:r w:rsidRPr="00C25FC4">
        <w:rPr>
          <w:rFonts w:ascii="Arial" w:hAnsi="Arial" w:cs="Arial"/>
          <w:b/>
          <w:color w:val="auto"/>
        </w:rPr>
        <w:t xml:space="preserve"> upon successful completion of this class.  </w:t>
      </w:r>
    </w:p>
    <w:p w:rsidR="004F6345" w:rsidRPr="00C25FC4" w:rsidRDefault="004F6345" w:rsidP="004F6345">
      <w:pPr>
        <w:tabs>
          <w:tab w:val="right" w:pos="5040"/>
          <w:tab w:val="left" w:pos="5760"/>
          <w:tab w:val="right" w:leader="dot" w:pos="9360"/>
        </w:tabs>
        <w:jc w:val="both"/>
        <w:rPr>
          <w:rFonts w:ascii="Arial" w:hAnsi="Arial" w:cs="Arial"/>
          <w:b/>
          <w:color w:val="auto"/>
        </w:rPr>
      </w:pPr>
    </w:p>
    <w:p w:rsidR="004F6345" w:rsidRPr="00C25FC4" w:rsidRDefault="00E04BF2" w:rsidP="004F6345">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4F6345" w:rsidRPr="00C25FC4">
        <w:rPr>
          <w:rFonts w:ascii="Arial" w:hAnsi="Arial" w:cs="Arial"/>
          <w:b/>
          <w:color w:val="auto"/>
        </w:rPr>
        <w:t xml:space="preserve">DMACC </w:t>
      </w:r>
      <w:r w:rsidR="00413A8D">
        <w:rPr>
          <w:rFonts w:ascii="Arial" w:hAnsi="Arial" w:cs="Arial"/>
          <w:b/>
          <w:color w:val="auto"/>
        </w:rPr>
        <w:t>Music Theory II – MUS1</w:t>
      </w:r>
      <w:r w:rsidR="004F6345" w:rsidRPr="00C25FC4">
        <w:rPr>
          <w:rFonts w:ascii="Arial" w:hAnsi="Arial" w:cs="Arial"/>
          <w:b/>
          <w:color w:val="auto"/>
        </w:rPr>
        <w:t>07</w:t>
      </w:r>
      <w:r w:rsidR="004F6345" w:rsidRPr="00C25FC4">
        <w:rPr>
          <w:rFonts w:ascii="Arial" w:hAnsi="Arial" w:cs="Arial"/>
          <w:b/>
          <w:color w:val="auto"/>
        </w:rPr>
        <w:tab/>
      </w:r>
      <w:r w:rsidR="00ED0AC7" w:rsidRPr="00C25FC4">
        <w:rPr>
          <w:rFonts w:ascii="Arial" w:hAnsi="Arial" w:cs="Arial"/>
          <w:b/>
          <w:color w:val="auto"/>
        </w:rPr>
        <w:tab/>
      </w:r>
      <w:r w:rsidR="004F6345" w:rsidRPr="00C25FC4">
        <w:rPr>
          <w:rFonts w:ascii="Arial" w:hAnsi="Arial" w:cs="Arial"/>
          <w:b/>
          <w:color w:val="auto"/>
        </w:rPr>
        <w:t>4 credits</w:t>
      </w:r>
    </w:p>
    <w:p w:rsidR="00E078F6" w:rsidRPr="00C25FC4" w:rsidRDefault="00E078F6">
      <w:pPr>
        <w:tabs>
          <w:tab w:val="right" w:pos="5040"/>
          <w:tab w:val="left" w:pos="5760"/>
          <w:tab w:val="right" w:leader="dot" w:pos="9360"/>
        </w:tabs>
        <w:jc w:val="both"/>
        <w:rPr>
          <w:rFonts w:ascii="Arial" w:hAnsi="Arial" w:cs="Arial"/>
          <w:b/>
          <w:color w:val="auto"/>
          <w:highlight w:val="lightGray"/>
        </w:rPr>
      </w:pPr>
    </w:p>
    <w:p w:rsidR="00210753" w:rsidRPr="00C25FC4" w:rsidRDefault="00210753" w:rsidP="0021075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 xml:space="preserve">Music </w:t>
      </w:r>
      <w:r w:rsidR="00494E50" w:rsidRPr="00C25FC4">
        <w:rPr>
          <w:rFonts w:ascii="Arial" w:hAnsi="Arial" w:cs="Arial"/>
          <w:b/>
          <w:color w:val="auto"/>
          <w:sz w:val="24"/>
        </w:rPr>
        <w:t xml:space="preserve">History </w:t>
      </w:r>
      <w:r w:rsidR="00245FF8" w:rsidRPr="00C25FC4">
        <w:rPr>
          <w:rFonts w:ascii="Arial" w:hAnsi="Arial" w:cs="Arial"/>
          <w:b/>
          <w:color w:val="auto"/>
          <w:sz w:val="24"/>
        </w:rPr>
        <w:t>Appreciation</w:t>
      </w:r>
      <w:r w:rsidR="00D83412" w:rsidRPr="00C25FC4">
        <w:rPr>
          <w:rFonts w:ascii="Arial" w:hAnsi="Arial" w:cs="Arial"/>
          <w:b/>
          <w:color w:val="auto"/>
          <w:sz w:val="24"/>
        </w:rPr>
        <w:t>/DMACC</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Orchestra</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5165</w:t>
      </w:r>
      <w:r w:rsidR="00960092">
        <w:rPr>
          <w:rFonts w:ascii="Arial" w:hAnsi="Arial" w:cs="Arial"/>
          <w:b/>
          <w:color w:val="auto"/>
          <w:sz w:val="24"/>
          <w:szCs w:val="24"/>
        </w:rPr>
        <w:t xml:space="preserve"> </w:t>
      </w:r>
      <w:r w:rsidR="00960092">
        <w:rPr>
          <w:rFonts w:ascii="Arial" w:hAnsi="Arial" w:cs="Arial"/>
          <w:b/>
          <w:sz w:val="24"/>
        </w:rPr>
        <w:t xml:space="preserve"> (offered 2021-2022)</w:t>
      </w:r>
    </w:p>
    <w:p w:rsidR="00210753" w:rsidRPr="00C25FC4" w:rsidRDefault="00210753" w:rsidP="00210753">
      <w:pPr>
        <w:tabs>
          <w:tab w:val="right" w:pos="5040"/>
          <w:tab w:val="left" w:pos="5760"/>
          <w:tab w:val="right" w:leader="dot" w:pos="9360"/>
        </w:tabs>
        <w:rPr>
          <w:rFonts w:ascii="Arial" w:hAnsi="Arial" w:cs="Arial"/>
          <w:color w:val="auto"/>
        </w:rPr>
      </w:pPr>
    </w:p>
    <w:p w:rsidR="00210753" w:rsidRPr="00C25FC4" w:rsidRDefault="00210753" w:rsidP="0021075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9636AD" w:rsidRPr="00C25FC4">
        <w:rPr>
          <w:rFonts w:ascii="Arial" w:hAnsi="Arial" w:cs="Arial"/>
          <w:color w:val="auto"/>
        </w:rPr>
        <w:tab/>
        <w:t>11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210753" w:rsidRPr="00C25FC4" w:rsidRDefault="00C9512D" w:rsidP="0021075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00410914" w:rsidRPr="00C25FC4">
        <w:rPr>
          <w:rFonts w:ascii="Arial" w:hAnsi="Arial" w:cs="Arial"/>
          <w:color w:val="auto"/>
        </w:rPr>
        <w:tab/>
      </w:r>
      <w:r w:rsidR="00210753" w:rsidRPr="00C25FC4">
        <w:rPr>
          <w:rFonts w:ascii="Arial" w:hAnsi="Arial" w:cs="Arial"/>
          <w:b/>
          <w:color w:val="auto"/>
        </w:rPr>
        <w:t>Semester:</w:t>
      </w:r>
      <w:r w:rsidR="00210753" w:rsidRPr="00C25FC4">
        <w:rPr>
          <w:rFonts w:ascii="Arial" w:hAnsi="Arial" w:cs="Arial"/>
          <w:color w:val="auto"/>
        </w:rPr>
        <w:tab/>
        <w:t>Second</w:t>
      </w:r>
    </w:p>
    <w:p w:rsidR="002B196D" w:rsidRPr="00C25FC4" w:rsidRDefault="008502A5" w:rsidP="002B196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00A03AF2" w:rsidRPr="00C25FC4">
        <w:rPr>
          <w:rFonts w:ascii="Arial" w:hAnsi="Arial" w:cs="Arial"/>
          <w:color w:val="auto"/>
        </w:rPr>
        <w:tab/>
        <w:t xml:space="preserve">Not Approved         </w:t>
      </w:r>
      <w:r w:rsidR="00A03AF2" w:rsidRPr="00C25FC4">
        <w:rPr>
          <w:rFonts w:ascii="Arial" w:hAnsi="Arial" w:cs="Arial"/>
          <w:color w:val="auto"/>
        </w:rPr>
        <w:tab/>
      </w:r>
      <w:r w:rsidR="004D3767" w:rsidRPr="00C25FC4">
        <w:rPr>
          <w:rFonts w:ascii="Arial" w:hAnsi="Arial" w:cs="Arial"/>
          <w:color w:val="auto"/>
        </w:rPr>
        <w:t xml:space="preserve">                                                                     </w:t>
      </w:r>
    </w:p>
    <w:p w:rsidR="00210753" w:rsidRPr="00C25FC4" w:rsidRDefault="00210753" w:rsidP="00210753">
      <w:pPr>
        <w:tabs>
          <w:tab w:val="right" w:pos="5040"/>
          <w:tab w:val="left" w:pos="5760"/>
          <w:tab w:val="right" w:leader="dot" w:pos="9360"/>
        </w:tabs>
        <w:rPr>
          <w:rFonts w:ascii="Arial" w:hAnsi="Arial" w:cs="Arial"/>
          <w:color w:val="auto"/>
        </w:rPr>
      </w:pPr>
      <w:r w:rsidRPr="00C25FC4">
        <w:rPr>
          <w:rFonts w:ascii="Arial" w:hAnsi="Arial" w:cs="Arial"/>
          <w:color w:val="auto"/>
        </w:rPr>
        <w:tab/>
      </w:r>
      <w:r w:rsidRPr="00C25FC4">
        <w:rPr>
          <w:rFonts w:ascii="Arial" w:hAnsi="Arial" w:cs="Arial"/>
          <w:color w:val="auto"/>
        </w:rPr>
        <w:tab/>
      </w:r>
    </w:p>
    <w:p w:rsidR="00210753" w:rsidRPr="00C25FC4" w:rsidRDefault="00210753" w:rsidP="00210753">
      <w:pPr>
        <w:tabs>
          <w:tab w:val="right" w:pos="5040"/>
          <w:tab w:val="left" w:pos="5760"/>
          <w:tab w:val="right" w:leader="dot" w:pos="9360"/>
        </w:tabs>
        <w:rPr>
          <w:rFonts w:ascii="Arial" w:hAnsi="Arial" w:cs="Arial"/>
          <w:color w:val="auto"/>
        </w:rPr>
      </w:pPr>
    </w:p>
    <w:p w:rsidR="00210753" w:rsidRPr="00C25FC4" w:rsidRDefault="00210753" w:rsidP="0021075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3A4633" w:rsidRPr="00C25FC4" w:rsidRDefault="005E7642" w:rsidP="00210753">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This course will describe a broad overview of the </w:t>
      </w:r>
      <w:r w:rsidR="00C9512D" w:rsidRPr="00C25FC4">
        <w:rPr>
          <w:rFonts w:ascii="Arial" w:hAnsi="Arial" w:cs="Arial"/>
          <w:color w:val="auto"/>
        </w:rPr>
        <w:t xml:space="preserve">elements of music and six major eras of music history </w:t>
      </w:r>
      <w:r w:rsidRPr="00C25FC4">
        <w:rPr>
          <w:rFonts w:ascii="Arial" w:hAnsi="Arial" w:cs="Arial"/>
          <w:color w:val="auto"/>
        </w:rPr>
        <w:t>(Middle Ages, Ren</w:t>
      </w:r>
      <w:r w:rsidR="00FC3410" w:rsidRPr="00C25FC4">
        <w:rPr>
          <w:rFonts w:ascii="Arial" w:hAnsi="Arial" w:cs="Arial"/>
          <w:color w:val="auto"/>
        </w:rPr>
        <w:t>aissance, Baroque, Classical, Ro</w:t>
      </w:r>
      <w:r w:rsidRPr="00C25FC4">
        <w:rPr>
          <w:rFonts w:ascii="Arial" w:hAnsi="Arial" w:cs="Arial"/>
          <w:color w:val="auto"/>
        </w:rPr>
        <w:t xml:space="preserve">mantic, and Twentieth Century) and their representative compositions. Within each era, the musical characteristics of the period and the </w:t>
      </w:r>
      <w:r w:rsidR="00C9512D" w:rsidRPr="00C25FC4">
        <w:rPr>
          <w:rFonts w:ascii="Arial" w:hAnsi="Arial" w:cs="Arial"/>
          <w:color w:val="auto"/>
        </w:rPr>
        <w:t xml:space="preserve">musical ensemble of the period and how music, in general, evokes human emotional response. </w:t>
      </w:r>
      <w:r w:rsidR="003A4633" w:rsidRPr="00C25FC4">
        <w:rPr>
          <w:rFonts w:ascii="Arial" w:hAnsi="Arial" w:cs="Arial"/>
          <w:b/>
          <w:color w:val="auto"/>
        </w:rPr>
        <w:t>Students taking concurrent enrollment courses must take the course for college credit.</w:t>
      </w:r>
      <w:r w:rsidR="00382E32" w:rsidRPr="00C25FC4">
        <w:rPr>
          <w:rFonts w:ascii="Arial" w:hAnsi="Arial" w:cs="Arial"/>
          <w:b/>
          <w:color w:val="auto"/>
        </w:rPr>
        <w:t xml:space="preserve"> Drop date without consequences will be determined by DMACC.</w:t>
      </w:r>
      <w:r w:rsidR="00651E23" w:rsidRPr="00C25FC4">
        <w:rPr>
          <w:rFonts w:ascii="Arial" w:hAnsi="Arial" w:cs="Arial"/>
          <w:b/>
          <w:color w:val="auto"/>
        </w:rPr>
        <w:t xml:space="preserve"> If the class is dropped for DMACC credit it will also be dropped for high school credit.</w:t>
      </w:r>
    </w:p>
    <w:p w:rsidR="003A4633" w:rsidRPr="00C25FC4" w:rsidRDefault="003A4633" w:rsidP="00210753">
      <w:pPr>
        <w:tabs>
          <w:tab w:val="right" w:pos="5040"/>
          <w:tab w:val="left" w:pos="5760"/>
          <w:tab w:val="right" w:leader="dot" w:pos="9360"/>
        </w:tabs>
        <w:jc w:val="both"/>
        <w:rPr>
          <w:rFonts w:ascii="Arial" w:hAnsi="Arial" w:cs="Arial"/>
          <w:color w:val="auto"/>
        </w:rPr>
      </w:pPr>
    </w:p>
    <w:p w:rsidR="00210753" w:rsidRPr="00C25FC4" w:rsidRDefault="00210753" w:rsidP="00210753">
      <w:pPr>
        <w:tabs>
          <w:tab w:val="right" w:pos="5040"/>
          <w:tab w:val="left" w:pos="5760"/>
          <w:tab w:val="right" w:leader="dot" w:pos="9360"/>
        </w:tabs>
        <w:jc w:val="both"/>
        <w:rPr>
          <w:rFonts w:ascii="Arial" w:hAnsi="Arial" w:cs="Arial"/>
          <w:color w:val="auto"/>
        </w:rPr>
      </w:pPr>
      <w:r w:rsidRPr="00C25FC4">
        <w:rPr>
          <w:rFonts w:ascii="Arial" w:hAnsi="Arial" w:cs="Arial"/>
          <w:b/>
          <w:color w:val="auto"/>
        </w:rPr>
        <w:t>College credit will be given</w:t>
      </w:r>
      <w:r w:rsidR="004B4A77" w:rsidRPr="00C25FC4">
        <w:rPr>
          <w:rFonts w:ascii="Arial" w:hAnsi="Arial" w:cs="Arial"/>
          <w:b/>
          <w:color w:val="auto"/>
        </w:rPr>
        <w:t xml:space="preserve"> from DMACC</w:t>
      </w:r>
      <w:r w:rsidRPr="00C25FC4">
        <w:rPr>
          <w:rFonts w:ascii="Arial" w:hAnsi="Arial" w:cs="Arial"/>
          <w:b/>
          <w:color w:val="auto"/>
        </w:rPr>
        <w:t xml:space="preserve"> upon successful completion of this class.</w:t>
      </w:r>
    </w:p>
    <w:p w:rsidR="00210753" w:rsidRPr="00C25FC4" w:rsidRDefault="00210753">
      <w:pPr>
        <w:tabs>
          <w:tab w:val="right" w:pos="5040"/>
          <w:tab w:val="left" w:pos="5760"/>
          <w:tab w:val="right" w:leader="dot" w:pos="9360"/>
        </w:tabs>
        <w:jc w:val="both"/>
        <w:rPr>
          <w:rFonts w:ascii="Arial" w:hAnsi="Arial" w:cs="Arial"/>
          <w:color w:val="auto"/>
          <w:highlight w:val="lightGray"/>
        </w:rPr>
      </w:pPr>
    </w:p>
    <w:p w:rsidR="00210753" w:rsidRPr="00C25FC4" w:rsidRDefault="00E04BF2" w:rsidP="00210753">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210753" w:rsidRPr="00C25FC4">
        <w:rPr>
          <w:rFonts w:ascii="Arial" w:hAnsi="Arial" w:cs="Arial"/>
          <w:b/>
          <w:color w:val="auto"/>
        </w:rPr>
        <w:t xml:space="preserve">DMACC </w:t>
      </w:r>
      <w:r w:rsidR="00413A8D">
        <w:rPr>
          <w:rFonts w:ascii="Arial" w:hAnsi="Arial" w:cs="Arial"/>
          <w:b/>
          <w:color w:val="auto"/>
        </w:rPr>
        <w:t>Music Appreciation – MUS1</w:t>
      </w:r>
      <w:r w:rsidR="00066C0D" w:rsidRPr="00C25FC4">
        <w:rPr>
          <w:rFonts w:ascii="Arial" w:hAnsi="Arial" w:cs="Arial"/>
          <w:b/>
          <w:color w:val="auto"/>
        </w:rPr>
        <w:t>00</w:t>
      </w:r>
      <w:r w:rsidR="00210753" w:rsidRPr="00C25FC4">
        <w:rPr>
          <w:rFonts w:ascii="Arial" w:hAnsi="Arial" w:cs="Arial"/>
          <w:b/>
          <w:color w:val="auto"/>
        </w:rPr>
        <w:tab/>
      </w:r>
      <w:r w:rsidR="00ED0AC7" w:rsidRPr="00C25FC4">
        <w:rPr>
          <w:rFonts w:ascii="Arial" w:hAnsi="Arial" w:cs="Arial"/>
          <w:b/>
          <w:color w:val="auto"/>
        </w:rPr>
        <w:tab/>
      </w:r>
      <w:r w:rsidR="00066C0D" w:rsidRPr="00C25FC4">
        <w:rPr>
          <w:rFonts w:ascii="Arial" w:hAnsi="Arial" w:cs="Arial"/>
          <w:b/>
          <w:color w:val="auto"/>
        </w:rPr>
        <w:t xml:space="preserve">3 </w:t>
      </w:r>
      <w:r w:rsidR="00210753" w:rsidRPr="00C25FC4">
        <w:rPr>
          <w:rFonts w:ascii="Arial" w:hAnsi="Arial" w:cs="Arial"/>
          <w:b/>
          <w:color w:val="auto"/>
        </w:rPr>
        <w:t>credits</w:t>
      </w:r>
    </w:p>
    <w:p w:rsidR="00B76DDF" w:rsidRPr="00C25FC4" w:rsidRDefault="00B76DDF">
      <w:pPr>
        <w:tabs>
          <w:tab w:val="right" w:pos="5040"/>
          <w:tab w:val="left" w:pos="5760"/>
          <w:tab w:val="right" w:leader="dot" w:pos="9360"/>
        </w:tabs>
        <w:jc w:val="both"/>
        <w:rPr>
          <w:rFonts w:ascii="Arial" w:hAnsi="Arial" w:cs="Arial"/>
          <w:color w:val="auto"/>
        </w:rPr>
      </w:pPr>
    </w:p>
    <w:p w:rsidR="0020336B" w:rsidRPr="00C25FC4" w:rsidRDefault="0020336B">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E506A7" w:rsidRPr="00C25FC4" w:rsidRDefault="00E506A7">
      <w:pPr>
        <w:tabs>
          <w:tab w:val="right" w:pos="5040"/>
          <w:tab w:val="left" w:pos="5760"/>
          <w:tab w:val="right" w:leader="dot" w:pos="9360"/>
        </w:tabs>
        <w:jc w:val="both"/>
        <w:rPr>
          <w:rFonts w:ascii="Arial" w:hAnsi="Arial" w:cs="Arial"/>
          <w:color w:val="auto"/>
        </w:rPr>
      </w:pPr>
    </w:p>
    <w:p w:rsidR="00FB44BD" w:rsidRPr="00C25FC4" w:rsidRDefault="00FB44BD" w:rsidP="00DC48D4">
      <w:pPr>
        <w:pStyle w:val="Title"/>
        <w:pBdr>
          <w:bottom w:val="single" w:sz="8" w:space="1" w:color="auto"/>
        </w:pBdr>
        <w:rPr>
          <w:rFonts w:cs="Arial"/>
          <w:color w:val="auto"/>
        </w:rPr>
      </w:pPr>
      <w:r w:rsidRPr="00C25FC4">
        <w:rPr>
          <w:rFonts w:cs="Arial"/>
          <w:color w:val="auto"/>
        </w:rPr>
        <w:lastRenderedPageBreak/>
        <w:t>Fine Arts Course Numbers - Visual</w:t>
      </w:r>
      <w:r w:rsidR="004D2D64" w:rsidRPr="00C25FC4">
        <w:rPr>
          <w:rFonts w:cs="Arial"/>
          <w:color w:val="auto"/>
        </w:rPr>
        <w:fldChar w:fldCharType="begin"/>
      </w:r>
      <w:r w:rsidRPr="00C25FC4">
        <w:rPr>
          <w:rFonts w:cs="Arial"/>
          <w:color w:val="auto"/>
        </w:rPr>
        <w:instrText xml:space="preserve"> XE "Fine Arts Course Numbers" </w:instrText>
      </w:r>
      <w:r w:rsidR="004D2D64" w:rsidRPr="00C25FC4">
        <w:rPr>
          <w:rFonts w:cs="Arial"/>
          <w:color w:val="auto"/>
        </w:rPr>
        <w:fldChar w:fldCharType="end"/>
      </w:r>
    </w:p>
    <w:p w:rsidR="00FB44BD" w:rsidRPr="00C25FC4" w:rsidRDefault="00FB44BD" w:rsidP="00FB44BD">
      <w:pPr>
        <w:rPr>
          <w:rFonts w:ascii="Arial" w:hAnsi="Arial" w:cs="Arial"/>
          <w:color w:val="auto"/>
        </w:rPr>
      </w:pPr>
    </w:p>
    <w:p w:rsidR="00FB44BD" w:rsidRPr="00C25FC4" w:rsidRDefault="00FB44BD" w:rsidP="00FB44BD">
      <w:pP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354"/>
        <w:gridCol w:w="1354"/>
        <w:gridCol w:w="1354"/>
        <w:gridCol w:w="1354"/>
      </w:tblGrid>
      <w:tr w:rsidR="00FB44BD" w:rsidRPr="00C25FC4">
        <w:trPr>
          <w:trHeight w:val="360"/>
          <w:jc w:val="center"/>
        </w:trPr>
        <w:tc>
          <w:tcPr>
            <w:tcW w:w="2895" w:type="dxa"/>
            <w:tcBorders>
              <w:top w:val="nil"/>
              <w:left w:val="nil"/>
              <w:bottom w:val="nil"/>
              <w:right w:val="nil"/>
            </w:tcBorders>
            <w:vAlign w:val="bottom"/>
          </w:tcPr>
          <w:p w:rsidR="00FB44BD" w:rsidRPr="00C25FC4" w:rsidRDefault="00FB44BD" w:rsidP="00FB44BD">
            <w:pPr>
              <w:jc w:val="center"/>
              <w:rPr>
                <w:rFonts w:ascii="Arial" w:hAnsi="Arial" w:cs="Arial"/>
                <w:b/>
                <w:color w:val="auto"/>
              </w:rPr>
            </w:pPr>
            <w:r w:rsidRPr="00C25FC4">
              <w:rPr>
                <w:rFonts w:ascii="Arial" w:hAnsi="Arial" w:cs="Arial"/>
                <w:b/>
                <w:color w:val="auto"/>
              </w:rPr>
              <w:t>Class</w:t>
            </w:r>
          </w:p>
        </w:tc>
        <w:tc>
          <w:tcPr>
            <w:tcW w:w="1354" w:type="dxa"/>
            <w:tcBorders>
              <w:top w:val="nil"/>
              <w:left w:val="nil"/>
              <w:bottom w:val="nil"/>
              <w:right w:val="nil"/>
            </w:tcBorders>
            <w:vAlign w:val="bottom"/>
          </w:tcPr>
          <w:p w:rsidR="00FB44BD" w:rsidRPr="00C25FC4" w:rsidRDefault="00FB44BD" w:rsidP="00FB44BD">
            <w:pPr>
              <w:jc w:val="center"/>
              <w:rPr>
                <w:rFonts w:ascii="Arial" w:hAnsi="Arial" w:cs="Arial"/>
                <w:b/>
                <w:color w:val="auto"/>
              </w:rPr>
            </w:pPr>
            <w:r w:rsidRPr="00C25FC4">
              <w:rPr>
                <w:rFonts w:ascii="Arial" w:hAnsi="Arial" w:cs="Arial"/>
                <w:b/>
                <w:color w:val="auto"/>
              </w:rPr>
              <w:t>Semester 1</w:t>
            </w:r>
          </w:p>
        </w:tc>
        <w:tc>
          <w:tcPr>
            <w:tcW w:w="1354" w:type="dxa"/>
            <w:tcBorders>
              <w:top w:val="nil"/>
              <w:left w:val="nil"/>
              <w:bottom w:val="nil"/>
              <w:right w:val="nil"/>
            </w:tcBorders>
            <w:vAlign w:val="bottom"/>
          </w:tcPr>
          <w:p w:rsidR="00FB44BD" w:rsidRPr="00C25FC4" w:rsidRDefault="00FB44BD" w:rsidP="00FB44BD">
            <w:pPr>
              <w:pStyle w:val="Heading1"/>
              <w:rPr>
                <w:rFonts w:cs="Arial"/>
                <w:color w:val="auto"/>
              </w:rPr>
            </w:pPr>
            <w:r w:rsidRPr="00C25FC4">
              <w:rPr>
                <w:rFonts w:cs="Arial"/>
                <w:color w:val="auto"/>
              </w:rPr>
              <w:t>Semester 2</w:t>
            </w:r>
          </w:p>
        </w:tc>
        <w:tc>
          <w:tcPr>
            <w:tcW w:w="1354" w:type="dxa"/>
            <w:tcBorders>
              <w:top w:val="nil"/>
              <w:left w:val="nil"/>
              <w:bottom w:val="nil"/>
              <w:right w:val="nil"/>
            </w:tcBorders>
            <w:vAlign w:val="bottom"/>
          </w:tcPr>
          <w:p w:rsidR="00FB44BD" w:rsidRPr="00C25FC4" w:rsidRDefault="00FB44BD" w:rsidP="00FB44BD">
            <w:pPr>
              <w:jc w:val="center"/>
              <w:rPr>
                <w:rFonts w:ascii="Arial" w:hAnsi="Arial" w:cs="Arial"/>
                <w:b/>
                <w:color w:val="auto"/>
              </w:rPr>
            </w:pPr>
            <w:r w:rsidRPr="00C25FC4">
              <w:rPr>
                <w:rFonts w:ascii="Arial" w:hAnsi="Arial" w:cs="Arial"/>
                <w:b/>
                <w:color w:val="auto"/>
              </w:rPr>
              <w:t>Year/</w:t>
            </w:r>
          </w:p>
          <w:p w:rsidR="00FB44BD" w:rsidRPr="00C25FC4" w:rsidRDefault="00FB44BD" w:rsidP="00FB44BD">
            <w:pPr>
              <w:jc w:val="center"/>
              <w:rPr>
                <w:rFonts w:ascii="Arial" w:hAnsi="Arial" w:cs="Arial"/>
                <w:b/>
                <w:color w:val="auto"/>
              </w:rPr>
            </w:pPr>
            <w:r w:rsidRPr="00C25FC4">
              <w:rPr>
                <w:rFonts w:ascii="Arial" w:hAnsi="Arial" w:cs="Arial"/>
                <w:b/>
                <w:color w:val="auto"/>
              </w:rPr>
              <w:t>Semester</w:t>
            </w:r>
          </w:p>
        </w:tc>
        <w:tc>
          <w:tcPr>
            <w:tcW w:w="1354" w:type="dxa"/>
            <w:tcBorders>
              <w:top w:val="nil"/>
              <w:left w:val="nil"/>
              <w:bottom w:val="nil"/>
              <w:right w:val="nil"/>
            </w:tcBorders>
            <w:vAlign w:val="bottom"/>
          </w:tcPr>
          <w:p w:rsidR="00FB44BD" w:rsidRPr="00C25FC4" w:rsidRDefault="00FB44BD" w:rsidP="00FB44BD">
            <w:pPr>
              <w:jc w:val="center"/>
              <w:rPr>
                <w:rFonts w:ascii="Arial" w:hAnsi="Arial" w:cs="Arial"/>
                <w:b/>
                <w:color w:val="auto"/>
              </w:rPr>
            </w:pPr>
            <w:r w:rsidRPr="00C25FC4">
              <w:rPr>
                <w:rFonts w:ascii="Arial" w:hAnsi="Arial" w:cs="Arial"/>
                <w:b/>
                <w:color w:val="auto"/>
              </w:rPr>
              <w:t>Available</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rsidP="00AB7F4E">
            <w:pPr>
              <w:rPr>
                <w:rFonts w:ascii="Arial" w:hAnsi="Arial" w:cs="Arial"/>
                <w:color w:val="auto"/>
              </w:rPr>
            </w:pPr>
            <w:r w:rsidRPr="00C25FC4">
              <w:rPr>
                <w:rFonts w:ascii="Arial" w:hAnsi="Arial" w:cs="Arial"/>
                <w:color w:val="auto"/>
              </w:rPr>
              <w:t>Art I</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5300</w:t>
            </w:r>
          </w:p>
        </w:tc>
        <w:tc>
          <w:tcPr>
            <w:tcW w:w="1354" w:type="dxa"/>
            <w:tcBorders>
              <w:top w:val="single" w:sz="4" w:space="0" w:color="auto"/>
              <w:left w:val="nil"/>
              <w:bottom w:val="single" w:sz="4" w:space="0" w:color="auto"/>
              <w:right w:val="nil"/>
            </w:tcBorders>
            <w:vAlign w:val="center"/>
          </w:tcPr>
          <w:p w:rsidR="00FB44BD" w:rsidRPr="00C25FC4" w:rsidRDefault="00B14D30" w:rsidP="00FB44BD">
            <w:pPr>
              <w:jc w:val="center"/>
              <w:rPr>
                <w:rFonts w:ascii="Arial" w:hAnsi="Arial" w:cs="Arial"/>
                <w:color w:val="auto"/>
              </w:rPr>
            </w:pPr>
            <w:r w:rsidRPr="00C25FC4">
              <w:rPr>
                <w:rFonts w:ascii="Arial" w:hAnsi="Arial" w:cs="Arial"/>
                <w:color w:val="auto"/>
              </w:rPr>
              <w:t>5305</w:t>
            </w:r>
            <w:r w:rsidR="00C94B0A" w:rsidRPr="00C25FC4">
              <w:rPr>
                <w:rFonts w:ascii="Arial" w:hAnsi="Arial" w:cs="Arial"/>
                <w:color w:val="auto"/>
              </w:rPr>
              <w:t xml:space="preserve"> </w:t>
            </w:r>
          </w:p>
        </w:tc>
        <w:tc>
          <w:tcPr>
            <w:tcW w:w="1354" w:type="dxa"/>
            <w:tcBorders>
              <w:top w:val="single" w:sz="4" w:space="0" w:color="auto"/>
              <w:left w:val="nil"/>
              <w:bottom w:val="single" w:sz="4" w:space="0" w:color="auto"/>
              <w:right w:val="nil"/>
            </w:tcBorders>
            <w:vAlign w:val="center"/>
          </w:tcPr>
          <w:p w:rsidR="00FB44BD" w:rsidRPr="00C25FC4" w:rsidRDefault="00AB7F4E" w:rsidP="00FB44BD">
            <w:pPr>
              <w:jc w:val="center"/>
              <w:rPr>
                <w:rFonts w:ascii="Arial" w:hAnsi="Arial" w:cs="Arial"/>
                <w:color w:val="auto"/>
              </w:rPr>
            </w:pPr>
            <w:r w:rsidRPr="00C25FC4">
              <w:rPr>
                <w:rFonts w:ascii="Arial" w:hAnsi="Arial" w:cs="Arial"/>
                <w:color w:val="auto"/>
              </w:rPr>
              <w:t>Year</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8D0293" w:rsidRPr="00C25FC4" w:rsidTr="002F488F">
        <w:trPr>
          <w:trHeight w:val="360"/>
          <w:jc w:val="center"/>
        </w:trPr>
        <w:tc>
          <w:tcPr>
            <w:tcW w:w="2895"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Ceramics</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5350</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5355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r w:rsidRPr="00C25FC4">
              <w:rPr>
                <w:rFonts w:ascii="Arial" w:hAnsi="Arial" w:cs="Arial"/>
                <w:color w:val="auto"/>
              </w:rPr>
              <w:t>9-10-11-12</w:t>
            </w:r>
          </w:p>
        </w:tc>
      </w:tr>
      <w:tr w:rsidR="008D0293" w:rsidRPr="00C25FC4" w:rsidTr="002F488F">
        <w:trPr>
          <w:trHeight w:val="360"/>
          <w:jc w:val="center"/>
        </w:trPr>
        <w:tc>
          <w:tcPr>
            <w:tcW w:w="2895"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Sculpture</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5370</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5375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r w:rsidRPr="00C25FC4">
              <w:rPr>
                <w:rFonts w:ascii="Arial" w:hAnsi="Arial" w:cs="Arial"/>
                <w:color w:val="auto"/>
              </w:rPr>
              <w:t>9-10-11-12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rsidP="00FB44BD">
            <w:pPr>
              <w:rPr>
                <w:rFonts w:ascii="Arial" w:hAnsi="Arial" w:cs="Arial"/>
                <w:color w:val="auto"/>
              </w:rPr>
            </w:pPr>
            <w:r w:rsidRPr="00C25FC4">
              <w:rPr>
                <w:rFonts w:ascii="Arial" w:hAnsi="Arial" w:cs="Arial"/>
                <w:color w:val="auto"/>
              </w:rPr>
              <w:t>Drawing*</w:t>
            </w:r>
            <w:r w:rsidR="00A27E9B" w:rsidRPr="00C25FC4">
              <w:rPr>
                <w:rFonts w:ascii="Arial" w:hAnsi="Arial" w:cs="Arial"/>
                <w:color w:val="auto"/>
              </w:rPr>
              <w:t>&amp;</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5310</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8D0293" w:rsidRPr="00C25FC4" w:rsidTr="002F488F">
        <w:trPr>
          <w:trHeight w:val="360"/>
          <w:jc w:val="center"/>
        </w:trPr>
        <w:tc>
          <w:tcPr>
            <w:tcW w:w="2895"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Painting*&amp;</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5335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8D0293" w:rsidRPr="00C25FC4" w:rsidTr="002F488F">
        <w:trPr>
          <w:trHeight w:val="360"/>
          <w:jc w:val="center"/>
        </w:trPr>
        <w:tc>
          <w:tcPr>
            <w:tcW w:w="2895"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Advanced Ceramics*</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5360</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5365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8D0293" w:rsidRPr="00C25FC4" w:rsidTr="002F488F">
        <w:trPr>
          <w:trHeight w:val="360"/>
          <w:jc w:val="center"/>
        </w:trPr>
        <w:tc>
          <w:tcPr>
            <w:tcW w:w="2895"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Advanced Sculpture*</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5380</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5385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8D0293" w:rsidRPr="00C25FC4" w:rsidTr="002F488F">
        <w:trPr>
          <w:trHeight w:val="360"/>
          <w:jc w:val="center"/>
        </w:trPr>
        <w:tc>
          <w:tcPr>
            <w:tcW w:w="2895"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Graphic Design</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5390</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5395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rsidP="00FB44BD">
            <w:pPr>
              <w:rPr>
                <w:rFonts w:ascii="Arial" w:hAnsi="Arial" w:cs="Arial"/>
                <w:color w:val="auto"/>
              </w:rPr>
            </w:pPr>
            <w:r w:rsidRPr="00C25FC4">
              <w:rPr>
                <w:rFonts w:ascii="Arial" w:hAnsi="Arial" w:cs="Arial"/>
                <w:color w:val="auto"/>
              </w:rPr>
              <w:t>Advanced Drawing*</w:t>
            </w:r>
            <w:r w:rsidR="00A27E9B" w:rsidRPr="00C25FC4">
              <w:rPr>
                <w:rFonts w:ascii="Arial" w:hAnsi="Arial" w:cs="Arial"/>
                <w:color w:val="auto"/>
              </w:rPr>
              <w:t>&amp;</w:t>
            </w:r>
          </w:p>
        </w:tc>
        <w:tc>
          <w:tcPr>
            <w:tcW w:w="1354" w:type="dxa"/>
            <w:tcBorders>
              <w:top w:val="single" w:sz="4" w:space="0" w:color="auto"/>
              <w:left w:val="nil"/>
              <w:bottom w:val="single" w:sz="4" w:space="0" w:color="auto"/>
              <w:right w:val="nil"/>
            </w:tcBorders>
            <w:vAlign w:val="center"/>
          </w:tcPr>
          <w:p w:rsidR="00FB44BD" w:rsidRPr="00C25FC4" w:rsidRDefault="00C256F8" w:rsidP="00FB44BD">
            <w:pPr>
              <w:jc w:val="center"/>
              <w:rPr>
                <w:rFonts w:ascii="Arial" w:hAnsi="Arial" w:cs="Arial"/>
                <w:color w:val="auto"/>
              </w:rPr>
            </w:pPr>
            <w:r w:rsidRPr="00C25FC4">
              <w:rPr>
                <w:rFonts w:ascii="Arial" w:hAnsi="Arial" w:cs="Arial"/>
                <w:color w:val="auto"/>
              </w:rPr>
              <w:t>5320</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rsidP="00FB44BD">
            <w:pPr>
              <w:rPr>
                <w:rFonts w:ascii="Arial" w:hAnsi="Arial" w:cs="Arial"/>
                <w:color w:val="auto"/>
              </w:rPr>
            </w:pPr>
            <w:r w:rsidRPr="00C25FC4">
              <w:rPr>
                <w:rFonts w:ascii="Arial" w:hAnsi="Arial" w:cs="Arial"/>
                <w:color w:val="auto"/>
              </w:rPr>
              <w:t>Advanced Painting*</w:t>
            </w:r>
            <w:r w:rsidR="00A27E9B" w:rsidRPr="00C25FC4">
              <w:rPr>
                <w:rFonts w:ascii="Arial" w:hAnsi="Arial" w:cs="Arial"/>
                <w:color w:val="auto"/>
              </w:rPr>
              <w:t>&amp;</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5345</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rsidP="00FB44BD">
            <w:pPr>
              <w:rPr>
                <w:rFonts w:ascii="Arial" w:hAnsi="Arial" w:cs="Arial"/>
                <w:color w:val="auto"/>
              </w:rPr>
            </w:pPr>
            <w:r w:rsidRPr="00C25FC4">
              <w:rPr>
                <w:rFonts w:ascii="Arial" w:hAnsi="Arial" w:cs="Arial"/>
                <w:color w:val="auto"/>
              </w:rPr>
              <w:t>Digital Imaging*</w:t>
            </w:r>
            <w:r w:rsidR="00A27E9B" w:rsidRPr="00C25FC4">
              <w:rPr>
                <w:rFonts w:ascii="Arial" w:hAnsi="Arial" w:cs="Arial"/>
                <w:color w:val="auto"/>
              </w:rPr>
              <w:t>&amp;</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5405</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360"/>
          <w:jc w:val="center"/>
        </w:trPr>
        <w:tc>
          <w:tcPr>
            <w:tcW w:w="2895" w:type="dxa"/>
            <w:tcBorders>
              <w:top w:val="single" w:sz="4" w:space="0" w:color="auto"/>
              <w:left w:val="nil"/>
              <w:bottom w:val="single" w:sz="4" w:space="0" w:color="auto"/>
              <w:right w:val="nil"/>
            </w:tcBorders>
            <w:vAlign w:val="center"/>
          </w:tcPr>
          <w:p w:rsidR="00FB44BD" w:rsidRPr="00C25FC4" w:rsidRDefault="00FB44BD" w:rsidP="00FB44BD">
            <w:pPr>
              <w:rPr>
                <w:rFonts w:ascii="Arial" w:hAnsi="Arial" w:cs="Arial"/>
                <w:color w:val="auto"/>
              </w:rPr>
            </w:pPr>
            <w:r w:rsidRPr="00C25FC4">
              <w:rPr>
                <w:rFonts w:ascii="Arial" w:hAnsi="Arial" w:cs="Arial"/>
                <w:color w:val="auto"/>
              </w:rPr>
              <w:t>Photography</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5410</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5415</w:t>
            </w:r>
          </w:p>
        </w:tc>
        <w:tc>
          <w:tcPr>
            <w:tcW w:w="1354" w:type="dxa"/>
            <w:tcBorders>
              <w:top w:val="single" w:sz="4" w:space="0" w:color="auto"/>
              <w:left w:val="nil"/>
              <w:bottom w:val="single" w:sz="4" w:space="0" w:color="auto"/>
              <w:right w:val="nil"/>
            </w:tcBorders>
            <w:vAlign w:val="center"/>
          </w:tcPr>
          <w:p w:rsidR="00FB44BD" w:rsidRPr="00C25FC4" w:rsidRDefault="00FB44BD" w:rsidP="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DC48D4" w:rsidP="00986256">
            <w:pPr>
              <w:jc w:val="right"/>
              <w:rPr>
                <w:rFonts w:ascii="Arial" w:hAnsi="Arial" w:cs="Arial"/>
                <w:color w:val="auto"/>
              </w:rPr>
            </w:pPr>
            <w:r w:rsidRPr="00C25FC4">
              <w:rPr>
                <w:rFonts w:ascii="Arial" w:hAnsi="Arial" w:cs="Arial"/>
                <w:color w:val="auto"/>
              </w:rPr>
              <w:t>11-</w:t>
            </w:r>
            <w:r w:rsidR="00FB44BD" w:rsidRPr="00C25FC4">
              <w:rPr>
                <w:rFonts w:ascii="Arial" w:hAnsi="Arial" w:cs="Arial"/>
                <w:color w:val="auto"/>
              </w:rPr>
              <w:t>12</w:t>
            </w:r>
          </w:p>
        </w:tc>
      </w:tr>
      <w:tr w:rsidR="00DB7FE5" w:rsidRPr="00C25FC4" w:rsidTr="00DB7FE5">
        <w:trPr>
          <w:trHeight w:val="143"/>
          <w:jc w:val="center"/>
        </w:trPr>
        <w:tc>
          <w:tcPr>
            <w:tcW w:w="2895" w:type="dxa"/>
            <w:tcBorders>
              <w:top w:val="single" w:sz="4" w:space="0" w:color="auto"/>
              <w:left w:val="nil"/>
              <w:bottom w:val="single" w:sz="4" w:space="0" w:color="auto"/>
              <w:right w:val="nil"/>
            </w:tcBorders>
            <w:vAlign w:val="center"/>
          </w:tcPr>
          <w:p w:rsidR="00DB7FE5" w:rsidRPr="00C25FC4" w:rsidRDefault="00DB7FE5" w:rsidP="00FB44BD">
            <w:pP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DB7FE5" w:rsidRPr="00C25FC4" w:rsidRDefault="00DB7FE5"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DB7FE5" w:rsidRPr="00C25FC4" w:rsidRDefault="00DB7FE5"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DB7FE5" w:rsidRPr="00C25FC4" w:rsidRDefault="00DB7FE5" w:rsidP="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DB7FE5" w:rsidRPr="00C25FC4" w:rsidRDefault="00DB7FE5" w:rsidP="00986256">
            <w:pPr>
              <w:jc w:val="right"/>
              <w:rPr>
                <w:rFonts w:ascii="Arial" w:hAnsi="Arial" w:cs="Arial"/>
                <w:color w:val="auto"/>
              </w:rPr>
            </w:pPr>
          </w:p>
        </w:tc>
      </w:tr>
    </w:tbl>
    <w:p w:rsidR="00FB44BD" w:rsidRPr="00C25FC4" w:rsidRDefault="00FB44BD" w:rsidP="00FB44BD">
      <w:pPr>
        <w:jc w:val="right"/>
        <w:rPr>
          <w:rFonts w:ascii="Arial" w:hAnsi="Arial" w:cs="Arial"/>
          <w:b/>
          <w:color w:val="auto"/>
          <w:sz w:val="18"/>
        </w:rPr>
      </w:pPr>
    </w:p>
    <w:p w:rsidR="00FB44BD" w:rsidRPr="00C25FC4" w:rsidRDefault="00FB44BD" w:rsidP="00FB44BD">
      <w:pPr>
        <w:jc w:val="right"/>
        <w:rPr>
          <w:rFonts w:ascii="Arial" w:hAnsi="Arial" w:cs="Arial"/>
          <w:b/>
          <w:color w:val="auto"/>
          <w:sz w:val="18"/>
        </w:rPr>
      </w:pPr>
      <w:r w:rsidRPr="00C25FC4">
        <w:rPr>
          <w:rFonts w:ascii="Arial" w:hAnsi="Arial" w:cs="Arial"/>
          <w:b/>
          <w:color w:val="auto"/>
          <w:sz w:val="18"/>
        </w:rPr>
        <w:t>*Prerequisite for cours</w:t>
      </w:r>
      <w:r w:rsidR="00091C9C" w:rsidRPr="00C25FC4">
        <w:rPr>
          <w:rFonts w:ascii="Arial" w:hAnsi="Arial" w:cs="Arial"/>
          <w:b/>
          <w:color w:val="auto"/>
          <w:sz w:val="18"/>
        </w:rPr>
        <w:t>e</w:t>
      </w:r>
    </w:p>
    <w:p w:rsidR="00DC48D4" w:rsidRPr="00C25FC4" w:rsidRDefault="00FB44BD" w:rsidP="00FB44BD">
      <w:pPr>
        <w:ind w:left="5760"/>
        <w:jc w:val="center"/>
        <w:rPr>
          <w:rFonts w:ascii="Arial" w:hAnsi="Arial" w:cs="Arial"/>
          <w:b/>
          <w:color w:val="auto"/>
          <w:sz w:val="18"/>
        </w:rPr>
      </w:pPr>
      <w:r w:rsidRPr="00C25FC4">
        <w:rPr>
          <w:rFonts w:ascii="Arial" w:hAnsi="Arial" w:cs="Arial"/>
          <w:b/>
          <w:color w:val="auto"/>
          <w:sz w:val="18"/>
        </w:rPr>
        <w:t xml:space="preserve">     </w:t>
      </w:r>
      <w:r w:rsidR="006835F5" w:rsidRPr="00C25FC4">
        <w:rPr>
          <w:rFonts w:ascii="Arial" w:hAnsi="Arial" w:cs="Arial"/>
          <w:b/>
          <w:color w:val="auto"/>
          <w:sz w:val="18"/>
        </w:rPr>
        <w:t xml:space="preserve"> </w:t>
      </w:r>
      <w:r w:rsidR="00DC48D4" w:rsidRPr="00C25FC4">
        <w:rPr>
          <w:rFonts w:ascii="Arial" w:hAnsi="Arial" w:cs="Arial"/>
          <w:b/>
          <w:color w:val="auto"/>
          <w:sz w:val="18"/>
        </w:rPr>
        <w:t xml:space="preserve">                                  </w:t>
      </w:r>
    </w:p>
    <w:p w:rsidR="00221743" w:rsidRPr="00C25FC4" w:rsidRDefault="00221743" w:rsidP="00FB44BD">
      <w:pPr>
        <w:ind w:left="5760"/>
        <w:jc w:val="center"/>
        <w:rPr>
          <w:rFonts w:ascii="Arial" w:hAnsi="Arial" w:cs="Arial"/>
          <w:color w:val="auto"/>
        </w:rPr>
      </w:pPr>
    </w:p>
    <w:p w:rsidR="00221743" w:rsidRPr="00C25FC4" w:rsidRDefault="00221743" w:rsidP="00221743">
      <w:pPr>
        <w:rPr>
          <w:rFonts w:ascii="Arial" w:hAnsi="Arial" w:cs="Arial"/>
          <w:color w:val="auto"/>
        </w:rPr>
      </w:pPr>
    </w:p>
    <w:p w:rsidR="00221743" w:rsidRPr="00C25FC4" w:rsidRDefault="00221743" w:rsidP="00221743">
      <w:pPr>
        <w:rPr>
          <w:rFonts w:ascii="Arial" w:hAnsi="Arial" w:cs="Arial"/>
          <w:color w:val="auto"/>
        </w:rPr>
      </w:pPr>
    </w:p>
    <w:p w:rsidR="00221743" w:rsidRPr="00C25FC4" w:rsidRDefault="00221743" w:rsidP="00221743">
      <w:pPr>
        <w:rPr>
          <w:rFonts w:ascii="Arial" w:hAnsi="Arial" w:cs="Arial"/>
          <w:color w:val="auto"/>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8D0293" w:rsidRPr="00C25FC4" w:rsidRDefault="008D0293" w:rsidP="00AB7F4E">
      <w:pPr>
        <w:tabs>
          <w:tab w:val="right" w:pos="5040"/>
          <w:tab w:val="left" w:pos="5760"/>
          <w:tab w:val="right" w:leader="dot" w:pos="9360"/>
        </w:tabs>
        <w:outlineLvl w:val="0"/>
        <w:rPr>
          <w:rFonts w:ascii="Arial" w:hAnsi="Arial" w:cs="Arial"/>
          <w:b/>
          <w:color w:val="auto"/>
          <w:sz w:val="24"/>
        </w:rPr>
      </w:pPr>
    </w:p>
    <w:p w:rsidR="00AB7F4E" w:rsidRPr="00C25FC4" w:rsidRDefault="00AB7F4E" w:rsidP="00AB7F4E">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Art 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Art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5300 / 5305</w:t>
      </w:r>
    </w:p>
    <w:p w:rsidR="00AB7F4E" w:rsidRPr="00C25FC4" w:rsidRDefault="00AB7F4E" w:rsidP="00AB7F4E">
      <w:pPr>
        <w:tabs>
          <w:tab w:val="right" w:pos="5040"/>
          <w:tab w:val="left" w:pos="5760"/>
          <w:tab w:val="right" w:leader="dot" w:pos="9360"/>
        </w:tabs>
        <w:rPr>
          <w:rFonts w:ascii="Arial" w:hAnsi="Arial" w:cs="Arial"/>
          <w:color w:val="auto"/>
        </w:rPr>
      </w:pPr>
    </w:p>
    <w:p w:rsidR="00AB7F4E" w:rsidRPr="00C25FC4" w:rsidRDefault="00AB7F4E" w:rsidP="00AB7F4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2</w:t>
      </w:r>
    </w:p>
    <w:p w:rsidR="00AB7F4E" w:rsidRPr="00C25FC4" w:rsidRDefault="00AB7F4E" w:rsidP="00AB7F4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Year</w:t>
      </w:r>
    </w:p>
    <w:p w:rsidR="00AB7F4E" w:rsidRPr="00C25FC4" w:rsidRDefault="00AB7F4E" w:rsidP="00AB7F4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AB7F4E" w:rsidRPr="00C25FC4" w:rsidRDefault="00AB7F4E" w:rsidP="00AB7F4E">
      <w:pPr>
        <w:tabs>
          <w:tab w:val="right" w:pos="5040"/>
          <w:tab w:val="left" w:pos="5760"/>
          <w:tab w:val="right" w:leader="dot" w:pos="9360"/>
        </w:tabs>
        <w:rPr>
          <w:rFonts w:ascii="Arial" w:hAnsi="Arial" w:cs="Arial"/>
          <w:color w:val="auto"/>
        </w:rPr>
      </w:pPr>
    </w:p>
    <w:p w:rsidR="00AB7F4E" w:rsidRPr="00C25FC4" w:rsidRDefault="00AB7F4E" w:rsidP="00AB7F4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AB7F4E" w:rsidRPr="00C25FC4" w:rsidRDefault="00AB7F4E" w:rsidP="00AB7F4E">
      <w:pPr>
        <w:tabs>
          <w:tab w:val="right" w:pos="5040"/>
          <w:tab w:val="left" w:pos="5760"/>
          <w:tab w:val="right" w:leader="dot" w:pos="9360"/>
        </w:tabs>
        <w:jc w:val="both"/>
        <w:rPr>
          <w:rFonts w:ascii="Arial" w:hAnsi="Arial" w:cs="Arial"/>
          <w:b/>
          <w:color w:val="auto"/>
        </w:rPr>
      </w:pPr>
      <w:r w:rsidRPr="00C25FC4">
        <w:rPr>
          <w:rFonts w:ascii="Arial" w:hAnsi="Arial" w:cs="Arial"/>
          <w:color w:val="auto"/>
        </w:rPr>
        <w:t>Students will study and produce studio work using art elements; the principles of design and composition, perspective, figure drawing, introduction to drawing media, charcoal, pen and ink, mounting, transparent watercolor, tempera the study of color and other art concepts using a variety of media and materials, and the study of art history, criticism and appreciation as it applies to their studio work.</w:t>
      </w:r>
      <w:r w:rsidR="009B54E8" w:rsidRPr="00C25FC4">
        <w:rPr>
          <w:rFonts w:ascii="Arial" w:hAnsi="Arial" w:cs="Arial"/>
          <w:color w:val="auto"/>
        </w:rPr>
        <w:t xml:space="preserve"> </w:t>
      </w:r>
      <w:r w:rsidR="009B54E8" w:rsidRPr="00C25FC4">
        <w:rPr>
          <w:rFonts w:ascii="Arial" w:hAnsi="Arial" w:cs="Arial"/>
          <w:b/>
          <w:color w:val="auto"/>
        </w:rPr>
        <w:t>Some fees may apply to this course.</w:t>
      </w:r>
    </w:p>
    <w:p w:rsidR="00FB44BD" w:rsidRPr="00C25FC4" w:rsidRDefault="00FB44BD">
      <w:pPr>
        <w:tabs>
          <w:tab w:val="right" w:pos="5040"/>
          <w:tab w:val="left" w:pos="5760"/>
          <w:tab w:val="right" w:leader="dot" w:pos="9360"/>
        </w:tabs>
        <w:jc w:val="both"/>
        <w:rPr>
          <w:rFonts w:ascii="Arial" w:hAnsi="Arial" w:cs="Arial"/>
          <w:color w:val="auto"/>
        </w:rPr>
      </w:pPr>
    </w:p>
    <w:p w:rsidR="002F488F" w:rsidRPr="00C25FC4" w:rsidRDefault="002F488F">
      <w:pPr>
        <w:tabs>
          <w:tab w:val="right" w:pos="5040"/>
          <w:tab w:val="left" w:pos="5760"/>
          <w:tab w:val="right" w:leader="dot" w:pos="9360"/>
        </w:tabs>
        <w:jc w:val="both"/>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Ceramics</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Ceramics</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5350 or 5355</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color w:val="auto"/>
        </w:rPr>
        <w:t>This course provides a comprehensive “hands on” introductory experience working with the clay medium. Specific importance is placed on the discovery process of finding ones unique sense of expression. The class will begin mainly focusing on hand building and then move onto wheel throwing methods of forming clay. There will be weekly reading assignments, quizzes, and demonstrations. The following problems will be assigned in this class: Introduction to Clay, Tile Series, Firing and Processing Clay, Introduction to the Potter’s Wheel, Press Mold, Decorative Coil Vessel, Glazing and Kilns.</w:t>
      </w: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p>
    <w:p w:rsidR="002F488F" w:rsidRPr="00C25FC4" w:rsidRDefault="002F488F" w:rsidP="008D0293">
      <w:pPr>
        <w:tabs>
          <w:tab w:val="right" w:pos="5040"/>
          <w:tab w:val="left" w:pos="5760"/>
          <w:tab w:val="right" w:leader="dot" w:pos="9360"/>
        </w:tabs>
        <w:outlineLvl w:val="0"/>
        <w:rPr>
          <w:rFonts w:ascii="Arial" w:hAnsi="Arial" w:cs="Arial"/>
          <w:b/>
          <w:color w:val="auto"/>
          <w:sz w:val="24"/>
        </w:rPr>
      </w:pP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Sculpture</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Sculpture</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5370 or 5375</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0293" w:rsidRPr="00C25FC4" w:rsidRDefault="008D0293" w:rsidP="008D0293">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provides a comprehensive “hands on” experience working mainly with clay medium. Specific importance is placed on the discovery process of finding ones unique sense of expression. The students will begin by creating a series of studies to develop modeling, carving and building skills with the goal of learning how to scale sculptures up in size. The following problems will be assigned in this class:  Modeling, carving and assemblage studies in clay, Scaling up studies, Self Portrait, Narrative Sculpture, Alternative Firing and Glazing, Exploring New Mediums.</w:t>
      </w:r>
    </w:p>
    <w:p w:rsidR="008D0293" w:rsidRPr="00C25FC4" w:rsidRDefault="008D0293" w:rsidP="008D0293">
      <w:pPr>
        <w:tabs>
          <w:tab w:val="right" w:pos="5040"/>
          <w:tab w:val="left" w:pos="5760"/>
          <w:tab w:val="right" w:leader="dot" w:pos="9360"/>
        </w:tabs>
        <w:jc w:val="both"/>
        <w:rPr>
          <w:rFonts w:ascii="Arial" w:hAnsi="Arial" w:cs="Arial"/>
          <w:color w:val="auto"/>
        </w:rPr>
      </w:pPr>
    </w:p>
    <w:p w:rsidR="002F488F" w:rsidRPr="00C25FC4" w:rsidRDefault="002F488F" w:rsidP="008D0293">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Drawing</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Drawing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5310</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Art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w:t>
      </w:r>
      <w:r w:rsidR="00AC7132" w:rsidRPr="00C25FC4">
        <w:rPr>
          <w:rFonts w:ascii="Arial" w:hAnsi="Arial" w:cs="Arial"/>
          <w:color w:val="auto"/>
        </w:rPr>
        <w:t xml:space="preserve"> </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Students will explore drawing as a form of creative expression using macro drawing, micro drawing, drawing as an art in itself, using the right side of the brain, drawing as a preliminary to other art forms, gesture, contour, value, modeled and line drawing using a variety of subject matter, still life, landscape, and human figure drawing.  Students will study and use a variety of media and materials such as pencil, charcoal, pastel, oil pastel, wash, pen and ink, watercolor, collage, and will learn matting, framing, and proper display of their work. All drawing students will participate in the preparation and display of their work for a gallery exhibition.</w:t>
      </w:r>
      <w:r w:rsidR="009B54E8" w:rsidRPr="00C25FC4">
        <w:rPr>
          <w:rFonts w:ascii="Arial" w:hAnsi="Arial" w:cs="Arial"/>
          <w:color w:val="auto"/>
        </w:rPr>
        <w:t xml:space="preserve"> </w:t>
      </w:r>
      <w:r w:rsidR="009B54E8" w:rsidRPr="00C25FC4">
        <w:rPr>
          <w:rFonts w:ascii="Arial" w:hAnsi="Arial" w:cs="Arial"/>
          <w:b/>
          <w:color w:val="auto"/>
        </w:rPr>
        <w:t>Some fees may apply to this course.</w:t>
      </w:r>
    </w:p>
    <w:p w:rsidR="00FB44BD" w:rsidRPr="00C25FC4" w:rsidRDefault="00FB44BD">
      <w:pPr>
        <w:tabs>
          <w:tab w:val="right" w:pos="5040"/>
          <w:tab w:val="left" w:pos="5760"/>
          <w:tab w:val="right" w:leader="dot" w:pos="9360"/>
        </w:tabs>
        <w:jc w:val="both"/>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Painting:  5335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Painting</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Art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0293" w:rsidRPr="00C25FC4" w:rsidRDefault="008D0293" w:rsidP="008D0293">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Students will explore painting through both assigned and individual creative studio projects with an emphasis on work in acrylic painting, including construction of stretcher strips, painting support preparation, techniques in impasto, glazing, direct and indirect painting, framing and display, safety in the painting studio, art history in relation to painting, advanced painting techniques, the use of painting mediums, and the study of art forms, styles, and periods. Students will also study painting history from pre-history through the Renaissance. All painting students will participate in the preparation and display of their work for a gallery exhibition. </w:t>
      </w:r>
      <w:r w:rsidRPr="00C25FC4">
        <w:rPr>
          <w:rFonts w:ascii="Arial" w:hAnsi="Arial" w:cs="Arial"/>
          <w:b/>
          <w:color w:val="auto"/>
        </w:rPr>
        <w:t>Some fees may apply to this course.</w:t>
      </w:r>
    </w:p>
    <w:p w:rsidR="008D0293" w:rsidRPr="00C25FC4" w:rsidRDefault="008D0293" w:rsidP="008D0293">
      <w:pPr>
        <w:tabs>
          <w:tab w:val="right" w:pos="5040"/>
          <w:tab w:val="left" w:pos="5760"/>
          <w:tab w:val="right" w:leader="dot" w:pos="9360"/>
        </w:tabs>
        <w:jc w:val="both"/>
        <w:rPr>
          <w:rFonts w:ascii="Arial" w:hAnsi="Arial" w:cs="Arial"/>
          <w:color w:val="auto"/>
        </w:rPr>
      </w:pPr>
    </w:p>
    <w:p w:rsidR="002F488F" w:rsidRPr="00C25FC4" w:rsidRDefault="002F488F" w:rsidP="008D0293">
      <w:pPr>
        <w:tabs>
          <w:tab w:val="right" w:pos="5040"/>
          <w:tab w:val="left" w:pos="5760"/>
          <w:tab w:val="right" w:leader="dot" w:pos="9360"/>
        </w:tabs>
        <w:jc w:val="both"/>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 xml:space="preserve">Advanced Ceramics:  5360 or 5365 </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Ceramics</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0293" w:rsidRPr="00C25FC4" w:rsidRDefault="008D0293" w:rsidP="008D0293">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provides an opportunity for the student to explore in greater depth hand building and wheel throwing methods of forming clay. Specific importance is placed on the discovery process of finding ones unique sense of expression. There will be weekly reading assignments, quizzes and demonstrations. The following problems will be assigned in this class: Introduction to clay, Extruding Clay, Firing and Processing Clay, Reviewing the Potter’s Wheel, Hard and Soft Slabs, Drape Mold/Platter Forms, Glaze Research and Kilns.</w:t>
      </w:r>
    </w:p>
    <w:p w:rsidR="008D0293" w:rsidRPr="00C25FC4" w:rsidRDefault="008D0293" w:rsidP="008D0293">
      <w:pPr>
        <w:tabs>
          <w:tab w:val="right" w:pos="5040"/>
          <w:tab w:val="left" w:pos="5760"/>
          <w:tab w:val="right" w:leader="dot" w:pos="9360"/>
        </w:tabs>
        <w:jc w:val="both"/>
        <w:rPr>
          <w:rFonts w:ascii="Arial" w:hAnsi="Arial" w:cs="Arial"/>
          <w:color w:val="auto"/>
        </w:rPr>
      </w:pPr>
    </w:p>
    <w:p w:rsidR="002F488F" w:rsidRPr="00C25FC4" w:rsidRDefault="002F488F" w:rsidP="008D0293">
      <w:pPr>
        <w:tabs>
          <w:tab w:val="right" w:pos="5040"/>
          <w:tab w:val="left" w:pos="5760"/>
          <w:tab w:val="right" w:leader="dot" w:pos="9360"/>
        </w:tabs>
        <w:jc w:val="both"/>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Sculpture</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Sculpture</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5380 or 5385</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Sculpture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0293" w:rsidRPr="00C25FC4" w:rsidRDefault="008D0293" w:rsidP="008D0293">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provides a comprehensive “hands on” experience working mainly with the clay medium. Specific importance is placed on the discovery process of finding ones unique sense of expression. The students will begin by creating a series of studies with the goal of scaling up a study. The following problems will be assigned in this class: studies in clay, Making Studies Larger in Scale, Sculptural Forms, Non Clay Combined Sculpture.</w:t>
      </w: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p>
    <w:p w:rsidR="002F488F" w:rsidRPr="00C25FC4" w:rsidRDefault="002F488F" w:rsidP="008D0293">
      <w:pPr>
        <w:tabs>
          <w:tab w:val="right" w:pos="5040"/>
          <w:tab w:val="left" w:pos="5760"/>
          <w:tab w:val="right" w:leader="dot" w:pos="9360"/>
        </w:tabs>
        <w:outlineLvl w:val="0"/>
        <w:rPr>
          <w:rFonts w:ascii="Arial" w:hAnsi="Arial" w:cs="Arial"/>
          <w:b/>
          <w:color w:val="auto"/>
          <w:sz w:val="24"/>
        </w:rPr>
      </w:pP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Graphic Design</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Graphic Design</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5390 or 5395</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8D0293" w:rsidRPr="00C25FC4" w:rsidRDefault="008D0293" w:rsidP="008D029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D0293" w:rsidRPr="00C25FC4" w:rsidRDefault="008D0293" w:rsidP="008D0293">
      <w:pPr>
        <w:tabs>
          <w:tab w:val="right" w:pos="5040"/>
          <w:tab w:val="left" w:pos="5760"/>
          <w:tab w:val="right" w:leader="dot" w:pos="9360"/>
        </w:tabs>
        <w:rPr>
          <w:rFonts w:ascii="Arial" w:hAnsi="Arial" w:cs="Arial"/>
          <w:color w:val="auto"/>
        </w:rPr>
      </w:pPr>
    </w:p>
    <w:p w:rsidR="008D0293" w:rsidRPr="00C25FC4" w:rsidRDefault="008D0293" w:rsidP="008D029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D0293" w:rsidRPr="00C25FC4" w:rsidRDefault="008D0293" w:rsidP="008D0293">
      <w:pPr>
        <w:tabs>
          <w:tab w:val="right" w:pos="5040"/>
          <w:tab w:val="left" w:pos="5760"/>
          <w:tab w:val="right" w:leader="dot" w:pos="9360"/>
        </w:tabs>
        <w:jc w:val="both"/>
        <w:rPr>
          <w:rFonts w:ascii="Arial" w:hAnsi="Arial" w:cs="Arial"/>
          <w:b/>
          <w:color w:val="auto"/>
          <w:sz w:val="24"/>
        </w:rPr>
      </w:pPr>
      <w:r w:rsidRPr="00C25FC4">
        <w:rPr>
          <w:rFonts w:ascii="Arial" w:hAnsi="Arial" w:cs="Arial"/>
          <w:color w:val="auto"/>
        </w:rPr>
        <w:t xml:space="preserve">This course is an introduction to the world of graphic design and its processes for commercial art and pre-press work for publication. Students will design and create layouts, advertisements, magazine covers, logos, stationary, brochures, flyers and other forms of commercial art and graphics. Students will be introduced to and create original work using computer graphics, digital photography, photo enhancement and computer layouts and illustration using Adobe PhotoShop, Adobe Illustrator, Adobe InDesign, and Microsoft Word. </w:t>
      </w:r>
      <w:r w:rsidRPr="00C25FC4">
        <w:rPr>
          <w:rFonts w:ascii="Arial" w:hAnsi="Arial" w:cs="Arial"/>
          <w:b/>
          <w:color w:val="auto"/>
        </w:rPr>
        <w:t>Some fees may apply to this course.</w:t>
      </w:r>
    </w:p>
    <w:p w:rsidR="008D0293" w:rsidRPr="00C25FC4" w:rsidRDefault="008D0293" w:rsidP="008D0293">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Advanced Drawing</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Drawing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5320</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Drawing</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C256F8" w:rsidRPr="00C25FC4">
        <w:rPr>
          <w:rFonts w:ascii="Arial" w:hAnsi="Arial" w:cs="Arial"/>
          <w:color w:val="auto"/>
        </w:rPr>
        <w:t>First</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b/>
          <w:color w:val="auto"/>
        </w:rPr>
      </w:pPr>
      <w:r w:rsidRPr="00C25FC4">
        <w:rPr>
          <w:rFonts w:ascii="Arial" w:hAnsi="Arial" w:cs="Arial"/>
          <w:color w:val="auto"/>
        </w:rPr>
        <w:t>Students will explore drawing as a form of creative expression and as a preliminary to other art forms. Students will continue work with gesture, contour, value modeled and line drawing using a variety of subject matter, still life, landscape, and advanced human figure drawing. Students will study and use a variety of media and materials such as pencil, charcoal, pastel, oil pastel wash, pen and ink, watercolor, and will explore mixed media. Students will learn matting, framing, and proper display of their work. Students will also research artists whose work reflects styles, concepts, media or techniques relevant to their own work. All drawing students will participate in the preparation and display of their work for a gallery exhibition.</w:t>
      </w:r>
      <w:r w:rsidR="00AC7132" w:rsidRPr="00C25FC4">
        <w:rPr>
          <w:rFonts w:ascii="Arial" w:hAnsi="Arial" w:cs="Arial"/>
          <w:color w:val="auto"/>
        </w:rPr>
        <w:t xml:space="preserve"> </w:t>
      </w:r>
      <w:r w:rsidR="009B54E8" w:rsidRPr="00C25FC4">
        <w:rPr>
          <w:rFonts w:ascii="Arial" w:hAnsi="Arial" w:cs="Arial"/>
          <w:b/>
          <w:color w:val="auto"/>
        </w:rPr>
        <w:t>Some fees may apply to this course.</w:t>
      </w:r>
    </w:p>
    <w:p w:rsidR="00FB44BD" w:rsidRPr="00C25FC4" w:rsidRDefault="00FB44BD">
      <w:pPr>
        <w:tabs>
          <w:tab w:val="right" w:pos="5040"/>
          <w:tab w:val="left" w:pos="5760"/>
          <w:tab w:val="right" w:leader="dot" w:pos="9360"/>
        </w:tabs>
        <w:jc w:val="both"/>
        <w:rPr>
          <w:rFonts w:ascii="Arial" w:hAnsi="Arial" w:cs="Arial"/>
          <w:color w:val="auto"/>
        </w:rPr>
      </w:pPr>
    </w:p>
    <w:p w:rsidR="002F488F" w:rsidRPr="00C25FC4" w:rsidRDefault="002F488F">
      <w:pPr>
        <w:tabs>
          <w:tab w:val="right" w:pos="5040"/>
          <w:tab w:val="left" w:pos="5760"/>
          <w:tab w:val="right" w:leader="dot" w:pos="9360"/>
        </w:tabs>
        <w:jc w:val="both"/>
        <w:rPr>
          <w:rFonts w:ascii="Arial" w:hAnsi="Arial" w:cs="Arial"/>
          <w:color w:val="auto"/>
        </w:rPr>
      </w:pPr>
    </w:p>
    <w:p w:rsidR="008E23F8" w:rsidRPr="00C25FC4" w:rsidRDefault="008E23F8" w:rsidP="008E23F8">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Advanced Painting</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Advanced Painting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5345</w:t>
      </w:r>
    </w:p>
    <w:p w:rsidR="008E23F8" w:rsidRPr="00C25FC4" w:rsidRDefault="008E23F8" w:rsidP="008E23F8">
      <w:pPr>
        <w:tabs>
          <w:tab w:val="right" w:pos="5040"/>
          <w:tab w:val="left" w:pos="5760"/>
          <w:tab w:val="right" w:leader="dot" w:pos="9360"/>
        </w:tabs>
        <w:rPr>
          <w:rFonts w:ascii="Arial" w:hAnsi="Arial" w:cs="Arial"/>
          <w:color w:val="auto"/>
        </w:rPr>
      </w:pPr>
    </w:p>
    <w:p w:rsidR="008E23F8" w:rsidRPr="00C25FC4" w:rsidRDefault="008E23F8" w:rsidP="008E23F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E23F8" w:rsidRPr="00C25FC4" w:rsidRDefault="008E23F8" w:rsidP="008E23F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Painting</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8E23F8" w:rsidRPr="00C25FC4" w:rsidRDefault="008E23F8" w:rsidP="008E23F8">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E23F8" w:rsidRPr="00C25FC4" w:rsidRDefault="008E23F8" w:rsidP="008E23F8">
      <w:pPr>
        <w:tabs>
          <w:tab w:val="right" w:pos="5040"/>
          <w:tab w:val="left" w:pos="5760"/>
          <w:tab w:val="right" w:leader="dot" w:pos="9360"/>
        </w:tabs>
        <w:rPr>
          <w:rFonts w:ascii="Arial" w:hAnsi="Arial" w:cs="Arial"/>
          <w:color w:val="auto"/>
        </w:rPr>
      </w:pPr>
    </w:p>
    <w:p w:rsidR="008E23F8" w:rsidRPr="00C25FC4" w:rsidRDefault="008E23F8" w:rsidP="008E23F8">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E23F8" w:rsidRPr="00C25FC4" w:rsidRDefault="008E23F8" w:rsidP="008E23F8">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Students will explore advanced creative painting techniques through a historical approach beginning with Romanticism through Modern Art.  Students will also have the opportunity </w:t>
      </w:r>
      <w:r w:rsidR="008C05C9" w:rsidRPr="00C25FC4">
        <w:rPr>
          <w:rFonts w:ascii="Arial" w:hAnsi="Arial" w:cs="Arial"/>
          <w:color w:val="auto"/>
        </w:rPr>
        <w:t>to select media in acrylic,</w:t>
      </w:r>
      <w:r w:rsidRPr="00C25FC4">
        <w:rPr>
          <w:rFonts w:ascii="Arial" w:hAnsi="Arial" w:cs="Arial"/>
          <w:color w:val="auto"/>
        </w:rPr>
        <w:t xml:space="preserve"> watercolor and mixed media. Students will be assigned painting projects relevant to the individual student’s proficiency, deficiencies, and intended direction of study including media, process, and/or subject matter, and concepts. Students will also research artists whose work reflect style, technique, intent or media relevant to their own work and will conclude their course work with an exhibit of their studio projects. </w:t>
      </w:r>
      <w:r w:rsidR="009B54E8" w:rsidRPr="00C25FC4">
        <w:rPr>
          <w:rFonts w:ascii="Arial" w:hAnsi="Arial" w:cs="Arial"/>
          <w:b/>
          <w:color w:val="auto"/>
        </w:rPr>
        <w:t>Some fees may apply to this course.</w:t>
      </w:r>
    </w:p>
    <w:p w:rsidR="008E23F8" w:rsidRPr="00C25FC4" w:rsidRDefault="008E23F8">
      <w:pPr>
        <w:tabs>
          <w:tab w:val="right" w:pos="5040"/>
          <w:tab w:val="left" w:pos="5760"/>
          <w:tab w:val="right" w:leader="dot" w:pos="9360"/>
        </w:tabs>
        <w:jc w:val="both"/>
        <w:rPr>
          <w:rFonts w:ascii="Arial" w:hAnsi="Arial" w:cs="Arial"/>
          <w:color w:val="auto"/>
        </w:rPr>
      </w:pPr>
    </w:p>
    <w:p w:rsidR="002F488F" w:rsidRPr="00C25FC4" w:rsidRDefault="002F488F">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Digital Imaging</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Digital Imaging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5405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Graphic Design</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Digital Imaging students will work with a variety of images created through digital devices such as digital cameras; scanners and other computer imported and exported images. Students will concentrate on digital photography from both a fine art and commercial approach, develop and use an image management system for filing and retrieving his/her creative work, use Adobe PhotoShop to both enhance and create digital alterations for graphics, a</w:t>
      </w:r>
      <w:r w:rsidR="00B33B1C" w:rsidRPr="00C25FC4">
        <w:rPr>
          <w:rFonts w:ascii="Arial" w:hAnsi="Arial" w:cs="Arial"/>
          <w:color w:val="auto"/>
        </w:rPr>
        <w:t>d</w:t>
      </w:r>
      <w:r w:rsidR="008C05C9" w:rsidRPr="00C25FC4">
        <w:rPr>
          <w:rFonts w:ascii="Arial" w:hAnsi="Arial" w:cs="Arial"/>
          <w:color w:val="auto"/>
        </w:rPr>
        <w:t xml:space="preserve">vertisements and fine art work. </w:t>
      </w:r>
      <w:r w:rsidR="009B54E8" w:rsidRPr="00C25FC4">
        <w:rPr>
          <w:rFonts w:ascii="Arial" w:hAnsi="Arial" w:cs="Arial"/>
          <w:b/>
          <w:color w:val="auto"/>
        </w:rPr>
        <w:t>Some fees may apply to this course.</w:t>
      </w:r>
    </w:p>
    <w:p w:rsidR="00BD459D" w:rsidRPr="00C25FC4" w:rsidRDefault="00BD459D">
      <w:pPr>
        <w:tabs>
          <w:tab w:val="right" w:pos="5040"/>
          <w:tab w:val="left" w:pos="5760"/>
          <w:tab w:val="right" w:leader="dot" w:pos="9360"/>
        </w:tabs>
        <w:outlineLvl w:val="0"/>
        <w:rPr>
          <w:rFonts w:ascii="Arial" w:hAnsi="Arial" w:cs="Arial"/>
          <w:b/>
          <w:color w:val="auto"/>
          <w:sz w:val="24"/>
        </w:rPr>
      </w:pPr>
    </w:p>
    <w:p w:rsidR="002F488F" w:rsidRPr="00C25FC4" w:rsidRDefault="002F488F">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Photography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Photography</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5410 or 5415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9A2E97" w:rsidRPr="00C25FC4">
        <w:rPr>
          <w:rFonts w:ascii="Arial" w:hAnsi="Arial" w:cs="Arial"/>
          <w:color w:val="auto"/>
        </w:rPr>
        <w:t>11-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C9512D">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In Digital </w:t>
      </w:r>
      <w:r w:rsidR="00FB44BD" w:rsidRPr="00C25FC4">
        <w:rPr>
          <w:rFonts w:ascii="Arial" w:hAnsi="Arial" w:cs="Arial"/>
          <w:color w:val="auto"/>
        </w:rPr>
        <w:t>Photography</w:t>
      </w:r>
      <w:r w:rsidRPr="00C25FC4">
        <w:rPr>
          <w:rFonts w:ascii="Arial" w:hAnsi="Arial" w:cs="Arial"/>
          <w:color w:val="auto"/>
        </w:rPr>
        <w:t>, students will have the opportunity to explore photography in the context of our modern, digital world. This course will cover the basics of SLR camera operations, photography techniques, subject matter, point of view, lighting and composition. Digital photographs are lightly edited and manipulated using Adobe Lightroom and Adobe Photoshop.</w:t>
      </w:r>
    </w:p>
    <w:p w:rsidR="00FB44BD" w:rsidRPr="00C25FC4" w:rsidRDefault="00FB44BD">
      <w:pPr>
        <w:pStyle w:val="Title"/>
        <w:pBdr>
          <w:bottom w:val="single" w:sz="8" w:space="1" w:color="auto"/>
        </w:pBdr>
        <w:jc w:val="left"/>
        <w:rPr>
          <w:rFonts w:cs="Arial"/>
          <w:color w:val="auto"/>
        </w:rPr>
      </w:pPr>
      <w:r w:rsidRPr="00C25FC4">
        <w:rPr>
          <w:rFonts w:cs="Arial"/>
          <w:color w:val="auto"/>
        </w:rPr>
        <w:lastRenderedPageBreak/>
        <w:t>Computer and Business Education Course Numbers</w:t>
      </w:r>
      <w:r w:rsidR="004D2D64" w:rsidRPr="00C25FC4">
        <w:rPr>
          <w:rFonts w:cs="Arial"/>
          <w:color w:val="auto"/>
        </w:rPr>
        <w:fldChar w:fldCharType="begin"/>
      </w:r>
      <w:r w:rsidRPr="00C25FC4">
        <w:rPr>
          <w:rFonts w:cs="Arial"/>
          <w:color w:val="auto"/>
        </w:rPr>
        <w:instrText xml:space="preserve"> XE "Computer and Business Education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1354"/>
        <w:gridCol w:w="1354"/>
        <w:gridCol w:w="1354"/>
        <w:gridCol w:w="1393"/>
      </w:tblGrid>
      <w:tr w:rsidR="00FB44BD" w:rsidRPr="00C25FC4" w:rsidTr="00C4586A">
        <w:trPr>
          <w:trHeight w:val="400"/>
          <w:jc w:val="center"/>
        </w:trPr>
        <w:tc>
          <w:tcPr>
            <w:tcW w:w="2606" w:type="dxa"/>
            <w:tcBorders>
              <w:top w:val="nil"/>
              <w:left w:val="nil"/>
              <w:bottom w:val="double" w:sz="4" w:space="0" w:color="auto"/>
              <w:right w:val="nil"/>
            </w:tcBorders>
            <w:vAlign w:val="bottom"/>
          </w:tcPr>
          <w:p w:rsidR="00FB44BD" w:rsidRPr="00C25FC4" w:rsidRDefault="00FB44BD">
            <w:pPr>
              <w:pStyle w:val="Subtitle"/>
              <w:rPr>
                <w:rFonts w:cs="Arial"/>
                <w:smallCaps w:val="0"/>
                <w:color w:val="auto"/>
              </w:rPr>
            </w:pPr>
            <w:r w:rsidRPr="00C25FC4">
              <w:rPr>
                <w:rFonts w:cs="Arial"/>
                <w:smallCaps w:val="0"/>
                <w:color w:val="auto"/>
              </w:rPr>
              <w:t>Class</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1</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93"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FB44BD" w:rsidRPr="00C25FC4" w:rsidTr="00C4586A">
        <w:trPr>
          <w:trHeight w:val="400"/>
          <w:jc w:val="center"/>
        </w:trPr>
        <w:tc>
          <w:tcPr>
            <w:tcW w:w="2606" w:type="dxa"/>
            <w:tcBorders>
              <w:top w:val="nil"/>
              <w:left w:val="nil"/>
              <w:bottom w:val="single" w:sz="4" w:space="0" w:color="auto"/>
              <w:right w:val="nil"/>
            </w:tcBorders>
            <w:vAlign w:val="center"/>
          </w:tcPr>
          <w:p w:rsidR="00FB44BD" w:rsidRPr="00C25FC4" w:rsidRDefault="00924FF3">
            <w:pPr>
              <w:rPr>
                <w:rFonts w:ascii="Arial" w:hAnsi="Arial" w:cs="Arial"/>
                <w:color w:val="auto"/>
              </w:rPr>
            </w:pPr>
            <w:r w:rsidRPr="00C25FC4">
              <w:rPr>
                <w:rFonts w:ascii="Arial" w:hAnsi="Arial" w:cs="Arial"/>
                <w:color w:val="auto"/>
              </w:rPr>
              <w:t>Business Technology</w:t>
            </w:r>
            <w:r w:rsidR="00FB44BD" w:rsidRPr="00C25FC4">
              <w:rPr>
                <w:rFonts w:ascii="Arial" w:hAnsi="Arial" w:cs="Arial"/>
                <w:color w:val="auto"/>
              </w:rPr>
              <w:t xml:space="preserve"> Basics</w:t>
            </w:r>
          </w:p>
        </w:tc>
        <w:tc>
          <w:tcPr>
            <w:tcW w:w="1354" w:type="dxa"/>
            <w:tcBorders>
              <w:top w:val="nil"/>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6000</w:t>
            </w:r>
          </w:p>
        </w:tc>
        <w:tc>
          <w:tcPr>
            <w:tcW w:w="1354" w:type="dxa"/>
            <w:tcBorders>
              <w:top w:val="nil"/>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6005</w:t>
            </w:r>
          </w:p>
        </w:tc>
        <w:tc>
          <w:tcPr>
            <w:tcW w:w="1354" w:type="dxa"/>
            <w:tcBorders>
              <w:top w:val="nil"/>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93" w:type="dxa"/>
            <w:tcBorders>
              <w:top w:val="nil"/>
              <w:left w:val="nil"/>
              <w:bottom w:val="single" w:sz="4" w:space="0" w:color="auto"/>
              <w:right w:val="nil"/>
            </w:tcBorders>
            <w:vAlign w:val="center"/>
          </w:tcPr>
          <w:p w:rsidR="00FB44BD" w:rsidRPr="00C25FC4" w:rsidRDefault="00FB44BD" w:rsidP="003C2CF2">
            <w:pPr>
              <w:jc w:val="right"/>
              <w:rPr>
                <w:rFonts w:ascii="Arial" w:hAnsi="Arial" w:cs="Arial"/>
                <w:color w:val="auto"/>
              </w:rPr>
            </w:pPr>
            <w:r w:rsidRPr="00C25FC4">
              <w:rPr>
                <w:rFonts w:ascii="Arial" w:hAnsi="Arial" w:cs="Arial"/>
                <w:color w:val="auto"/>
              </w:rPr>
              <w:t>9-10</w:t>
            </w:r>
            <w:r w:rsidR="000A34F0" w:rsidRPr="00C25FC4">
              <w:rPr>
                <w:rFonts w:ascii="Arial" w:hAnsi="Arial" w:cs="Arial"/>
                <w:color w:val="auto"/>
              </w:rPr>
              <w:t>-11-12</w:t>
            </w:r>
            <w:r w:rsidR="003C2CF2" w:rsidRPr="00C25FC4">
              <w:rPr>
                <w:rFonts w:ascii="Arial" w:hAnsi="Arial" w:cs="Arial"/>
                <w:color w:val="auto"/>
              </w:rPr>
              <w:t xml:space="preserve"> </w:t>
            </w:r>
          </w:p>
        </w:tc>
      </w:tr>
      <w:tr w:rsidR="00FB44BD" w:rsidRPr="00C25FC4" w:rsidTr="00C4586A">
        <w:trPr>
          <w:trHeight w:val="400"/>
          <w:jc w:val="center"/>
        </w:trPr>
        <w:tc>
          <w:tcPr>
            <w:tcW w:w="2606" w:type="dxa"/>
            <w:tcBorders>
              <w:top w:val="single" w:sz="4" w:space="0" w:color="auto"/>
              <w:left w:val="nil"/>
              <w:bottom w:val="single" w:sz="4" w:space="0" w:color="auto"/>
              <w:right w:val="nil"/>
            </w:tcBorders>
            <w:vAlign w:val="center"/>
          </w:tcPr>
          <w:p w:rsidR="00FB44BD" w:rsidRPr="00C25FC4" w:rsidRDefault="00924FF3">
            <w:pPr>
              <w:rPr>
                <w:rFonts w:ascii="Arial" w:hAnsi="Arial" w:cs="Arial"/>
                <w:color w:val="auto"/>
              </w:rPr>
            </w:pPr>
            <w:r w:rsidRPr="00C25FC4">
              <w:rPr>
                <w:rFonts w:ascii="Arial" w:hAnsi="Arial" w:cs="Arial"/>
                <w:color w:val="auto"/>
              </w:rPr>
              <w:t>Business Technology</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6010</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6015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FB44BD" w:rsidRPr="00C25FC4" w:rsidRDefault="003C2CF2" w:rsidP="003C2CF2">
            <w:pPr>
              <w:jc w:val="right"/>
              <w:rPr>
                <w:rFonts w:ascii="Arial" w:hAnsi="Arial" w:cs="Arial"/>
                <w:color w:val="auto"/>
              </w:rPr>
            </w:pPr>
            <w:r w:rsidRPr="00C25FC4">
              <w:rPr>
                <w:rFonts w:ascii="Arial" w:hAnsi="Arial" w:cs="Arial"/>
                <w:color w:val="auto"/>
              </w:rPr>
              <w:t>9-10</w:t>
            </w:r>
            <w:r w:rsidR="000A34F0" w:rsidRPr="00C25FC4">
              <w:rPr>
                <w:rFonts w:ascii="Arial" w:hAnsi="Arial" w:cs="Arial"/>
                <w:color w:val="auto"/>
              </w:rPr>
              <w:t>-11-12</w:t>
            </w:r>
          </w:p>
        </w:tc>
      </w:tr>
      <w:tr w:rsidR="00924FF3" w:rsidRPr="00C25FC4" w:rsidTr="00924FF3">
        <w:trPr>
          <w:trHeight w:val="400"/>
          <w:jc w:val="center"/>
        </w:trPr>
        <w:tc>
          <w:tcPr>
            <w:tcW w:w="2606" w:type="dxa"/>
            <w:tcBorders>
              <w:top w:val="single" w:sz="4" w:space="0" w:color="auto"/>
              <w:left w:val="nil"/>
              <w:bottom w:val="single" w:sz="4" w:space="0" w:color="auto"/>
              <w:right w:val="nil"/>
            </w:tcBorders>
            <w:vAlign w:val="center"/>
          </w:tcPr>
          <w:p w:rsidR="00924FF3" w:rsidRPr="00C25FC4" w:rsidRDefault="00924FF3" w:rsidP="00246D24">
            <w:pPr>
              <w:rPr>
                <w:rFonts w:ascii="Arial" w:hAnsi="Arial" w:cs="Arial"/>
                <w:color w:val="auto"/>
                <w:sz w:val="18"/>
                <w:szCs w:val="18"/>
              </w:rPr>
            </w:pPr>
            <w:r w:rsidRPr="00C25FC4">
              <w:rPr>
                <w:rFonts w:ascii="Arial" w:hAnsi="Arial" w:cs="Arial"/>
                <w:color w:val="auto"/>
                <w:sz w:val="18"/>
                <w:szCs w:val="18"/>
              </w:rPr>
              <w:t>Microsoft Office Applications/</w:t>
            </w:r>
            <w:r w:rsidR="00D42E0B" w:rsidRPr="00C25FC4">
              <w:rPr>
                <w:rFonts w:ascii="Arial" w:hAnsi="Arial" w:cs="Arial"/>
                <w:color w:val="auto"/>
                <w:sz w:val="18"/>
                <w:szCs w:val="18"/>
              </w:rPr>
              <w:t xml:space="preserve"> DMACC BCA #212</w:t>
            </w:r>
            <w:r w:rsidRPr="00C25FC4">
              <w:rPr>
                <w:rFonts w:ascii="Arial" w:hAnsi="Arial" w:cs="Arial"/>
                <w:color w:val="auto"/>
                <w:sz w:val="18"/>
                <w:szCs w:val="18"/>
              </w:rPr>
              <w:t>~</w:t>
            </w:r>
            <w:r w:rsidR="00062EA1" w:rsidRPr="00C25FC4">
              <w:rPr>
                <w:rFonts w:ascii="Arial" w:hAnsi="Arial" w:cs="Arial"/>
                <w:color w:val="auto"/>
                <w:sz w:val="18"/>
                <w:szCs w:val="18"/>
              </w:rPr>
              <w:t>*</w:t>
            </w:r>
          </w:p>
        </w:tc>
        <w:tc>
          <w:tcPr>
            <w:tcW w:w="1354" w:type="dxa"/>
            <w:tcBorders>
              <w:top w:val="single" w:sz="4" w:space="0" w:color="auto"/>
              <w:left w:val="nil"/>
              <w:bottom w:val="single" w:sz="4" w:space="0" w:color="auto"/>
              <w:right w:val="nil"/>
            </w:tcBorders>
            <w:vAlign w:val="center"/>
          </w:tcPr>
          <w:p w:rsidR="00924FF3" w:rsidRPr="00C25FC4" w:rsidRDefault="00924FF3" w:rsidP="00246D24">
            <w:pPr>
              <w:jc w:val="center"/>
              <w:rPr>
                <w:rFonts w:ascii="Arial" w:hAnsi="Arial" w:cs="Arial"/>
                <w:color w:val="auto"/>
              </w:rPr>
            </w:pPr>
            <w:r w:rsidRPr="00C25FC4">
              <w:rPr>
                <w:rFonts w:ascii="Arial" w:hAnsi="Arial" w:cs="Arial"/>
                <w:color w:val="auto"/>
              </w:rPr>
              <w:t>6020</w:t>
            </w:r>
          </w:p>
        </w:tc>
        <w:tc>
          <w:tcPr>
            <w:tcW w:w="1354" w:type="dxa"/>
            <w:tcBorders>
              <w:top w:val="single" w:sz="4" w:space="0" w:color="auto"/>
              <w:left w:val="nil"/>
              <w:bottom w:val="single" w:sz="4" w:space="0" w:color="auto"/>
              <w:right w:val="nil"/>
            </w:tcBorders>
            <w:vAlign w:val="center"/>
          </w:tcPr>
          <w:p w:rsidR="00924FF3" w:rsidRPr="00C25FC4" w:rsidRDefault="00924FF3" w:rsidP="00246D24">
            <w:pPr>
              <w:jc w:val="center"/>
              <w:rPr>
                <w:rFonts w:ascii="Arial" w:hAnsi="Arial" w:cs="Arial"/>
                <w:color w:val="auto"/>
              </w:rPr>
            </w:pPr>
            <w:r w:rsidRPr="00C25FC4">
              <w:rPr>
                <w:rFonts w:ascii="Arial" w:hAnsi="Arial" w:cs="Arial"/>
                <w:color w:val="auto"/>
              </w:rPr>
              <w:t>6025</w:t>
            </w:r>
          </w:p>
        </w:tc>
        <w:tc>
          <w:tcPr>
            <w:tcW w:w="1354" w:type="dxa"/>
            <w:tcBorders>
              <w:top w:val="single" w:sz="4" w:space="0" w:color="auto"/>
              <w:left w:val="nil"/>
              <w:bottom w:val="single" w:sz="4" w:space="0" w:color="auto"/>
              <w:right w:val="nil"/>
            </w:tcBorders>
            <w:vAlign w:val="center"/>
          </w:tcPr>
          <w:p w:rsidR="00924FF3" w:rsidRPr="00C25FC4" w:rsidRDefault="00924FF3" w:rsidP="00246D24">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924FF3" w:rsidRPr="00C25FC4" w:rsidRDefault="00924FF3" w:rsidP="00246D24">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C4586A" w:rsidRPr="00C25FC4"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C25FC4" w:rsidRDefault="00C4586A">
            <w:pPr>
              <w:rPr>
                <w:rFonts w:ascii="Arial" w:hAnsi="Arial" w:cs="Arial"/>
                <w:color w:val="auto"/>
              </w:rPr>
            </w:pPr>
            <w:r w:rsidRPr="00C25FC4">
              <w:rPr>
                <w:rFonts w:ascii="Arial" w:hAnsi="Arial" w:cs="Arial"/>
                <w:color w:val="auto"/>
              </w:rPr>
              <w:t>Accounting I</w:t>
            </w:r>
          </w:p>
        </w:tc>
        <w:tc>
          <w:tcPr>
            <w:tcW w:w="1354" w:type="dxa"/>
            <w:tcBorders>
              <w:top w:val="single" w:sz="4" w:space="0" w:color="auto"/>
              <w:left w:val="nil"/>
              <w:bottom w:val="single" w:sz="4" w:space="0" w:color="auto"/>
              <w:right w:val="nil"/>
            </w:tcBorders>
            <w:vAlign w:val="center"/>
          </w:tcPr>
          <w:p w:rsidR="00C4586A" w:rsidRPr="00C25FC4" w:rsidRDefault="009C5432">
            <w:pPr>
              <w:jc w:val="center"/>
              <w:rPr>
                <w:rFonts w:ascii="Arial" w:hAnsi="Arial" w:cs="Arial"/>
                <w:color w:val="auto"/>
              </w:rPr>
            </w:pPr>
            <w:r w:rsidRPr="00C25FC4">
              <w:rPr>
                <w:rFonts w:ascii="Arial" w:hAnsi="Arial" w:cs="Arial"/>
                <w:color w:val="auto"/>
              </w:rPr>
              <w:t>605</w:t>
            </w:r>
            <w:r w:rsidR="00C4586A" w:rsidRPr="00C25FC4">
              <w:rPr>
                <w:rFonts w:ascii="Arial" w:hAnsi="Arial" w:cs="Arial"/>
                <w:color w:val="auto"/>
              </w:rPr>
              <w:t>0</w:t>
            </w:r>
          </w:p>
        </w:tc>
        <w:tc>
          <w:tcPr>
            <w:tcW w:w="1354" w:type="dxa"/>
            <w:tcBorders>
              <w:top w:val="single" w:sz="4" w:space="0" w:color="auto"/>
              <w:left w:val="nil"/>
              <w:bottom w:val="single" w:sz="4" w:space="0" w:color="auto"/>
              <w:right w:val="nil"/>
            </w:tcBorders>
            <w:vAlign w:val="center"/>
          </w:tcPr>
          <w:p w:rsidR="00C4586A" w:rsidRPr="00C25FC4" w:rsidRDefault="00C4586A">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C4586A" w:rsidRPr="00C25FC4" w:rsidRDefault="00C4586A">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C4586A" w:rsidRPr="00C25FC4" w:rsidRDefault="00C4586A" w:rsidP="00986256">
            <w:pPr>
              <w:jc w:val="right"/>
              <w:rPr>
                <w:rFonts w:ascii="Arial" w:hAnsi="Arial" w:cs="Arial"/>
                <w:color w:val="auto"/>
              </w:rPr>
            </w:pPr>
            <w:smartTag w:uri="urn:schemas-microsoft-com:office:smarttags" w:element="date">
              <w:smartTagPr>
                <w:attr w:name="Month" w:val="10"/>
                <w:attr w:name="Day" w:val="11"/>
                <w:attr w:name="Year" w:val="2012"/>
              </w:smartTagPr>
              <w:r w:rsidRPr="00C25FC4">
                <w:rPr>
                  <w:rFonts w:ascii="Arial" w:hAnsi="Arial" w:cs="Arial"/>
                  <w:color w:val="auto"/>
                </w:rPr>
                <w:t>10-11-12</w:t>
              </w:r>
            </w:smartTag>
          </w:p>
        </w:tc>
      </w:tr>
      <w:tr w:rsidR="00C4586A" w:rsidRPr="00C25FC4"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C25FC4" w:rsidRDefault="00C4586A">
            <w:pPr>
              <w:rPr>
                <w:rFonts w:ascii="Arial" w:hAnsi="Arial" w:cs="Arial"/>
                <w:color w:val="auto"/>
              </w:rPr>
            </w:pPr>
            <w:r w:rsidRPr="00C25FC4">
              <w:rPr>
                <w:rFonts w:ascii="Arial" w:hAnsi="Arial" w:cs="Arial"/>
                <w:color w:val="auto"/>
              </w:rPr>
              <w:t>Accounting II</w:t>
            </w:r>
            <w:r w:rsidR="003D0D37" w:rsidRPr="00C25FC4">
              <w:rPr>
                <w:rFonts w:ascii="Arial" w:hAnsi="Arial" w:cs="Arial"/>
                <w:color w:val="auto"/>
              </w:rPr>
              <w:t>/DMACC</w:t>
            </w:r>
            <w:r w:rsidRPr="00C25FC4">
              <w:rPr>
                <w:rFonts w:ascii="Arial" w:hAnsi="Arial" w:cs="Arial"/>
                <w:color w:val="auto"/>
              </w:rPr>
              <w:t>*</w:t>
            </w:r>
          </w:p>
        </w:tc>
        <w:tc>
          <w:tcPr>
            <w:tcW w:w="1354" w:type="dxa"/>
            <w:tcBorders>
              <w:top w:val="single" w:sz="4" w:space="0" w:color="auto"/>
              <w:left w:val="nil"/>
              <w:bottom w:val="single" w:sz="4" w:space="0" w:color="auto"/>
              <w:right w:val="nil"/>
            </w:tcBorders>
            <w:vAlign w:val="center"/>
          </w:tcPr>
          <w:p w:rsidR="00C4586A" w:rsidRPr="00C25FC4" w:rsidRDefault="00C4586A">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C4586A" w:rsidRPr="00C25FC4" w:rsidRDefault="00C4586A" w:rsidP="00DE56DF">
            <w:pPr>
              <w:jc w:val="center"/>
              <w:rPr>
                <w:rFonts w:ascii="Arial" w:hAnsi="Arial" w:cs="Arial"/>
                <w:color w:val="auto"/>
              </w:rPr>
            </w:pPr>
            <w:r w:rsidRPr="00C25FC4">
              <w:rPr>
                <w:rFonts w:ascii="Arial" w:hAnsi="Arial" w:cs="Arial"/>
                <w:color w:val="auto"/>
              </w:rPr>
              <w:t>60</w:t>
            </w:r>
            <w:r w:rsidR="00DE56DF">
              <w:rPr>
                <w:rFonts w:ascii="Arial" w:hAnsi="Arial" w:cs="Arial"/>
                <w:color w:val="auto"/>
              </w:rPr>
              <w:t>7</w:t>
            </w:r>
            <w:r w:rsidRPr="00C25FC4">
              <w:rPr>
                <w:rFonts w:ascii="Arial" w:hAnsi="Arial" w:cs="Arial"/>
                <w:color w:val="auto"/>
              </w:rPr>
              <w:t>5</w:t>
            </w:r>
          </w:p>
        </w:tc>
        <w:tc>
          <w:tcPr>
            <w:tcW w:w="1354" w:type="dxa"/>
            <w:tcBorders>
              <w:top w:val="single" w:sz="4" w:space="0" w:color="auto"/>
              <w:left w:val="nil"/>
              <w:bottom w:val="single" w:sz="4" w:space="0" w:color="auto"/>
              <w:right w:val="nil"/>
            </w:tcBorders>
            <w:vAlign w:val="center"/>
          </w:tcPr>
          <w:p w:rsidR="00C4586A" w:rsidRPr="00C25FC4" w:rsidRDefault="00C4586A">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C4586A" w:rsidRPr="00C25FC4" w:rsidRDefault="00C4586A" w:rsidP="00986256">
            <w:pPr>
              <w:jc w:val="right"/>
              <w:rPr>
                <w:rFonts w:ascii="Arial" w:hAnsi="Arial" w:cs="Arial"/>
                <w:color w:val="auto"/>
              </w:rPr>
            </w:pPr>
            <w:smartTag w:uri="urn:schemas-microsoft-com:office:smarttags" w:element="date">
              <w:smartTagPr>
                <w:attr w:name="Month" w:val="10"/>
                <w:attr w:name="Day" w:val="11"/>
                <w:attr w:name="Year" w:val="2012"/>
              </w:smartTagPr>
              <w:r w:rsidRPr="00C25FC4">
                <w:rPr>
                  <w:rFonts w:ascii="Arial" w:hAnsi="Arial" w:cs="Arial"/>
                  <w:color w:val="auto"/>
                </w:rPr>
                <w:t>10-11-12</w:t>
              </w:r>
            </w:smartTag>
          </w:p>
        </w:tc>
      </w:tr>
      <w:tr w:rsidR="00FE3F5E" w:rsidRPr="00C25FC4" w:rsidTr="005819A0">
        <w:trPr>
          <w:trHeight w:val="400"/>
          <w:jc w:val="center"/>
        </w:trPr>
        <w:tc>
          <w:tcPr>
            <w:tcW w:w="2606" w:type="dxa"/>
            <w:tcBorders>
              <w:top w:val="single" w:sz="4" w:space="0" w:color="auto"/>
              <w:left w:val="nil"/>
              <w:bottom w:val="single" w:sz="4" w:space="0" w:color="auto"/>
              <w:right w:val="nil"/>
            </w:tcBorders>
            <w:vAlign w:val="center"/>
          </w:tcPr>
          <w:p w:rsidR="00FE3F5E" w:rsidRPr="00C25FC4" w:rsidRDefault="00FE3F5E" w:rsidP="00FE3F5E">
            <w:pPr>
              <w:rPr>
                <w:rFonts w:ascii="Arial" w:hAnsi="Arial" w:cs="Arial"/>
                <w:color w:val="auto"/>
              </w:rPr>
            </w:pPr>
            <w:r w:rsidRPr="00C25FC4">
              <w:rPr>
                <w:rFonts w:ascii="Arial" w:hAnsi="Arial" w:cs="Arial"/>
                <w:color w:val="auto"/>
              </w:rPr>
              <w:t>Accounting III *</w:t>
            </w:r>
          </w:p>
        </w:tc>
        <w:tc>
          <w:tcPr>
            <w:tcW w:w="1354" w:type="dxa"/>
            <w:tcBorders>
              <w:top w:val="single" w:sz="4" w:space="0" w:color="auto"/>
              <w:left w:val="nil"/>
              <w:bottom w:val="single" w:sz="4" w:space="0" w:color="auto"/>
              <w:right w:val="nil"/>
            </w:tcBorders>
            <w:vAlign w:val="center"/>
          </w:tcPr>
          <w:p w:rsidR="00FE3F5E" w:rsidRPr="00C25FC4" w:rsidRDefault="00FE3F5E" w:rsidP="00FE3F5E">
            <w:pPr>
              <w:jc w:val="center"/>
              <w:rPr>
                <w:rFonts w:ascii="Arial" w:hAnsi="Arial" w:cs="Arial"/>
                <w:color w:val="auto"/>
              </w:rPr>
            </w:pPr>
            <w:r w:rsidRPr="00C25FC4">
              <w:rPr>
                <w:rFonts w:ascii="Arial" w:hAnsi="Arial" w:cs="Arial"/>
                <w:color w:val="auto"/>
              </w:rPr>
              <w:t>6060</w:t>
            </w:r>
          </w:p>
        </w:tc>
        <w:tc>
          <w:tcPr>
            <w:tcW w:w="1354" w:type="dxa"/>
            <w:tcBorders>
              <w:top w:val="single" w:sz="4" w:space="0" w:color="auto"/>
              <w:left w:val="nil"/>
              <w:bottom w:val="single" w:sz="4" w:space="0" w:color="auto"/>
              <w:right w:val="nil"/>
            </w:tcBorders>
            <w:vAlign w:val="center"/>
          </w:tcPr>
          <w:p w:rsidR="00FE3F5E" w:rsidRPr="00C25FC4" w:rsidRDefault="00FE3F5E" w:rsidP="005819A0">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E3F5E" w:rsidRPr="00C25FC4" w:rsidRDefault="00FE3F5E" w:rsidP="005819A0">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FE3F5E" w:rsidRPr="00C25FC4" w:rsidRDefault="00FE3F5E" w:rsidP="005819A0">
            <w:pPr>
              <w:jc w:val="right"/>
              <w:rPr>
                <w:rFonts w:ascii="Arial" w:hAnsi="Arial" w:cs="Arial"/>
                <w:color w:val="auto"/>
              </w:rPr>
            </w:pPr>
            <w:r w:rsidRPr="00C25FC4">
              <w:rPr>
                <w:rFonts w:ascii="Arial" w:hAnsi="Arial" w:cs="Arial"/>
                <w:color w:val="auto"/>
              </w:rPr>
              <w:t>11-12</w:t>
            </w:r>
          </w:p>
        </w:tc>
      </w:tr>
      <w:tr w:rsidR="009A61E6" w:rsidRPr="00C25FC4" w:rsidTr="00C4586A">
        <w:trPr>
          <w:trHeight w:val="400"/>
          <w:jc w:val="center"/>
        </w:trPr>
        <w:tc>
          <w:tcPr>
            <w:tcW w:w="2606" w:type="dxa"/>
            <w:tcBorders>
              <w:top w:val="single" w:sz="4" w:space="0" w:color="auto"/>
              <w:left w:val="nil"/>
              <w:bottom w:val="single" w:sz="4" w:space="0" w:color="auto"/>
              <w:right w:val="nil"/>
            </w:tcBorders>
            <w:vAlign w:val="center"/>
          </w:tcPr>
          <w:p w:rsidR="009A61E6" w:rsidRPr="00C25FC4" w:rsidRDefault="009A61E6">
            <w:pPr>
              <w:rPr>
                <w:rFonts w:ascii="Arial" w:hAnsi="Arial" w:cs="Arial"/>
                <w:color w:val="auto"/>
              </w:rPr>
            </w:pPr>
            <w:r w:rsidRPr="00C25FC4">
              <w:rPr>
                <w:rFonts w:ascii="Arial" w:hAnsi="Arial" w:cs="Arial"/>
                <w:color w:val="auto"/>
              </w:rPr>
              <w:t>Intro</w:t>
            </w:r>
            <w:r w:rsidR="00E27DBF" w:rsidRPr="00C25FC4">
              <w:rPr>
                <w:rFonts w:ascii="Arial" w:hAnsi="Arial" w:cs="Arial"/>
                <w:color w:val="auto"/>
              </w:rPr>
              <w:t>duction</w:t>
            </w:r>
            <w:r w:rsidRPr="00C25FC4">
              <w:rPr>
                <w:rFonts w:ascii="Arial" w:hAnsi="Arial" w:cs="Arial"/>
                <w:color w:val="auto"/>
              </w:rPr>
              <w:t xml:space="preserve"> to Marketing</w:t>
            </w:r>
          </w:p>
        </w:tc>
        <w:tc>
          <w:tcPr>
            <w:tcW w:w="1354" w:type="dxa"/>
            <w:tcBorders>
              <w:top w:val="single" w:sz="4" w:space="0" w:color="auto"/>
              <w:left w:val="nil"/>
              <w:bottom w:val="single" w:sz="4" w:space="0" w:color="auto"/>
              <w:right w:val="nil"/>
            </w:tcBorders>
            <w:vAlign w:val="center"/>
          </w:tcPr>
          <w:p w:rsidR="009A61E6" w:rsidRPr="00C25FC4" w:rsidRDefault="009A61E6">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9A61E6" w:rsidRPr="00C25FC4" w:rsidRDefault="00924FF3">
            <w:pPr>
              <w:jc w:val="center"/>
              <w:rPr>
                <w:rFonts w:ascii="Arial" w:hAnsi="Arial" w:cs="Arial"/>
                <w:color w:val="auto"/>
              </w:rPr>
            </w:pPr>
            <w:r w:rsidRPr="00C25FC4">
              <w:rPr>
                <w:rFonts w:ascii="Arial" w:hAnsi="Arial" w:cs="Arial"/>
                <w:color w:val="auto"/>
              </w:rPr>
              <w:t>6085</w:t>
            </w:r>
          </w:p>
        </w:tc>
        <w:tc>
          <w:tcPr>
            <w:tcW w:w="1354" w:type="dxa"/>
            <w:tcBorders>
              <w:top w:val="single" w:sz="4" w:space="0" w:color="auto"/>
              <w:left w:val="nil"/>
              <w:bottom w:val="single" w:sz="4" w:space="0" w:color="auto"/>
              <w:right w:val="nil"/>
            </w:tcBorders>
            <w:vAlign w:val="center"/>
          </w:tcPr>
          <w:p w:rsidR="009A61E6" w:rsidRPr="00C25FC4" w:rsidRDefault="009A61E6">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9A61E6" w:rsidRPr="00C25FC4" w:rsidRDefault="00F468A1" w:rsidP="00986256">
            <w:pPr>
              <w:jc w:val="right"/>
              <w:rPr>
                <w:rFonts w:ascii="Arial" w:hAnsi="Arial" w:cs="Arial"/>
                <w:color w:val="auto"/>
              </w:rPr>
            </w:pPr>
            <w:r w:rsidRPr="00C25FC4">
              <w:rPr>
                <w:rFonts w:ascii="Arial" w:hAnsi="Arial" w:cs="Arial"/>
                <w:color w:val="auto"/>
              </w:rPr>
              <w:t>10-</w:t>
            </w:r>
            <w:r w:rsidR="009A61E6" w:rsidRPr="00C25FC4">
              <w:rPr>
                <w:rFonts w:ascii="Arial" w:hAnsi="Arial" w:cs="Arial"/>
                <w:color w:val="auto"/>
              </w:rPr>
              <w:t>11-12</w:t>
            </w:r>
          </w:p>
        </w:tc>
      </w:tr>
      <w:tr w:rsidR="008D0293" w:rsidRPr="00C25FC4" w:rsidTr="002F488F">
        <w:trPr>
          <w:trHeight w:val="400"/>
          <w:jc w:val="center"/>
        </w:trPr>
        <w:tc>
          <w:tcPr>
            <w:tcW w:w="2606" w:type="dxa"/>
            <w:tcBorders>
              <w:top w:val="single" w:sz="4" w:space="0" w:color="auto"/>
              <w:left w:val="nil"/>
              <w:bottom w:val="single" w:sz="4" w:space="0" w:color="auto"/>
              <w:right w:val="nil"/>
            </w:tcBorders>
            <w:vAlign w:val="center"/>
          </w:tcPr>
          <w:p w:rsidR="008D0293" w:rsidRPr="00C25FC4" w:rsidRDefault="008D0293" w:rsidP="002F488F">
            <w:pPr>
              <w:rPr>
                <w:rFonts w:ascii="Arial" w:hAnsi="Arial" w:cs="Arial"/>
                <w:color w:val="auto"/>
              </w:rPr>
            </w:pPr>
            <w:r w:rsidRPr="00C25FC4">
              <w:rPr>
                <w:rFonts w:ascii="Arial" w:hAnsi="Arial" w:cs="Arial"/>
                <w:color w:val="auto"/>
              </w:rPr>
              <w:t>Personal Finance</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6110</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6115</w:t>
            </w:r>
          </w:p>
        </w:tc>
        <w:tc>
          <w:tcPr>
            <w:tcW w:w="1354" w:type="dxa"/>
            <w:tcBorders>
              <w:top w:val="single" w:sz="4" w:space="0" w:color="auto"/>
              <w:left w:val="nil"/>
              <w:bottom w:val="single" w:sz="4" w:space="0" w:color="auto"/>
              <w:right w:val="nil"/>
            </w:tcBorders>
            <w:vAlign w:val="center"/>
          </w:tcPr>
          <w:p w:rsidR="008D0293" w:rsidRPr="00C25FC4" w:rsidRDefault="008D0293" w:rsidP="002F488F">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8D0293" w:rsidRPr="00C25FC4" w:rsidRDefault="008D0293" w:rsidP="002F488F">
            <w:pPr>
              <w:jc w:val="right"/>
              <w:rPr>
                <w:rFonts w:ascii="Arial" w:hAnsi="Arial" w:cs="Arial"/>
                <w:color w:val="auto"/>
              </w:rPr>
            </w:pPr>
            <w:r w:rsidRPr="00C25FC4">
              <w:rPr>
                <w:rFonts w:ascii="Arial" w:hAnsi="Arial" w:cs="Arial"/>
                <w:color w:val="auto"/>
              </w:rPr>
              <w:t>10-11-12</w:t>
            </w:r>
          </w:p>
        </w:tc>
      </w:tr>
      <w:tr w:rsidR="00F859E8" w:rsidRPr="00C25FC4" w:rsidTr="00805C11">
        <w:trPr>
          <w:trHeight w:val="400"/>
          <w:jc w:val="center"/>
        </w:trPr>
        <w:tc>
          <w:tcPr>
            <w:tcW w:w="2606" w:type="dxa"/>
            <w:tcBorders>
              <w:top w:val="single" w:sz="4" w:space="0" w:color="auto"/>
              <w:left w:val="nil"/>
              <w:bottom w:val="single" w:sz="4" w:space="0" w:color="auto"/>
              <w:right w:val="nil"/>
            </w:tcBorders>
            <w:vAlign w:val="center"/>
          </w:tcPr>
          <w:p w:rsidR="00F859E8" w:rsidRPr="00C25FC4" w:rsidRDefault="00F859E8" w:rsidP="00805C11">
            <w:pPr>
              <w:rPr>
                <w:rFonts w:ascii="Arial" w:hAnsi="Arial" w:cs="Arial"/>
                <w:color w:val="auto"/>
              </w:rPr>
            </w:pPr>
            <w:r w:rsidRPr="00C25FC4">
              <w:rPr>
                <w:rFonts w:ascii="Arial" w:hAnsi="Arial" w:cs="Arial"/>
                <w:color w:val="auto"/>
              </w:rPr>
              <w:t>Personal &amp; Business Law</w:t>
            </w:r>
          </w:p>
        </w:tc>
        <w:tc>
          <w:tcPr>
            <w:tcW w:w="1354" w:type="dxa"/>
            <w:tcBorders>
              <w:top w:val="single" w:sz="4" w:space="0" w:color="auto"/>
              <w:left w:val="nil"/>
              <w:bottom w:val="single" w:sz="4" w:space="0" w:color="auto"/>
              <w:right w:val="nil"/>
            </w:tcBorders>
            <w:vAlign w:val="center"/>
          </w:tcPr>
          <w:p w:rsidR="00F859E8" w:rsidRPr="00C25FC4" w:rsidRDefault="00F859E8" w:rsidP="00805C11">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859E8" w:rsidRPr="00C25FC4" w:rsidRDefault="00F859E8" w:rsidP="00805C11">
            <w:pPr>
              <w:jc w:val="center"/>
              <w:rPr>
                <w:rFonts w:ascii="Arial" w:hAnsi="Arial" w:cs="Arial"/>
                <w:color w:val="auto"/>
              </w:rPr>
            </w:pPr>
            <w:r w:rsidRPr="00C25FC4">
              <w:rPr>
                <w:rFonts w:ascii="Arial" w:hAnsi="Arial" w:cs="Arial"/>
                <w:color w:val="auto"/>
              </w:rPr>
              <w:t>6095</w:t>
            </w:r>
          </w:p>
        </w:tc>
        <w:tc>
          <w:tcPr>
            <w:tcW w:w="1354" w:type="dxa"/>
            <w:tcBorders>
              <w:top w:val="single" w:sz="4" w:space="0" w:color="auto"/>
              <w:left w:val="nil"/>
              <w:bottom w:val="single" w:sz="4" w:space="0" w:color="auto"/>
              <w:right w:val="nil"/>
            </w:tcBorders>
            <w:vAlign w:val="center"/>
          </w:tcPr>
          <w:p w:rsidR="00F859E8" w:rsidRPr="00C25FC4" w:rsidRDefault="00F859E8" w:rsidP="00805C11">
            <w:pPr>
              <w:jc w:val="center"/>
              <w:rPr>
                <w:rFonts w:ascii="Arial" w:hAnsi="Arial" w:cs="Arial"/>
                <w:color w:val="auto"/>
              </w:rPr>
            </w:pPr>
            <w:r w:rsidRPr="00C25FC4">
              <w:rPr>
                <w:rFonts w:ascii="Arial" w:hAnsi="Arial" w:cs="Arial"/>
                <w:color w:val="auto"/>
              </w:rPr>
              <w:t>Sem</w:t>
            </w:r>
          </w:p>
        </w:tc>
        <w:tc>
          <w:tcPr>
            <w:tcW w:w="1393" w:type="dxa"/>
            <w:tcBorders>
              <w:top w:val="single" w:sz="4" w:space="0" w:color="auto"/>
              <w:left w:val="nil"/>
              <w:bottom w:val="single" w:sz="4" w:space="0" w:color="auto"/>
              <w:right w:val="nil"/>
            </w:tcBorders>
            <w:vAlign w:val="center"/>
          </w:tcPr>
          <w:p w:rsidR="00F859E8" w:rsidRPr="00C25FC4" w:rsidRDefault="00F859E8" w:rsidP="00805C11">
            <w:pPr>
              <w:jc w:val="right"/>
              <w:rPr>
                <w:rFonts w:ascii="Arial" w:hAnsi="Arial" w:cs="Arial"/>
                <w:color w:val="auto"/>
              </w:rPr>
            </w:pPr>
            <w:r w:rsidRPr="00C25FC4">
              <w:rPr>
                <w:rFonts w:ascii="Arial" w:hAnsi="Arial" w:cs="Arial"/>
                <w:color w:val="auto"/>
              </w:rPr>
              <w:t>11-12</w:t>
            </w:r>
          </w:p>
        </w:tc>
      </w:tr>
      <w:tr w:rsidR="00C4586A" w:rsidRPr="00C25FC4"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C25FC4" w:rsidRDefault="00F859E8" w:rsidP="00F859E8">
            <w:pPr>
              <w:rPr>
                <w:rFonts w:ascii="Arial" w:hAnsi="Arial" w:cs="Arial"/>
                <w:color w:val="auto"/>
              </w:rPr>
            </w:pPr>
            <w:r w:rsidRPr="00C25FC4">
              <w:rPr>
                <w:rFonts w:ascii="Arial" w:hAnsi="Arial" w:cs="Arial"/>
                <w:color w:val="auto"/>
              </w:rPr>
              <w:t>School-2-Career/DMACC *</w:t>
            </w:r>
          </w:p>
        </w:tc>
        <w:tc>
          <w:tcPr>
            <w:tcW w:w="1354" w:type="dxa"/>
            <w:tcBorders>
              <w:top w:val="single" w:sz="4" w:space="0" w:color="auto"/>
              <w:left w:val="nil"/>
              <w:bottom w:val="single" w:sz="4" w:space="0" w:color="auto"/>
              <w:right w:val="nil"/>
            </w:tcBorders>
            <w:vAlign w:val="center"/>
          </w:tcPr>
          <w:p w:rsidR="00C4586A" w:rsidRPr="00C25FC4" w:rsidRDefault="00F859E8">
            <w:pPr>
              <w:jc w:val="center"/>
              <w:rPr>
                <w:rFonts w:ascii="Arial" w:hAnsi="Arial" w:cs="Arial"/>
                <w:color w:val="auto"/>
              </w:rPr>
            </w:pPr>
            <w:r w:rsidRPr="00C25FC4">
              <w:rPr>
                <w:rFonts w:ascii="Arial" w:hAnsi="Arial" w:cs="Arial"/>
                <w:color w:val="auto"/>
              </w:rPr>
              <w:t>6130</w:t>
            </w:r>
          </w:p>
        </w:tc>
        <w:tc>
          <w:tcPr>
            <w:tcW w:w="1354" w:type="dxa"/>
            <w:tcBorders>
              <w:top w:val="single" w:sz="4" w:space="0" w:color="auto"/>
              <w:left w:val="nil"/>
              <w:bottom w:val="single" w:sz="4" w:space="0" w:color="auto"/>
              <w:right w:val="nil"/>
            </w:tcBorders>
            <w:vAlign w:val="center"/>
          </w:tcPr>
          <w:p w:rsidR="00C4586A" w:rsidRPr="00C25FC4" w:rsidRDefault="00F859E8">
            <w:pPr>
              <w:jc w:val="center"/>
              <w:rPr>
                <w:rFonts w:ascii="Arial" w:hAnsi="Arial" w:cs="Arial"/>
                <w:color w:val="auto"/>
              </w:rPr>
            </w:pPr>
            <w:r w:rsidRPr="00C25FC4">
              <w:rPr>
                <w:rFonts w:ascii="Arial" w:hAnsi="Arial" w:cs="Arial"/>
                <w:color w:val="auto"/>
              </w:rPr>
              <w:t>6135</w:t>
            </w:r>
          </w:p>
        </w:tc>
        <w:tc>
          <w:tcPr>
            <w:tcW w:w="1354" w:type="dxa"/>
            <w:tcBorders>
              <w:top w:val="single" w:sz="4" w:space="0" w:color="auto"/>
              <w:left w:val="nil"/>
              <w:bottom w:val="single" w:sz="4" w:space="0" w:color="auto"/>
              <w:right w:val="nil"/>
            </w:tcBorders>
            <w:vAlign w:val="center"/>
          </w:tcPr>
          <w:p w:rsidR="00C4586A" w:rsidRPr="00C25FC4" w:rsidRDefault="00F859E8">
            <w:pPr>
              <w:jc w:val="center"/>
              <w:rPr>
                <w:rFonts w:ascii="Arial" w:hAnsi="Arial" w:cs="Arial"/>
                <w:color w:val="auto"/>
              </w:rPr>
            </w:pPr>
            <w:r w:rsidRPr="00C25FC4">
              <w:rPr>
                <w:rFonts w:ascii="Arial" w:hAnsi="Arial" w:cs="Arial"/>
                <w:color w:val="auto"/>
              </w:rPr>
              <w:t>Year</w:t>
            </w:r>
          </w:p>
        </w:tc>
        <w:tc>
          <w:tcPr>
            <w:tcW w:w="1393" w:type="dxa"/>
            <w:tcBorders>
              <w:top w:val="single" w:sz="4" w:space="0" w:color="auto"/>
              <w:left w:val="nil"/>
              <w:bottom w:val="single" w:sz="4" w:space="0" w:color="auto"/>
              <w:right w:val="nil"/>
            </w:tcBorders>
            <w:vAlign w:val="center"/>
          </w:tcPr>
          <w:p w:rsidR="00C4586A" w:rsidRPr="00C25FC4" w:rsidRDefault="00F859E8" w:rsidP="00986256">
            <w:pPr>
              <w:jc w:val="right"/>
              <w:rPr>
                <w:rFonts w:ascii="Arial" w:hAnsi="Arial" w:cs="Arial"/>
                <w:color w:val="auto"/>
              </w:rPr>
            </w:pPr>
            <w:r w:rsidRPr="00C25FC4">
              <w:rPr>
                <w:rFonts w:ascii="Arial" w:hAnsi="Arial" w:cs="Arial"/>
                <w:color w:val="auto"/>
              </w:rPr>
              <w:t>12</w:t>
            </w:r>
          </w:p>
        </w:tc>
      </w:tr>
    </w:tbl>
    <w:p w:rsidR="00FB44BD" w:rsidRPr="00C25FC4" w:rsidRDefault="00FB44BD">
      <w:pPr>
        <w:rPr>
          <w:rFonts w:ascii="Arial" w:hAnsi="Arial" w:cs="Arial"/>
          <w:color w:val="auto"/>
        </w:rPr>
      </w:pPr>
    </w:p>
    <w:p w:rsidR="00FB44BD" w:rsidRPr="00C25FC4" w:rsidRDefault="00FB44BD">
      <w:pPr>
        <w:jc w:val="right"/>
        <w:rPr>
          <w:rFonts w:ascii="Arial" w:hAnsi="Arial" w:cs="Arial"/>
          <w:b/>
          <w:color w:val="auto"/>
          <w:sz w:val="18"/>
        </w:rPr>
      </w:pPr>
      <w:r w:rsidRPr="00C25FC4">
        <w:rPr>
          <w:rFonts w:ascii="Arial" w:hAnsi="Arial" w:cs="Arial"/>
          <w:b/>
          <w:color w:val="auto"/>
          <w:sz w:val="18"/>
        </w:rPr>
        <w:t>*Prerequisite for course</w:t>
      </w:r>
    </w:p>
    <w:p w:rsidR="009A2E97" w:rsidRPr="00C25FC4" w:rsidRDefault="00D158FC">
      <w:pPr>
        <w:jc w:val="right"/>
        <w:rPr>
          <w:rFonts w:ascii="Arial" w:hAnsi="Arial" w:cs="Arial"/>
          <w:b/>
          <w:color w:val="auto"/>
          <w:sz w:val="18"/>
        </w:rPr>
      </w:pPr>
      <w:r w:rsidRPr="00C25FC4">
        <w:rPr>
          <w:rFonts w:ascii="Arial" w:hAnsi="Arial" w:cs="Arial"/>
          <w:b/>
          <w:color w:val="auto"/>
          <w:sz w:val="18"/>
        </w:rPr>
        <w:t>~</w:t>
      </w:r>
      <w:r w:rsidR="009A2E97" w:rsidRPr="00C25FC4">
        <w:rPr>
          <w:rFonts w:ascii="Arial" w:hAnsi="Arial" w:cs="Arial"/>
          <w:b/>
          <w:color w:val="auto"/>
          <w:sz w:val="18"/>
        </w:rPr>
        <w:t>DMACC Credit Class</w:t>
      </w:r>
    </w:p>
    <w:p w:rsidR="00FB44BD" w:rsidRPr="00C25FC4" w:rsidRDefault="00FB44BD">
      <w:pPr>
        <w:tabs>
          <w:tab w:val="left" w:pos="14598"/>
        </w:tabs>
        <w:rPr>
          <w:rFonts w:ascii="Arial" w:hAnsi="Arial" w:cs="Arial"/>
          <w:color w:val="auto"/>
        </w:rPr>
      </w:pPr>
    </w:p>
    <w:p w:rsidR="00221743" w:rsidRPr="00C25FC4" w:rsidRDefault="00221743">
      <w:pPr>
        <w:tabs>
          <w:tab w:val="left" w:pos="14598"/>
        </w:tabs>
        <w:rPr>
          <w:rFonts w:ascii="Arial" w:hAnsi="Arial" w:cs="Arial"/>
          <w:color w:val="auto"/>
        </w:rPr>
      </w:pPr>
    </w:p>
    <w:p w:rsidR="00221743" w:rsidRPr="00C25FC4" w:rsidRDefault="00221743" w:rsidP="00221743">
      <w:pPr>
        <w:rPr>
          <w:rFonts w:ascii="Arial" w:hAnsi="Arial" w:cs="Arial"/>
          <w:color w:val="auto"/>
        </w:rPr>
      </w:pPr>
    </w:p>
    <w:p w:rsidR="00221743" w:rsidRPr="00C25FC4" w:rsidRDefault="00221743" w:rsidP="00221743">
      <w:pPr>
        <w:rPr>
          <w:rFonts w:ascii="Arial" w:hAnsi="Arial" w:cs="Arial"/>
          <w:color w:val="auto"/>
        </w:rPr>
      </w:pPr>
    </w:p>
    <w:p w:rsidR="0042344B" w:rsidRPr="00C25FC4" w:rsidRDefault="0042344B"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FE3F5E" w:rsidRPr="00C25FC4" w:rsidRDefault="00FE3F5E" w:rsidP="0042344B">
      <w:pPr>
        <w:rPr>
          <w:rFonts w:ascii="Arial" w:hAnsi="Arial" w:cs="Arial"/>
          <w:color w:val="auto"/>
          <w:sz w:val="24"/>
          <w:szCs w:val="24"/>
        </w:rPr>
      </w:pPr>
    </w:p>
    <w:p w:rsidR="00FE3F5E" w:rsidRPr="00C25FC4" w:rsidRDefault="00FE3F5E"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8D0293" w:rsidRPr="00C25FC4" w:rsidRDefault="008D0293" w:rsidP="0042344B">
      <w:pPr>
        <w:rPr>
          <w:rFonts w:ascii="Arial" w:hAnsi="Arial" w:cs="Arial"/>
          <w:color w:val="auto"/>
          <w:sz w:val="24"/>
          <w:szCs w:val="24"/>
        </w:rPr>
      </w:pPr>
    </w:p>
    <w:p w:rsidR="00034CB3" w:rsidRPr="00C25FC4" w:rsidRDefault="00034CB3" w:rsidP="00034CB3">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Business Technology Basics</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Computers 2000</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00C613A0" w:rsidRPr="00C25FC4">
        <w:rPr>
          <w:rFonts w:ascii="Arial" w:hAnsi="Arial" w:cs="Arial"/>
          <w:b/>
          <w:color w:val="auto"/>
          <w:sz w:val="24"/>
        </w:rPr>
        <w:t>:  6000 or 6005</w:t>
      </w:r>
    </w:p>
    <w:p w:rsidR="00034CB3" w:rsidRPr="00C25FC4" w:rsidRDefault="00034CB3" w:rsidP="00034CB3">
      <w:pPr>
        <w:tabs>
          <w:tab w:val="right" w:pos="5040"/>
          <w:tab w:val="left" w:pos="5760"/>
          <w:tab w:val="right" w:leader="dot" w:pos="9360"/>
        </w:tabs>
        <w:rPr>
          <w:rFonts w:ascii="Arial" w:hAnsi="Arial" w:cs="Arial"/>
          <w:color w:val="auto"/>
        </w:rPr>
      </w:pPr>
    </w:p>
    <w:p w:rsidR="00034CB3" w:rsidRPr="00C25FC4" w:rsidRDefault="00034CB3" w:rsidP="00034CB3">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9-1</w:t>
      </w:r>
      <w:r w:rsidR="000A34F0" w:rsidRPr="00C25FC4">
        <w:rPr>
          <w:rFonts w:ascii="Arial" w:hAnsi="Arial" w:cs="Arial"/>
          <w:color w:val="auto"/>
        </w:rPr>
        <w:t>2</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034CB3" w:rsidRPr="00C25FC4" w:rsidRDefault="00034CB3" w:rsidP="00034CB3">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034CB3" w:rsidRPr="00C25FC4" w:rsidRDefault="00034CB3" w:rsidP="00034CB3">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034CB3" w:rsidRPr="00C25FC4" w:rsidRDefault="00034CB3" w:rsidP="00034CB3">
      <w:pPr>
        <w:tabs>
          <w:tab w:val="right" w:pos="5040"/>
          <w:tab w:val="left" w:pos="5760"/>
          <w:tab w:val="right" w:leader="dot" w:pos="9360"/>
        </w:tabs>
        <w:rPr>
          <w:rFonts w:ascii="Arial" w:hAnsi="Arial" w:cs="Arial"/>
          <w:color w:val="auto"/>
        </w:rPr>
      </w:pPr>
    </w:p>
    <w:p w:rsidR="00034CB3" w:rsidRPr="00C25FC4" w:rsidRDefault="00034CB3" w:rsidP="00034CB3">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034CB3" w:rsidRPr="00C25FC4" w:rsidRDefault="00034CB3" w:rsidP="00034CB3">
      <w:pPr>
        <w:tabs>
          <w:tab w:val="right" w:pos="5040"/>
          <w:tab w:val="left" w:pos="5760"/>
          <w:tab w:val="right" w:leader="dot" w:pos="9360"/>
        </w:tabs>
        <w:jc w:val="both"/>
        <w:rPr>
          <w:rFonts w:ascii="Arial" w:hAnsi="Arial" w:cs="Arial"/>
          <w:b/>
          <w:color w:val="auto"/>
        </w:rPr>
      </w:pPr>
      <w:r w:rsidRPr="00C25FC4">
        <w:rPr>
          <w:rFonts w:ascii="Arial" w:hAnsi="Arial" w:cs="Arial"/>
          <w:color w:val="auto"/>
        </w:rPr>
        <w:t xml:space="preserve">This course is designed to provide the students with basic experience in business-related technology applications.  Students will gain skills in </w:t>
      </w:r>
      <w:r w:rsidR="00EC5A30" w:rsidRPr="00C25FC4">
        <w:rPr>
          <w:rFonts w:ascii="Arial" w:hAnsi="Arial" w:cs="Arial"/>
          <w:color w:val="auto"/>
        </w:rPr>
        <w:t>W</w:t>
      </w:r>
      <w:r w:rsidRPr="00C25FC4">
        <w:rPr>
          <w:rFonts w:ascii="Arial" w:hAnsi="Arial" w:cs="Arial"/>
          <w:color w:val="auto"/>
        </w:rPr>
        <w:t>ord processing, spreadsheet, Google docs and presentation software.  The skills learned will be applied to projects. Students will be taught skills and concepts to help them in their high school classes</w:t>
      </w:r>
      <w:r w:rsidR="00EC5A30" w:rsidRPr="00C25FC4">
        <w:rPr>
          <w:rFonts w:ascii="Arial" w:hAnsi="Arial" w:cs="Arial"/>
          <w:color w:val="auto"/>
        </w:rPr>
        <w:t xml:space="preserve"> and their future workplace.</w:t>
      </w:r>
    </w:p>
    <w:p w:rsidR="004E7253" w:rsidRPr="00C25FC4" w:rsidRDefault="004E7253">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5A3B12" w:rsidRPr="00C25FC4">
        <w:rPr>
          <w:rFonts w:ascii="Arial" w:hAnsi="Arial" w:cs="Arial"/>
          <w:b/>
          <w:color w:val="auto"/>
          <w:sz w:val="24"/>
        </w:rPr>
        <w:t>Business Technology</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Computers 2000</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6010 or 6015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3C2CF2" w:rsidRPr="00C25FC4">
        <w:rPr>
          <w:rFonts w:ascii="Arial" w:hAnsi="Arial" w:cs="Arial"/>
          <w:color w:val="auto"/>
        </w:rPr>
        <w:tab/>
        <w:t>9-1</w:t>
      </w:r>
      <w:r w:rsidR="000A34F0" w:rsidRPr="00C25FC4">
        <w:rPr>
          <w:rFonts w:ascii="Arial" w:hAnsi="Arial" w:cs="Arial"/>
          <w:color w:val="auto"/>
        </w:rPr>
        <w:t>2</w:t>
      </w:r>
      <w:r w:rsidRPr="00C25FC4">
        <w:rPr>
          <w:rFonts w:ascii="Arial" w:hAnsi="Arial" w:cs="Arial"/>
          <w:color w:val="auto"/>
        </w:rPr>
        <w:t xml:space="preserve">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7A7B65" w:rsidRPr="00C25FC4" w:rsidRDefault="007A7B65">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Business Technology is designed to provide students with experience in the business-related technological applications of the Microsoft Suite. Students </w:t>
      </w:r>
      <w:r w:rsidR="005A3B12" w:rsidRPr="00C25FC4">
        <w:rPr>
          <w:rFonts w:ascii="Arial" w:hAnsi="Arial" w:cs="Arial"/>
          <w:color w:val="auto"/>
        </w:rPr>
        <w:t xml:space="preserve">will gain skills in </w:t>
      </w:r>
      <w:r w:rsidRPr="00C25FC4">
        <w:rPr>
          <w:rFonts w:ascii="Arial" w:hAnsi="Arial" w:cs="Arial"/>
          <w:color w:val="auto"/>
        </w:rPr>
        <w:t>Microsoft Word, Excel and PowerPoint. The skills learned in Business Technology will be applied to a series of valuable, real-world projects. Students will be taught skills and concepts needed to thrive in high school classes and in the business world. Students will take Microsoft Specialist Certification tests in Word, Excel and PowerPoint.</w:t>
      </w:r>
    </w:p>
    <w:p w:rsidR="008D0293" w:rsidRPr="00C25FC4" w:rsidRDefault="008D0293" w:rsidP="00FF1D97">
      <w:pPr>
        <w:tabs>
          <w:tab w:val="right" w:pos="5040"/>
          <w:tab w:val="left" w:pos="5760"/>
          <w:tab w:val="right" w:leader="dot" w:pos="9360"/>
        </w:tabs>
        <w:jc w:val="both"/>
        <w:rPr>
          <w:rFonts w:ascii="Arial" w:hAnsi="Arial" w:cs="Arial"/>
          <w:b/>
          <w:color w:val="auto"/>
        </w:rPr>
      </w:pPr>
    </w:p>
    <w:p w:rsidR="00E709AA" w:rsidRPr="00C25FC4" w:rsidRDefault="00E709AA" w:rsidP="00E709AA">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005A3B12" w:rsidRPr="00C25FC4">
        <w:rPr>
          <w:rFonts w:ascii="Arial" w:hAnsi="Arial" w:cs="Arial"/>
          <w:b/>
          <w:color w:val="auto"/>
          <w:sz w:val="24"/>
        </w:rPr>
        <w:t>Microsoft Office Applications</w:t>
      </w:r>
      <w:r w:rsidRPr="00C25FC4">
        <w:rPr>
          <w:rFonts w:ascii="Arial" w:hAnsi="Arial" w:cs="Arial"/>
          <w:b/>
          <w:color w:val="auto"/>
          <w:sz w:val="24"/>
        </w:rPr>
        <w:t>/DMACC</w:t>
      </w:r>
      <w:r w:rsidR="00C613A0" w:rsidRPr="00C25FC4">
        <w:rPr>
          <w:rFonts w:ascii="Arial" w:hAnsi="Arial" w:cs="Arial"/>
          <w:b/>
          <w:color w:val="auto"/>
          <w:sz w:val="28"/>
          <w:szCs w:val="28"/>
        </w:rPr>
        <w:t xml:space="preserve">:  </w:t>
      </w:r>
      <w:r w:rsidR="00C613A0" w:rsidRPr="00C25FC4">
        <w:rPr>
          <w:rFonts w:ascii="Arial" w:hAnsi="Arial" w:cs="Arial"/>
          <w:b/>
          <w:color w:val="auto"/>
          <w:sz w:val="24"/>
          <w:szCs w:val="24"/>
        </w:rPr>
        <w:t>6020 or 6025</w:t>
      </w:r>
    </w:p>
    <w:p w:rsidR="00E709AA" w:rsidRPr="00C25FC4" w:rsidRDefault="00E709AA" w:rsidP="00E709AA">
      <w:pPr>
        <w:tabs>
          <w:tab w:val="right" w:pos="5040"/>
          <w:tab w:val="left" w:pos="5760"/>
          <w:tab w:val="right" w:leader="dot" w:pos="9360"/>
        </w:tabs>
        <w:rPr>
          <w:rFonts w:ascii="Arial" w:hAnsi="Arial" w:cs="Arial"/>
          <w:color w:val="auto"/>
        </w:rPr>
      </w:pPr>
    </w:p>
    <w:p w:rsidR="00E709AA" w:rsidRPr="00C25FC4" w:rsidRDefault="00E709AA" w:rsidP="00E709AA">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D67827" w:rsidRPr="00C25FC4">
        <w:rPr>
          <w:rFonts w:ascii="Arial" w:hAnsi="Arial" w:cs="Arial"/>
          <w:color w:val="auto"/>
        </w:rPr>
        <w:tab/>
        <w:t>10-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E709AA" w:rsidRPr="00C25FC4" w:rsidRDefault="00E709AA" w:rsidP="00E709AA">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EC5A30" w:rsidRPr="00C25FC4">
        <w:rPr>
          <w:rFonts w:ascii="Arial" w:hAnsi="Arial" w:cs="Arial"/>
          <w:color w:val="auto"/>
        </w:rPr>
        <w:t>Bus</w:t>
      </w:r>
      <w:r w:rsidR="000E0FC0" w:rsidRPr="00C25FC4">
        <w:rPr>
          <w:rFonts w:ascii="Arial" w:hAnsi="Arial" w:cs="Arial"/>
          <w:color w:val="auto"/>
        </w:rPr>
        <w:t xml:space="preserve">iness </w:t>
      </w:r>
      <w:r w:rsidR="00EC5A30" w:rsidRPr="00C25FC4">
        <w:rPr>
          <w:rFonts w:ascii="Arial" w:hAnsi="Arial" w:cs="Arial"/>
          <w:color w:val="auto"/>
        </w:rPr>
        <w:t>Tech</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E709AA" w:rsidRPr="00C25FC4" w:rsidRDefault="00E709AA" w:rsidP="00E709AA">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709AA" w:rsidRPr="00C25FC4" w:rsidRDefault="00E709AA" w:rsidP="00E709AA">
      <w:pPr>
        <w:rPr>
          <w:rFonts w:ascii="Arial" w:hAnsi="Arial" w:cs="Arial"/>
          <w:color w:val="auto"/>
        </w:rPr>
      </w:pPr>
    </w:p>
    <w:p w:rsidR="00FF1D97" w:rsidRPr="00C25FC4" w:rsidRDefault="00E709AA" w:rsidP="00E8418E">
      <w:pPr>
        <w:jc w:val="both"/>
        <w:rPr>
          <w:rFonts w:ascii="Arial" w:hAnsi="Arial" w:cs="Arial"/>
          <w:b/>
          <w:color w:val="auto"/>
        </w:rPr>
      </w:pPr>
      <w:r w:rsidRPr="00C25FC4">
        <w:rPr>
          <w:rFonts w:ascii="Arial" w:hAnsi="Arial" w:cs="Arial"/>
          <w:color w:val="auto"/>
        </w:rPr>
        <w:t xml:space="preserve">This course will provide </w:t>
      </w:r>
      <w:r w:rsidRPr="00C25FC4">
        <w:rPr>
          <w:rFonts w:ascii="Arial" w:hAnsi="Arial" w:cs="Arial"/>
          <w:b/>
          <w:color w:val="auto"/>
        </w:rPr>
        <w:t xml:space="preserve">advanced </w:t>
      </w:r>
      <w:r w:rsidRPr="00C25FC4">
        <w:rPr>
          <w:rFonts w:ascii="Arial" w:hAnsi="Arial" w:cs="Arial"/>
          <w:color w:val="auto"/>
        </w:rPr>
        <w:t>hands-on computer activities in the</w:t>
      </w:r>
      <w:r w:rsidR="00FA7133" w:rsidRPr="00C25FC4">
        <w:rPr>
          <w:rFonts w:ascii="Arial" w:hAnsi="Arial" w:cs="Arial"/>
          <w:color w:val="auto"/>
        </w:rPr>
        <w:t xml:space="preserve"> Microsoft Office Suite</w:t>
      </w:r>
      <w:r w:rsidRPr="00C25FC4">
        <w:rPr>
          <w:rFonts w:ascii="Arial" w:hAnsi="Arial" w:cs="Arial"/>
          <w:color w:val="auto"/>
        </w:rPr>
        <w:t xml:space="preserve"> in Word, </w:t>
      </w:r>
      <w:r w:rsidR="00FA7133" w:rsidRPr="00C25FC4">
        <w:rPr>
          <w:rFonts w:ascii="Arial" w:hAnsi="Arial" w:cs="Arial"/>
          <w:color w:val="auto"/>
        </w:rPr>
        <w:t xml:space="preserve"> </w:t>
      </w:r>
      <w:r w:rsidR="00FF1D97" w:rsidRPr="00C25FC4">
        <w:rPr>
          <w:rFonts w:ascii="Arial" w:hAnsi="Arial" w:cs="Arial"/>
          <w:color w:val="auto"/>
        </w:rPr>
        <w:t>Excel,</w:t>
      </w:r>
      <w:r w:rsidR="000047EF" w:rsidRPr="00C25FC4">
        <w:rPr>
          <w:rFonts w:ascii="Arial" w:hAnsi="Arial" w:cs="Arial"/>
          <w:color w:val="auto"/>
        </w:rPr>
        <w:t xml:space="preserve"> Power Point</w:t>
      </w:r>
      <w:r w:rsidR="00FF1D97" w:rsidRPr="00C25FC4">
        <w:rPr>
          <w:rFonts w:ascii="Arial" w:hAnsi="Arial" w:cs="Arial"/>
          <w:color w:val="auto"/>
        </w:rPr>
        <w:t xml:space="preserve"> and  Access. </w:t>
      </w:r>
      <w:r w:rsidR="005A3B12" w:rsidRPr="00C25FC4">
        <w:rPr>
          <w:rFonts w:ascii="Arial" w:hAnsi="Arial" w:cs="Arial"/>
          <w:color w:val="auto"/>
        </w:rPr>
        <w:t xml:space="preserve">It is </w:t>
      </w:r>
      <w:r w:rsidR="00A8247C" w:rsidRPr="00C25FC4">
        <w:rPr>
          <w:rFonts w:ascii="Arial" w:hAnsi="Arial" w:cs="Arial"/>
          <w:color w:val="auto"/>
        </w:rPr>
        <w:t xml:space="preserve">required that you have </w:t>
      </w:r>
      <w:r w:rsidR="005A3B12" w:rsidRPr="00C25FC4">
        <w:rPr>
          <w:rFonts w:ascii="Arial" w:hAnsi="Arial" w:cs="Arial"/>
          <w:color w:val="auto"/>
        </w:rPr>
        <w:t>taken Business Technology prior to this course.</w:t>
      </w:r>
      <w:r w:rsidR="00FF1D97" w:rsidRPr="00C25FC4">
        <w:rPr>
          <w:rFonts w:ascii="Arial" w:hAnsi="Arial" w:cs="Arial"/>
          <w:color w:val="auto"/>
        </w:rPr>
        <w:t xml:space="preserve"> </w:t>
      </w:r>
      <w:r w:rsidR="00FF1D97" w:rsidRPr="00C25FC4">
        <w:rPr>
          <w:rFonts w:ascii="Arial" w:hAnsi="Arial" w:cs="Arial"/>
          <w:b/>
          <w:color w:val="auto"/>
        </w:rPr>
        <w:t>Students taking concurrent enrollment courses must take the course for college credit.</w:t>
      </w:r>
      <w:r w:rsidRPr="00C25FC4">
        <w:rPr>
          <w:rFonts w:ascii="Arial" w:hAnsi="Arial" w:cs="Arial"/>
          <w:b/>
          <w:color w:val="auto"/>
        </w:rPr>
        <w:t xml:space="preserve"> </w:t>
      </w:r>
      <w:r w:rsidR="00382E32" w:rsidRPr="00C25FC4">
        <w:rPr>
          <w:rFonts w:ascii="Arial" w:hAnsi="Arial" w:cs="Arial"/>
          <w:b/>
          <w:color w:val="auto"/>
        </w:rPr>
        <w:t>Drop date without consequences will be determined by DMACC.</w:t>
      </w:r>
      <w:r w:rsidR="00651E23" w:rsidRPr="00C25FC4">
        <w:rPr>
          <w:rFonts w:ascii="Arial" w:hAnsi="Arial" w:cs="Arial"/>
          <w:b/>
          <w:color w:val="auto"/>
        </w:rPr>
        <w:t xml:space="preserve"> If the class is dropped for DMACC credit it will also be dropped for high school credit.</w:t>
      </w:r>
    </w:p>
    <w:p w:rsidR="00FF1D97" w:rsidRPr="00C25FC4" w:rsidRDefault="00FF1D97" w:rsidP="00E709AA">
      <w:pPr>
        <w:rPr>
          <w:rFonts w:ascii="Arial" w:hAnsi="Arial" w:cs="Arial"/>
          <w:color w:val="auto"/>
        </w:rPr>
      </w:pPr>
    </w:p>
    <w:p w:rsidR="00E709AA" w:rsidRPr="00C25FC4" w:rsidRDefault="00E709AA" w:rsidP="00E709AA">
      <w:pPr>
        <w:rPr>
          <w:rFonts w:ascii="Arial" w:hAnsi="Arial" w:cs="Arial"/>
          <w:b/>
          <w:color w:val="auto"/>
        </w:rPr>
      </w:pPr>
      <w:r w:rsidRPr="00C25FC4">
        <w:rPr>
          <w:rFonts w:ascii="Arial" w:hAnsi="Arial" w:cs="Arial"/>
          <w:b/>
          <w:color w:val="auto"/>
        </w:rPr>
        <w:t xml:space="preserve">College credit will be given </w:t>
      </w:r>
      <w:r w:rsidR="007417F5" w:rsidRPr="00C25FC4">
        <w:rPr>
          <w:rFonts w:ascii="Arial" w:hAnsi="Arial" w:cs="Arial"/>
          <w:b/>
          <w:color w:val="auto"/>
        </w:rPr>
        <w:t>from</w:t>
      </w:r>
      <w:r w:rsidRPr="00C25FC4">
        <w:rPr>
          <w:rFonts w:ascii="Arial" w:hAnsi="Arial" w:cs="Arial"/>
          <w:b/>
          <w:color w:val="auto"/>
        </w:rPr>
        <w:t xml:space="preserve"> DMACC to 10</w:t>
      </w:r>
      <w:r w:rsidRPr="00C25FC4">
        <w:rPr>
          <w:rFonts w:ascii="Arial" w:hAnsi="Arial" w:cs="Arial"/>
          <w:b/>
          <w:color w:val="auto"/>
          <w:vertAlign w:val="superscript"/>
        </w:rPr>
        <w:t>th</w:t>
      </w:r>
      <w:r w:rsidRPr="00C25FC4">
        <w:rPr>
          <w:rFonts w:ascii="Arial" w:hAnsi="Arial" w:cs="Arial"/>
          <w:b/>
          <w:color w:val="auto"/>
        </w:rPr>
        <w:t>, 11</w:t>
      </w:r>
      <w:r w:rsidRPr="00C25FC4">
        <w:rPr>
          <w:rFonts w:ascii="Arial" w:hAnsi="Arial" w:cs="Arial"/>
          <w:b/>
          <w:color w:val="auto"/>
          <w:vertAlign w:val="superscript"/>
        </w:rPr>
        <w:t>th</w:t>
      </w:r>
      <w:r w:rsidRPr="00C25FC4">
        <w:rPr>
          <w:rFonts w:ascii="Arial" w:hAnsi="Arial" w:cs="Arial"/>
          <w:b/>
          <w:color w:val="auto"/>
        </w:rPr>
        <w:t>, and 12</w:t>
      </w:r>
      <w:r w:rsidRPr="00C25FC4">
        <w:rPr>
          <w:rFonts w:ascii="Arial" w:hAnsi="Arial" w:cs="Arial"/>
          <w:b/>
          <w:color w:val="auto"/>
          <w:vertAlign w:val="superscript"/>
        </w:rPr>
        <w:t>th</w:t>
      </w:r>
      <w:r w:rsidRPr="00C25FC4">
        <w:rPr>
          <w:rFonts w:ascii="Arial" w:hAnsi="Arial" w:cs="Arial"/>
          <w:b/>
          <w:color w:val="auto"/>
        </w:rPr>
        <w:t xml:space="preserve"> grade students upon successful completion of this course.</w:t>
      </w:r>
    </w:p>
    <w:p w:rsidR="00E709AA" w:rsidRPr="00C25FC4" w:rsidRDefault="00E709AA" w:rsidP="00E709AA">
      <w:pPr>
        <w:rPr>
          <w:rFonts w:ascii="Arial" w:hAnsi="Arial" w:cs="Arial"/>
          <w:b/>
          <w:color w:val="auto"/>
        </w:rPr>
      </w:pPr>
    </w:p>
    <w:p w:rsidR="004E623E" w:rsidRPr="00C25FC4" w:rsidRDefault="004E623E" w:rsidP="004E623E">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751571">
        <w:rPr>
          <w:rFonts w:ascii="Arial" w:hAnsi="Arial" w:cs="Arial"/>
          <w:b/>
          <w:color w:val="auto"/>
        </w:rPr>
        <w:t>Intro Computer Business Appl – BCA2</w:t>
      </w:r>
      <w:r w:rsidRPr="00C25FC4">
        <w:rPr>
          <w:rFonts w:ascii="Arial" w:hAnsi="Arial" w:cs="Arial"/>
          <w:b/>
          <w:color w:val="auto"/>
        </w:rPr>
        <w:t>12</w:t>
      </w:r>
      <w:r w:rsidRPr="00C25FC4">
        <w:rPr>
          <w:rFonts w:ascii="Arial" w:hAnsi="Arial" w:cs="Arial"/>
          <w:b/>
          <w:color w:val="auto"/>
        </w:rPr>
        <w:tab/>
      </w:r>
      <w:r w:rsidRPr="00C25FC4">
        <w:rPr>
          <w:rFonts w:ascii="Arial" w:hAnsi="Arial" w:cs="Arial"/>
          <w:b/>
          <w:color w:val="auto"/>
        </w:rPr>
        <w:tab/>
        <w:t>3 credits</w:t>
      </w:r>
    </w:p>
    <w:p w:rsidR="00DA72AD" w:rsidRPr="00C25FC4" w:rsidRDefault="00E709AA" w:rsidP="00FF1D97">
      <w:pPr>
        <w:rPr>
          <w:rFonts w:ascii="Arial" w:hAnsi="Arial" w:cs="Arial"/>
          <w:b/>
          <w:color w:val="auto"/>
        </w:rPr>
      </w:pPr>
      <w:r w:rsidRPr="00C25FC4">
        <w:rPr>
          <w:rFonts w:ascii="Arial" w:hAnsi="Arial" w:cs="Arial"/>
          <w:b/>
          <w:color w:val="auto"/>
        </w:rPr>
        <w:tab/>
      </w: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Accounting 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Accounting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6050</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002D7E62" w:rsidRPr="00C25FC4">
        <w:rPr>
          <w:rFonts w:ascii="Arial" w:hAnsi="Arial" w:cs="Arial"/>
          <w:color w:val="auto"/>
        </w:rPr>
        <w:tab/>
      </w:r>
      <w:r w:rsidR="00EF5B06" w:rsidRPr="00C25FC4">
        <w:rPr>
          <w:rFonts w:ascii="Arial" w:hAnsi="Arial" w:cs="Arial"/>
          <w:color w:val="auto"/>
        </w:rPr>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2D7E62" w:rsidRPr="00C25FC4">
        <w:rPr>
          <w:rFonts w:ascii="Arial" w:hAnsi="Arial" w:cs="Arial"/>
          <w:color w:val="auto"/>
        </w:rPr>
        <w:t>First</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outlineLvl w:val="0"/>
        <w:rPr>
          <w:rFonts w:ascii="Arial" w:hAnsi="Arial" w:cs="Arial"/>
          <w:b/>
          <w:color w:val="auto"/>
          <w:u w:val="single"/>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2D7E62">
      <w:pPr>
        <w:tabs>
          <w:tab w:val="right" w:pos="5040"/>
          <w:tab w:val="left" w:pos="5760"/>
          <w:tab w:val="right" w:leader="dot" w:pos="9360"/>
        </w:tabs>
        <w:jc w:val="both"/>
        <w:rPr>
          <w:rFonts w:ascii="Arial" w:hAnsi="Arial" w:cs="Arial"/>
          <w:color w:val="auto"/>
        </w:rPr>
      </w:pPr>
      <w:r w:rsidRPr="00C25FC4">
        <w:rPr>
          <w:rFonts w:ascii="Arial" w:hAnsi="Arial" w:cs="Arial"/>
          <w:color w:val="auto"/>
        </w:rPr>
        <w:t>The first semester of accounting covers the basic accounting principles needed to perform accounting activities for a service business operated as a sole proprietorship. Students learn to journalize daily transactions in a multiple column journal, post to a general ledger, and perform end-o</w:t>
      </w:r>
      <w:r w:rsidR="00BD03CC" w:rsidRPr="00C25FC4">
        <w:rPr>
          <w:rFonts w:ascii="Arial" w:hAnsi="Arial" w:cs="Arial"/>
          <w:color w:val="auto"/>
        </w:rPr>
        <w:t>f</w:t>
      </w:r>
      <w:r w:rsidRPr="00C25FC4">
        <w:rPr>
          <w:rFonts w:ascii="Arial" w:hAnsi="Arial" w:cs="Arial"/>
          <w:color w:val="auto"/>
        </w:rPr>
        <w:t xml:space="preserve">-the fiscal period closing activities. Students will then begin the accounting process for a merchandising business operated as a </w:t>
      </w:r>
      <w:r w:rsidR="000047EF" w:rsidRPr="00C25FC4">
        <w:rPr>
          <w:rFonts w:ascii="Arial" w:hAnsi="Arial" w:cs="Arial"/>
          <w:color w:val="auto"/>
        </w:rPr>
        <w:t>corporation</w:t>
      </w:r>
      <w:r w:rsidRPr="00C25FC4">
        <w:rPr>
          <w:rFonts w:ascii="Arial" w:hAnsi="Arial" w:cs="Arial"/>
          <w:color w:val="auto"/>
        </w:rPr>
        <w:t xml:space="preserve">. Students will </w:t>
      </w:r>
      <w:r w:rsidR="000047EF" w:rsidRPr="00C25FC4">
        <w:rPr>
          <w:rFonts w:ascii="Arial" w:hAnsi="Arial" w:cs="Arial"/>
          <w:color w:val="auto"/>
        </w:rPr>
        <w:t>perform their accounting work on web-based software to simulate real-life accounting.</w:t>
      </w:r>
    </w:p>
    <w:p w:rsidR="00F47B39" w:rsidRPr="00C25FC4" w:rsidRDefault="00F47B39">
      <w:pPr>
        <w:tabs>
          <w:tab w:val="right" w:pos="5040"/>
          <w:tab w:val="left" w:pos="5760"/>
          <w:tab w:val="right" w:leader="dot" w:pos="9360"/>
        </w:tabs>
        <w:jc w:val="both"/>
        <w:rPr>
          <w:rFonts w:ascii="Arial" w:hAnsi="Arial" w:cs="Arial"/>
          <w:color w:val="auto"/>
        </w:rPr>
      </w:pPr>
    </w:p>
    <w:p w:rsidR="004E7253" w:rsidRPr="00C25FC4" w:rsidRDefault="004E7253">
      <w:pPr>
        <w:tabs>
          <w:tab w:val="right" w:pos="5040"/>
          <w:tab w:val="left" w:pos="5760"/>
          <w:tab w:val="right" w:leader="dot" w:pos="9360"/>
        </w:tabs>
        <w:jc w:val="both"/>
        <w:rPr>
          <w:rFonts w:ascii="Arial" w:hAnsi="Arial" w:cs="Arial"/>
          <w:color w:val="auto"/>
        </w:rPr>
      </w:pPr>
    </w:p>
    <w:p w:rsidR="00FE3F5E" w:rsidRPr="00C25FC4" w:rsidRDefault="00FE3F5E">
      <w:pPr>
        <w:tabs>
          <w:tab w:val="right" w:pos="5040"/>
          <w:tab w:val="left" w:pos="5760"/>
          <w:tab w:val="right" w:leader="dot" w:pos="9360"/>
        </w:tabs>
        <w:jc w:val="both"/>
        <w:rPr>
          <w:rFonts w:ascii="Arial" w:hAnsi="Arial" w:cs="Arial"/>
          <w:color w:val="auto"/>
        </w:rPr>
      </w:pPr>
    </w:p>
    <w:p w:rsidR="00FE3F5E" w:rsidRPr="00C25FC4" w:rsidRDefault="00FE3F5E">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Accounting II</w:t>
      </w:r>
      <w:r w:rsidR="005814A0" w:rsidRPr="00C25FC4">
        <w:rPr>
          <w:rFonts w:ascii="Arial" w:hAnsi="Arial" w:cs="Arial"/>
          <w:b/>
          <w:color w:val="auto"/>
          <w:sz w:val="24"/>
        </w:rPr>
        <w:t>/DMACC</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Accounting II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60</w:t>
      </w:r>
      <w:r w:rsidR="00751571">
        <w:rPr>
          <w:rFonts w:ascii="Arial" w:hAnsi="Arial" w:cs="Arial"/>
          <w:b/>
          <w:color w:val="auto"/>
          <w:sz w:val="24"/>
        </w:rPr>
        <w:t>7</w:t>
      </w:r>
      <w:r w:rsidR="00C613A0" w:rsidRPr="00C25FC4">
        <w:rPr>
          <w:rFonts w:ascii="Arial" w:hAnsi="Arial" w:cs="Arial"/>
          <w:b/>
          <w:color w:val="auto"/>
          <w:sz w:val="24"/>
        </w:rPr>
        <w:t>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1</w:t>
      </w:r>
      <w:r w:rsidR="002D7E62" w:rsidRPr="00C25FC4">
        <w:rPr>
          <w:rFonts w:ascii="Arial" w:hAnsi="Arial" w:cs="Arial"/>
          <w:color w:val="auto"/>
        </w:rPr>
        <w:t>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2D7E62" w:rsidRPr="00C25FC4">
        <w:rPr>
          <w:rFonts w:ascii="Arial" w:hAnsi="Arial" w:cs="Arial"/>
          <w:color w:val="auto"/>
        </w:rPr>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Accounting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2D7E62" w:rsidRPr="00C25FC4">
        <w:rPr>
          <w:rFonts w:ascii="Arial" w:hAnsi="Arial" w:cs="Arial"/>
          <w:color w:val="auto"/>
        </w:rPr>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AA4DAC" w:rsidRPr="00C25FC4" w:rsidRDefault="002D7E62" w:rsidP="00AA4DAC">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 xml:space="preserve">The second semester of accounting finishes the accounting cycle for a merchandising business organized as a </w:t>
      </w:r>
      <w:r w:rsidR="000047EF" w:rsidRPr="00C25FC4">
        <w:rPr>
          <w:rFonts w:ascii="Arial" w:hAnsi="Arial" w:cs="Arial"/>
          <w:color w:val="auto"/>
        </w:rPr>
        <w:t>corporation</w:t>
      </w:r>
      <w:r w:rsidRPr="00C25FC4">
        <w:rPr>
          <w:rFonts w:ascii="Arial" w:hAnsi="Arial" w:cs="Arial"/>
          <w:color w:val="auto"/>
        </w:rPr>
        <w:t xml:space="preserve"> begun in Accounting I. Students will learn to keep records using </w:t>
      </w:r>
      <w:r w:rsidR="000047EF" w:rsidRPr="00C25FC4">
        <w:rPr>
          <w:rFonts w:ascii="Arial" w:hAnsi="Arial" w:cs="Arial"/>
          <w:color w:val="auto"/>
        </w:rPr>
        <w:t>special</w:t>
      </w:r>
      <w:r w:rsidRPr="00C25FC4">
        <w:rPr>
          <w:rFonts w:ascii="Arial" w:hAnsi="Arial" w:cs="Arial"/>
          <w:color w:val="auto"/>
        </w:rPr>
        <w:t xml:space="preserve"> journal</w:t>
      </w:r>
      <w:r w:rsidR="000047EF" w:rsidRPr="00C25FC4">
        <w:rPr>
          <w:rFonts w:ascii="Arial" w:hAnsi="Arial" w:cs="Arial"/>
          <w:color w:val="auto"/>
        </w:rPr>
        <w:t>s</w:t>
      </w:r>
      <w:r w:rsidRPr="00C25FC4">
        <w:rPr>
          <w:rFonts w:ascii="Arial" w:hAnsi="Arial" w:cs="Arial"/>
          <w:color w:val="auto"/>
        </w:rPr>
        <w:t xml:space="preserve"> as wel</w:t>
      </w:r>
      <w:r w:rsidR="0040035B" w:rsidRPr="00C25FC4">
        <w:rPr>
          <w:rFonts w:ascii="Arial" w:hAnsi="Arial" w:cs="Arial"/>
          <w:color w:val="auto"/>
        </w:rPr>
        <w:t xml:space="preserve">l as multiple ledgers. </w:t>
      </w:r>
      <w:r w:rsidR="00EC5A30" w:rsidRPr="00C25FC4">
        <w:rPr>
          <w:rFonts w:ascii="Arial" w:hAnsi="Arial" w:cs="Arial"/>
          <w:color w:val="auto"/>
        </w:rPr>
        <w:t xml:space="preserve">Students will also explore payroll accounting and learn how to calculate taxes and earnings.  </w:t>
      </w:r>
      <w:r w:rsidRPr="00C25FC4">
        <w:rPr>
          <w:rFonts w:ascii="Arial" w:hAnsi="Arial" w:cs="Arial"/>
          <w:color w:val="auto"/>
        </w:rPr>
        <w:t xml:space="preserve">During the second semester, students will complete a realistic accounting simulation which requires them to complete all accounting activities for a </w:t>
      </w:r>
      <w:r w:rsidR="000047EF" w:rsidRPr="00C25FC4">
        <w:rPr>
          <w:rFonts w:ascii="Arial" w:hAnsi="Arial" w:cs="Arial"/>
          <w:color w:val="auto"/>
        </w:rPr>
        <w:t>corporation</w:t>
      </w:r>
      <w:r w:rsidRPr="00C25FC4">
        <w:rPr>
          <w:rFonts w:ascii="Arial" w:hAnsi="Arial" w:cs="Arial"/>
          <w:color w:val="auto"/>
        </w:rPr>
        <w:t xml:space="preserve"> for a month.</w:t>
      </w:r>
      <w:r w:rsidR="00AA4DAC" w:rsidRPr="00C25FC4">
        <w:rPr>
          <w:rFonts w:ascii="Arial" w:hAnsi="Arial" w:cs="Arial"/>
          <w:color w:val="auto"/>
        </w:rPr>
        <w:t xml:space="preserve"> </w:t>
      </w:r>
      <w:r w:rsidR="00AA4DAC" w:rsidRPr="00C25FC4">
        <w:rPr>
          <w:rFonts w:ascii="Arial" w:hAnsi="Arial" w:cs="Arial"/>
          <w:b/>
          <w:color w:val="auto"/>
        </w:rPr>
        <w:t>Students taking concurrent enrollment courses must take the course for college credit. Drop date without consequences will be determined by DMACC. If the class is dropped for DMACC credit it will also be dropped for high school credit.</w:t>
      </w:r>
    </w:p>
    <w:p w:rsidR="00AA4DAC" w:rsidRPr="00C25FC4" w:rsidRDefault="00AA4DAC" w:rsidP="00AA4DAC">
      <w:pPr>
        <w:tabs>
          <w:tab w:val="right" w:pos="5040"/>
          <w:tab w:val="left" w:pos="5760"/>
          <w:tab w:val="right" w:leader="dot" w:pos="9360"/>
        </w:tabs>
        <w:jc w:val="both"/>
        <w:outlineLvl w:val="0"/>
        <w:rPr>
          <w:rFonts w:ascii="Arial" w:hAnsi="Arial" w:cs="Arial"/>
          <w:color w:val="auto"/>
        </w:rPr>
      </w:pPr>
    </w:p>
    <w:p w:rsidR="00AA4DAC" w:rsidRPr="00C25FC4" w:rsidRDefault="00AA4DAC" w:rsidP="00AA4DAC">
      <w:pPr>
        <w:tabs>
          <w:tab w:val="right" w:pos="5040"/>
          <w:tab w:val="left" w:pos="5760"/>
          <w:tab w:val="right" w:leader="dot" w:pos="9360"/>
        </w:tabs>
        <w:jc w:val="both"/>
        <w:outlineLvl w:val="0"/>
        <w:rPr>
          <w:rFonts w:ascii="Arial" w:hAnsi="Arial" w:cs="Arial"/>
          <w:b/>
          <w:color w:val="auto"/>
        </w:rPr>
      </w:pPr>
      <w:r w:rsidRPr="00C25FC4">
        <w:rPr>
          <w:rFonts w:ascii="Arial" w:hAnsi="Arial" w:cs="Arial"/>
          <w:b/>
          <w:color w:val="auto"/>
        </w:rPr>
        <w:t>College credit will be given from DMACC upon successful completion of this class.</w:t>
      </w:r>
    </w:p>
    <w:p w:rsidR="00AA4DAC" w:rsidRPr="00C25FC4" w:rsidRDefault="00AA4DAC" w:rsidP="00AA4DAC">
      <w:pPr>
        <w:tabs>
          <w:tab w:val="right" w:pos="5040"/>
          <w:tab w:val="left" w:pos="5760"/>
          <w:tab w:val="right" w:leader="dot" w:pos="9360"/>
        </w:tabs>
        <w:jc w:val="both"/>
        <w:rPr>
          <w:rFonts w:ascii="Arial" w:hAnsi="Arial" w:cs="Arial"/>
          <w:color w:val="auto"/>
          <w:highlight w:val="lightGray"/>
        </w:rPr>
      </w:pPr>
    </w:p>
    <w:p w:rsidR="00AA4DAC" w:rsidRPr="00C25FC4" w:rsidRDefault="00AA4DAC" w:rsidP="00AA4DAC">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751571">
        <w:rPr>
          <w:rFonts w:ascii="Arial" w:hAnsi="Arial" w:cs="Arial"/>
          <w:b/>
          <w:color w:val="auto"/>
        </w:rPr>
        <w:t>Intro to Accounting – ACC1</w:t>
      </w:r>
      <w:r w:rsidRPr="00C25FC4">
        <w:rPr>
          <w:rFonts w:ascii="Arial" w:hAnsi="Arial" w:cs="Arial"/>
          <w:b/>
          <w:color w:val="auto"/>
        </w:rPr>
        <w:t>11</w:t>
      </w:r>
      <w:r w:rsidRPr="00C25FC4">
        <w:rPr>
          <w:rFonts w:ascii="Arial" w:hAnsi="Arial" w:cs="Arial"/>
          <w:b/>
          <w:color w:val="auto"/>
        </w:rPr>
        <w:tab/>
      </w:r>
      <w:r w:rsidRPr="00C25FC4">
        <w:rPr>
          <w:rFonts w:ascii="Arial" w:hAnsi="Arial" w:cs="Arial"/>
          <w:b/>
          <w:color w:val="auto"/>
        </w:rPr>
        <w:tab/>
        <w:t>3 credits</w:t>
      </w:r>
    </w:p>
    <w:p w:rsidR="00FB44BD" w:rsidRPr="00C25FC4" w:rsidRDefault="00FB44BD">
      <w:pPr>
        <w:tabs>
          <w:tab w:val="right" w:pos="5040"/>
          <w:tab w:val="left" w:pos="5760"/>
          <w:tab w:val="right" w:leader="dot" w:pos="9360"/>
        </w:tabs>
        <w:jc w:val="both"/>
        <w:rPr>
          <w:rFonts w:ascii="Arial" w:hAnsi="Arial" w:cs="Arial"/>
          <w:color w:val="auto"/>
        </w:rPr>
      </w:pPr>
    </w:p>
    <w:p w:rsidR="00FE3F5E" w:rsidRPr="00C25FC4" w:rsidRDefault="00FE3F5E" w:rsidP="00FE3F5E">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Accounting III</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Accounting II</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6060</w:t>
      </w:r>
    </w:p>
    <w:p w:rsidR="00FE3F5E" w:rsidRPr="00C25FC4" w:rsidRDefault="00FE3F5E" w:rsidP="00FE3F5E">
      <w:pPr>
        <w:tabs>
          <w:tab w:val="right" w:pos="5040"/>
          <w:tab w:val="left" w:pos="5760"/>
          <w:tab w:val="right" w:leader="dot" w:pos="9360"/>
        </w:tabs>
        <w:rPr>
          <w:rFonts w:ascii="Arial" w:hAnsi="Arial" w:cs="Arial"/>
          <w:color w:val="auto"/>
        </w:rPr>
      </w:pPr>
    </w:p>
    <w:p w:rsidR="00FE3F5E" w:rsidRPr="00C25FC4" w:rsidRDefault="00FE3F5E" w:rsidP="00FE3F5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11-12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E3F5E" w:rsidRPr="00C25FC4" w:rsidRDefault="00FE3F5E" w:rsidP="00FE3F5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Accounting I &amp; II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w:t>
      </w:r>
    </w:p>
    <w:p w:rsidR="00FE3F5E" w:rsidRPr="00C25FC4" w:rsidRDefault="00FE3F5E" w:rsidP="00FE3F5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E3F5E" w:rsidRPr="00C25FC4" w:rsidRDefault="00FE3F5E" w:rsidP="00FE3F5E">
      <w:pPr>
        <w:tabs>
          <w:tab w:val="right" w:pos="5040"/>
          <w:tab w:val="left" w:pos="5760"/>
          <w:tab w:val="right" w:leader="dot" w:pos="9360"/>
        </w:tabs>
        <w:rPr>
          <w:rFonts w:ascii="Arial" w:hAnsi="Arial" w:cs="Arial"/>
          <w:color w:val="auto"/>
        </w:rPr>
      </w:pPr>
    </w:p>
    <w:p w:rsidR="00FE3F5E" w:rsidRPr="00C25FC4" w:rsidRDefault="00FE3F5E" w:rsidP="00FE3F5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E3F5E" w:rsidRPr="00C25FC4" w:rsidRDefault="00FE3F5E" w:rsidP="00FE3F5E">
      <w:pPr>
        <w:tabs>
          <w:tab w:val="right" w:pos="5040"/>
          <w:tab w:val="left" w:pos="5760"/>
          <w:tab w:val="right" w:leader="dot" w:pos="9360"/>
        </w:tabs>
        <w:jc w:val="both"/>
        <w:outlineLvl w:val="0"/>
        <w:rPr>
          <w:rFonts w:ascii="Arial" w:hAnsi="Arial" w:cs="Arial"/>
          <w:b/>
          <w:color w:val="auto"/>
        </w:rPr>
      </w:pPr>
      <w:r w:rsidRPr="00C25FC4">
        <w:rPr>
          <w:rFonts w:ascii="Arial" w:hAnsi="Arial" w:cs="Arial"/>
          <w:color w:val="auto"/>
        </w:rPr>
        <w:t>Accounting III is an advanced accounting course to build on the fundamental accounting concepts learning in first-year accounting. In this course, students will gain a deeper understanding of accounting through continuation of the Century 21 Accounting curriculum into advanced matierla. Course topics will include: financial statement analysis, debt financing, capital stock, depreciation and inventory costing methods. Students will finish the semester with project-based learning including a real-life accounting computerized simulation, accounting career exploration and stock analysis.</w:t>
      </w:r>
    </w:p>
    <w:p w:rsidR="00FE3F5E" w:rsidRPr="00C25FC4" w:rsidRDefault="00FE3F5E" w:rsidP="00FE3F5E">
      <w:pPr>
        <w:tabs>
          <w:tab w:val="right" w:pos="5040"/>
          <w:tab w:val="left" w:pos="5760"/>
          <w:tab w:val="right" w:leader="dot" w:pos="9360"/>
        </w:tabs>
        <w:jc w:val="both"/>
        <w:outlineLvl w:val="0"/>
        <w:rPr>
          <w:rFonts w:ascii="Arial" w:hAnsi="Arial" w:cs="Arial"/>
          <w:color w:val="auto"/>
        </w:rPr>
      </w:pPr>
    </w:p>
    <w:p w:rsidR="00E76E87" w:rsidRPr="00C25FC4" w:rsidRDefault="00E76E87" w:rsidP="00E76E87">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Introduction to Marketing:  6085</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Entrepreneurship</w:instrText>
      </w:r>
      <w:r w:rsidRPr="00C25FC4">
        <w:rPr>
          <w:rFonts w:ascii="Arial" w:hAnsi="Arial" w:cs="Arial"/>
          <w:color w:val="auto"/>
        </w:rPr>
        <w:instrText xml:space="preserve">" </w:instrText>
      </w:r>
      <w:r w:rsidRPr="00C25FC4">
        <w:rPr>
          <w:rFonts w:ascii="Arial" w:hAnsi="Arial" w:cs="Arial"/>
          <w:b/>
          <w:color w:val="auto"/>
          <w:sz w:val="24"/>
        </w:rPr>
        <w:fldChar w:fldCharType="end"/>
      </w:r>
    </w:p>
    <w:p w:rsidR="00E76E87" w:rsidRPr="00C25FC4" w:rsidRDefault="00E76E87" w:rsidP="00E76E87">
      <w:pPr>
        <w:tabs>
          <w:tab w:val="right" w:pos="5040"/>
          <w:tab w:val="left" w:pos="5760"/>
          <w:tab w:val="right" w:leader="dot" w:pos="9360"/>
        </w:tabs>
        <w:rPr>
          <w:rFonts w:ascii="Arial" w:hAnsi="Arial" w:cs="Arial"/>
          <w:color w:val="auto"/>
        </w:rPr>
      </w:pPr>
    </w:p>
    <w:p w:rsidR="00E76E87" w:rsidRPr="00C25FC4" w:rsidRDefault="00E76E87" w:rsidP="00E76E8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E76E87" w:rsidRPr="00C25FC4" w:rsidRDefault="00E76E87" w:rsidP="00E76E8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E76E87" w:rsidRPr="00C25FC4" w:rsidRDefault="00E76E87" w:rsidP="00E76E8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76E87" w:rsidRPr="00C25FC4" w:rsidRDefault="00E76E87" w:rsidP="00E76E87">
      <w:pPr>
        <w:tabs>
          <w:tab w:val="right" w:pos="5040"/>
          <w:tab w:val="left" w:pos="5760"/>
          <w:tab w:val="right" w:leader="dot" w:pos="9360"/>
        </w:tabs>
        <w:jc w:val="both"/>
        <w:rPr>
          <w:rFonts w:ascii="Arial" w:hAnsi="Arial" w:cs="Arial"/>
          <w:color w:val="auto"/>
        </w:rPr>
      </w:pPr>
    </w:p>
    <w:p w:rsidR="00E76E87" w:rsidRPr="00C25FC4" w:rsidRDefault="00E76E87" w:rsidP="00E76E8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76E87" w:rsidRPr="00C25FC4" w:rsidRDefault="00E76E87" w:rsidP="00E76E87">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Introduction to Marketing is a course designed for students who are interested in exploring how products are developed, produced, promoted, and distributed. Topics covered include basic marketing and economic concepts, market research, selling, advertising and promotion. Communication, leadership and technology skills will be developed, as well as employability and career development strategies. </w:t>
      </w:r>
    </w:p>
    <w:p w:rsidR="00E76E87" w:rsidRPr="00C25FC4" w:rsidRDefault="00E76E87" w:rsidP="00E76E87">
      <w:pPr>
        <w:tabs>
          <w:tab w:val="right" w:pos="5040"/>
          <w:tab w:val="left" w:pos="5760"/>
          <w:tab w:val="right" w:leader="dot" w:pos="9360"/>
        </w:tabs>
        <w:jc w:val="both"/>
        <w:rPr>
          <w:rFonts w:ascii="Arial" w:hAnsi="Arial" w:cs="Arial"/>
          <w:color w:val="auto"/>
        </w:rPr>
      </w:pPr>
    </w:p>
    <w:p w:rsidR="00E76E87" w:rsidRPr="00C25FC4" w:rsidRDefault="00E76E87" w:rsidP="00E76E87">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Personal Finance:  6110 or 6115</w:t>
      </w:r>
    </w:p>
    <w:p w:rsidR="00E76E87" w:rsidRPr="00C25FC4" w:rsidRDefault="00E76E87" w:rsidP="00E76E87">
      <w:pPr>
        <w:tabs>
          <w:tab w:val="right" w:pos="5040"/>
          <w:tab w:val="left" w:pos="5760"/>
          <w:tab w:val="right" w:leader="dot" w:pos="9360"/>
        </w:tabs>
        <w:rPr>
          <w:rFonts w:ascii="Arial" w:hAnsi="Arial" w:cs="Arial"/>
          <w:color w:val="auto"/>
        </w:rPr>
      </w:pPr>
    </w:p>
    <w:p w:rsidR="00E76E87" w:rsidRPr="00C25FC4" w:rsidRDefault="00E76E87" w:rsidP="00E76E87">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E76E87" w:rsidRPr="00C25FC4" w:rsidRDefault="00E76E87" w:rsidP="00E76E87">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E76E87" w:rsidRPr="00C25FC4" w:rsidRDefault="00E76E87" w:rsidP="00E76E87">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E76E87" w:rsidRPr="00C25FC4" w:rsidRDefault="00E76E87" w:rsidP="00E76E87">
      <w:pPr>
        <w:tabs>
          <w:tab w:val="right" w:pos="5040"/>
          <w:tab w:val="left" w:pos="5760"/>
          <w:tab w:val="right" w:leader="dot" w:pos="9360"/>
        </w:tabs>
        <w:jc w:val="both"/>
        <w:rPr>
          <w:rFonts w:ascii="Arial" w:hAnsi="Arial" w:cs="Arial"/>
          <w:color w:val="auto"/>
        </w:rPr>
      </w:pPr>
    </w:p>
    <w:p w:rsidR="00E76E87" w:rsidRPr="00C25FC4" w:rsidRDefault="00E76E87" w:rsidP="00E76E87">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76E87" w:rsidRPr="00C25FC4" w:rsidRDefault="00E76E87" w:rsidP="00E76E87">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class will cover the basic foundations of personal finance: savings, understanding investments, college planning, credit and debt, budgeting, bargain shopping, insurance/risk management, real estate and mortgages. Students will learn skills necessary to guide them in managing their money.</w:t>
      </w:r>
    </w:p>
    <w:p w:rsidR="00E76E87" w:rsidRPr="00C25FC4" w:rsidRDefault="00E76E87">
      <w:pPr>
        <w:tabs>
          <w:tab w:val="right" w:pos="5040"/>
          <w:tab w:val="left" w:pos="5760"/>
          <w:tab w:val="right" w:leader="dot" w:pos="9360"/>
        </w:tabs>
        <w:jc w:val="both"/>
        <w:rPr>
          <w:rFonts w:ascii="Arial" w:hAnsi="Arial" w:cs="Arial"/>
          <w:color w:val="auto"/>
        </w:rPr>
      </w:pPr>
    </w:p>
    <w:p w:rsidR="00FE3F5E" w:rsidRPr="00C25FC4" w:rsidRDefault="00FE3F5E">
      <w:pPr>
        <w:tabs>
          <w:tab w:val="right" w:pos="5040"/>
          <w:tab w:val="left" w:pos="5760"/>
          <w:tab w:val="right" w:leader="dot" w:pos="9360"/>
        </w:tabs>
        <w:outlineLvl w:val="0"/>
        <w:rPr>
          <w:rFonts w:ascii="Arial" w:hAnsi="Arial" w:cs="Arial"/>
          <w:b/>
          <w:color w:val="auto"/>
          <w:sz w:val="24"/>
        </w:rPr>
      </w:pPr>
    </w:p>
    <w:p w:rsidR="00FE3F5E" w:rsidRPr="00C25FC4" w:rsidRDefault="00FE3F5E">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Personal and Business Law</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Personal and Business Law</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6095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00D9702C" w:rsidRPr="00C25FC4">
        <w:rPr>
          <w:rFonts w:ascii="Arial" w:hAnsi="Arial" w:cs="Arial"/>
          <w:color w:val="auto"/>
        </w:rPr>
        <w:tab/>
      </w:r>
      <w:r w:rsidR="00B86150" w:rsidRPr="00C25FC4">
        <w:rPr>
          <w:rFonts w:ascii="Arial" w:hAnsi="Arial" w:cs="Arial"/>
          <w:color w:val="auto"/>
        </w:rPr>
        <w:t>11</w:t>
      </w:r>
      <w:r w:rsidR="00F47B39" w:rsidRPr="00C25FC4">
        <w:rPr>
          <w:rFonts w:ascii="Arial" w:hAnsi="Arial" w:cs="Arial"/>
          <w:color w:val="auto"/>
        </w:rPr>
        <w:t>-</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designed to familiari</w:t>
      </w:r>
      <w:r w:rsidR="00FB3767" w:rsidRPr="00C25FC4">
        <w:rPr>
          <w:rFonts w:ascii="Arial" w:hAnsi="Arial" w:cs="Arial"/>
          <w:color w:val="auto"/>
        </w:rPr>
        <w:t xml:space="preserve">ze students with </w:t>
      </w:r>
      <w:r w:rsidR="00735BAD" w:rsidRPr="00C25FC4">
        <w:rPr>
          <w:rFonts w:ascii="Arial" w:hAnsi="Arial" w:cs="Arial"/>
          <w:color w:val="auto"/>
        </w:rPr>
        <w:t>current</w:t>
      </w:r>
      <w:r w:rsidRPr="00C25FC4">
        <w:rPr>
          <w:rFonts w:ascii="Arial" w:hAnsi="Arial" w:cs="Arial"/>
          <w:color w:val="auto"/>
        </w:rPr>
        <w:t xml:space="preserve"> law</w:t>
      </w:r>
      <w:r w:rsidR="00FB3767" w:rsidRPr="00C25FC4">
        <w:rPr>
          <w:rFonts w:ascii="Arial" w:hAnsi="Arial" w:cs="Arial"/>
          <w:color w:val="auto"/>
        </w:rPr>
        <w:t>s and the legal system</w:t>
      </w:r>
      <w:r w:rsidRPr="00C25FC4">
        <w:rPr>
          <w:rFonts w:ascii="Arial" w:hAnsi="Arial" w:cs="Arial"/>
          <w:color w:val="auto"/>
        </w:rPr>
        <w:t>.  Students will study special laws for minors, families, and consumers.  The course will help students become aware of contract</w:t>
      </w:r>
      <w:r w:rsidR="003F0C9A" w:rsidRPr="00C25FC4">
        <w:rPr>
          <w:rFonts w:ascii="Arial" w:hAnsi="Arial" w:cs="Arial"/>
          <w:color w:val="auto"/>
        </w:rPr>
        <w:t>s</w:t>
      </w:r>
      <w:r w:rsidRPr="00C25FC4">
        <w:rPr>
          <w:rFonts w:ascii="Arial" w:hAnsi="Arial" w:cs="Arial"/>
          <w:color w:val="auto"/>
        </w:rPr>
        <w:t xml:space="preserve"> </w:t>
      </w:r>
      <w:r w:rsidR="003F0C9A" w:rsidRPr="00C25FC4">
        <w:rPr>
          <w:rFonts w:ascii="Arial" w:hAnsi="Arial" w:cs="Arial"/>
          <w:color w:val="auto"/>
        </w:rPr>
        <w:t>(</w:t>
      </w:r>
      <w:r w:rsidRPr="00C25FC4">
        <w:rPr>
          <w:rFonts w:ascii="Arial" w:hAnsi="Arial" w:cs="Arial"/>
          <w:color w:val="auto"/>
        </w:rPr>
        <w:t>legal and binding</w:t>
      </w:r>
      <w:r w:rsidR="003F0C9A" w:rsidRPr="00C25FC4">
        <w:rPr>
          <w:rFonts w:ascii="Arial" w:hAnsi="Arial" w:cs="Arial"/>
          <w:color w:val="auto"/>
        </w:rPr>
        <w:t>)</w:t>
      </w:r>
      <w:r w:rsidRPr="00C25FC4">
        <w:rPr>
          <w:rFonts w:ascii="Arial" w:hAnsi="Arial" w:cs="Arial"/>
          <w:color w:val="auto"/>
        </w:rPr>
        <w:t>, remedies for breach of cont</w:t>
      </w:r>
      <w:r w:rsidR="0020144F" w:rsidRPr="00C25FC4">
        <w:rPr>
          <w:rFonts w:ascii="Arial" w:hAnsi="Arial" w:cs="Arial"/>
          <w:color w:val="auto"/>
        </w:rPr>
        <w:t>r</w:t>
      </w:r>
      <w:r w:rsidRPr="00C25FC4">
        <w:rPr>
          <w:rFonts w:ascii="Arial" w:hAnsi="Arial" w:cs="Arial"/>
          <w:color w:val="auto"/>
        </w:rPr>
        <w:t>act, laws involving the use of credit,</w:t>
      </w:r>
      <w:r w:rsidR="003F0C9A" w:rsidRPr="00C25FC4">
        <w:rPr>
          <w:rFonts w:ascii="Arial" w:hAnsi="Arial" w:cs="Arial"/>
          <w:color w:val="auto"/>
        </w:rPr>
        <w:t xml:space="preserve"> and laws concerning personal and real property.</w:t>
      </w:r>
      <w:r w:rsidRPr="00C25FC4">
        <w:rPr>
          <w:rFonts w:ascii="Arial" w:hAnsi="Arial" w:cs="Arial"/>
          <w:color w:val="auto"/>
        </w:rPr>
        <w:t xml:space="preserve"> Emphasis is placed on current events dealing with law and current change</w:t>
      </w:r>
      <w:r w:rsidR="00735BAD" w:rsidRPr="00C25FC4">
        <w:rPr>
          <w:rFonts w:ascii="Arial" w:hAnsi="Arial" w:cs="Arial"/>
          <w:color w:val="auto"/>
        </w:rPr>
        <w:t>s</w:t>
      </w:r>
      <w:r w:rsidRPr="00C25FC4">
        <w:rPr>
          <w:rFonts w:ascii="Arial" w:hAnsi="Arial" w:cs="Arial"/>
          <w:color w:val="auto"/>
        </w:rPr>
        <w:t>.</w:t>
      </w:r>
    </w:p>
    <w:p w:rsidR="00FB44BD" w:rsidRPr="00C25FC4" w:rsidRDefault="00FB44BD">
      <w:pPr>
        <w:tabs>
          <w:tab w:val="right" w:pos="5040"/>
          <w:tab w:val="left" w:pos="5760"/>
          <w:tab w:val="right" w:leader="dot" w:pos="9360"/>
        </w:tabs>
        <w:jc w:val="both"/>
        <w:rPr>
          <w:rFonts w:ascii="Arial" w:hAnsi="Arial" w:cs="Arial"/>
          <w:color w:val="auto"/>
        </w:rPr>
      </w:pPr>
    </w:p>
    <w:p w:rsidR="00F859E8" w:rsidRPr="00C25FC4" w:rsidRDefault="00F859E8" w:rsidP="00F859E8">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School-2-Career/DMACC</w:t>
      </w:r>
      <w:r w:rsidR="00AB3F93" w:rsidRPr="00C25FC4">
        <w:rPr>
          <w:rFonts w:ascii="Arial" w:hAnsi="Arial" w:cs="Arial"/>
          <w:b/>
          <w:color w:val="auto"/>
          <w:sz w:val="24"/>
        </w:rPr>
        <w:t>:  6130 / 6135</w:t>
      </w:r>
    </w:p>
    <w:p w:rsidR="00F859E8" w:rsidRPr="00C25FC4" w:rsidRDefault="00F859E8" w:rsidP="00F859E8">
      <w:pPr>
        <w:tabs>
          <w:tab w:val="right" w:pos="5040"/>
          <w:tab w:val="left" w:pos="5760"/>
          <w:tab w:val="right" w:leader="dot" w:pos="9360"/>
        </w:tabs>
        <w:rPr>
          <w:rFonts w:ascii="Arial" w:hAnsi="Arial" w:cs="Arial"/>
          <w:color w:val="auto"/>
        </w:rPr>
      </w:pPr>
    </w:p>
    <w:p w:rsidR="00F859E8" w:rsidRPr="00C25FC4" w:rsidRDefault="00F859E8" w:rsidP="00F859E8">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r>
      <w:r w:rsidR="00AB3F93" w:rsidRPr="00C25FC4">
        <w:rPr>
          <w:rFonts w:ascii="Arial" w:hAnsi="Arial" w:cs="Arial"/>
          <w:color w:val="auto"/>
        </w:rPr>
        <w:t>6</w:t>
      </w:r>
    </w:p>
    <w:p w:rsidR="00F859E8" w:rsidRPr="00C25FC4" w:rsidRDefault="00F859E8" w:rsidP="00F859E8">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AB3F93" w:rsidRPr="00C25FC4">
        <w:rPr>
          <w:rFonts w:ascii="Arial" w:hAnsi="Arial" w:cs="Arial"/>
          <w:color w:val="auto"/>
        </w:rPr>
        <w:t>Application Required</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AB3F93" w:rsidRPr="00C25FC4">
        <w:rPr>
          <w:rFonts w:ascii="Arial" w:hAnsi="Arial" w:cs="Arial"/>
          <w:color w:val="auto"/>
        </w:rPr>
        <w:t>Year</w:t>
      </w:r>
      <w:r w:rsidR="00805C11" w:rsidRPr="00C25FC4">
        <w:rPr>
          <w:rFonts w:ascii="Arial" w:hAnsi="Arial" w:cs="Arial"/>
          <w:color w:val="auto"/>
        </w:rPr>
        <w:t xml:space="preserve"> – Periods 6, 7, and 8</w:t>
      </w:r>
    </w:p>
    <w:p w:rsidR="00F859E8" w:rsidRPr="00C25FC4" w:rsidRDefault="00F859E8" w:rsidP="00F859E8">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859E8" w:rsidRPr="00C25FC4" w:rsidRDefault="00F859E8" w:rsidP="00F859E8">
      <w:pPr>
        <w:rPr>
          <w:rFonts w:ascii="Arial" w:hAnsi="Arial" w:cs="Arial"/>
          <w:color w:val="auto"/>
        </w:rPr>
      </w:pPr>
    </w:p>
    <w:p w:rsidR="001F3032" w:rsidRPr="00C25FC4" w:rsidRDefault="00AB3F93" w:rsidP="00805C11">
      <w:pPr>
        <w:jc w:val="both"/>
        <w:rPr>
          <w:rFonts w:ascii="Arial" w:hAnsi="Arial" w:cs="Arial"/>
          <w:color w:val="auto"/>
        </w:rPr>
      </w:pPr>
      <w:r w:rsidRPr="00C25FC4">
        <w:rPr>
          <w:rFonts w:ascii="Arial" w:hAnsi="Arial" w:cs="Arial"/>
          <w:color w:val="auto"/>
        </w:rPr>
        <w:t>School-2-Career</w:t>
      </w:r>
      <w:r w:rsidR="001F3032" w:rsidRPr="00C25FC4">
        <w:rPr>
          <w:rFonts w:ascii="Arial" w:hAnsi="Arial" w:cs="Arial"/>
          <w:color w:val="auto"/>
        </w:rPr>
        <w:t xml:space="preserve"> (S2C) </w:t>
      </w:r>
      <w:r w:rsidRPr="00C25FC4">
        <w:rPr>
          <w:rFonts w:ascii="Arial" w:hAnsi="Arial" w:cs="Arial"/>
          <w:color w:val="auto"/>
        </w:rPr>
        <w:t>is an opportunity for I</w:t>
      </w:r>
      <w:r w:rsidR="001F3032" w:rsidRPr="00C25FC4">
        <w:rPr>
          <w:rFonts w:ascii="Arial" w:hAnsi="Arial" w:cs="Arial"/>
          <w:color w:val="auto"/>
        </w:rPr>
        <w:t>H</w:t>
      </w:r>
      <w:r w:rsidRPr="00C25FC4">
        <w:rPr>
          <w:rFonts w:ascii="Arial" w:hAnsi="Arial" w:cs="Arial"/>
          <w:color w:val="auto"/>
        </w:rPr>
        <w:t xml:space="preserve">S seniors to </w:t>
      </w:r>
      <w:r w:rsidR="001F3032" w:rsidRPr="00C25FC4">
        <w:rPr>
          <w:rFonts w:ascii="Arial" w:hAnsi="Arial" w:cs="Arial"/>
          <w:color w:val="auto"/>
        </w:rPr>
        <w:t>gain the skills necessary to be a highly effective member of the workforce in a specific career field of interest. KEEP TYPING</w:t>
      </w:r>
    </w:p>
    <w:p w:rsidR="00F859E8" w:rsidRPr="00C25FC4" w:rsidRDefault="00AB3F93" w:rsidP="00805C11">
      <w:pPr>
        <w:jc w:val="both"/>
        <w:rPr>
          <w:rFonts w:ascii="Arial" w:hAnsi="Arial" w:cs="Arial"/>
          <w:b/>
          <w:color w:val="auto"/>
        </w:rPr>
      </w:pPr>
      <w:r w:rsidRPr="00C25FC4">
        <w:rPr>
          <w:rFonts w:ascii="Arial" w:hAnsi="Arial" w:cs="Arial"/>
          <w:color w:val="auto"/>
        </w:rPr>
        <w:t>explore what it takes to develop and maintain a rewarding career. School-2-Career (S2C) is a course that provides students with experiences that cannot be replicated in the classroom. The course is made up of two components: in class and career placement. The first 9 weeks of the course are spent in the classroom, culminating with a final job interview prior to career placement. The remainder of the year is spent on the job site with regular observations by the S2C coordinator. Each student is placed into the career field of their choice within the community by the S2C coordinator. There, you will develop a broad range of skills that can assist you in today’s changing workplace. At the completion of the yearlong course each student will receive 6 I</w:t>
      </w:r>
      <w:r w:rsidR="00805C11" w:rsidRPr="00C25FC4">
        <w:rPr>
          <w:rFonts w:ascii="Arial" w:hAnsi="Arial" w:cs="Arial"/>
          <w:color w:val="auto"/>
        </w:rPr>
        <w:t>H</w:t>
      </w:r>
      <w:r w:rsidRPr="00C25FC4">
        <w:rPr>
          <w:rFonts w:ascii="Arial" w:hAnsi="Arial" w:cs="Arial"/>
          <w:color w:val="auto"/>
        </w:rPr>
        <w:t>S credits as well as 6 DMACC credits. Applicants must apply and be accepted into S2C during the spring of their junior year. This course is offered as a DMACC dual enrollment course, DMACC’s WBL 100, WBL 110 and ADM 936 will be offered and students who complete the course will receive a total of 6 DMACC college credits.</w:t>
      </w:r>
    </w:p>
    <w:p w:rsidR="00F859E8" w:rsidRPr="00C25FC4" w:rsidRDefault="00F859E8" w:rsidP="00F859E8">
      <w:pPr>
        <w:rPr>
          <w:rFonts w:ascii="Arial" w:hAnsi="Arial" w:cs="Arial"/>
          <w:color w:val="auto"/>
        </w:rPr>
      </w:pPr>
    </w:p>
    <w:p w:rsidR="00F859E8" w:rsidRPr="00C25FC4" w:rsidRDefault="00F859E8" w:rsidP="00F859E8">
      <w:pPr>
        <w:rPr>
          <w:rFonts w:ascii="Arial" w:hAnsi="Arial" w:cs="Arial"/>
          <w:b/>
          <w:color w:val="auto"/>
        </w:rPr>
      </w:pPr>
      <w:r w:rsidRPr="00C25FC4">
        <w:rPr>
          <w:rFonts w:ascii="Arial" w:hAnsi="Arial" w:cs="Arial"/>
          <w:b/>
          <w:color w:val="auto"/>
        </w:rPr>
        <w:t>College credit will be given from DMACC to 12</w:t>
      </w:r>
      <w:r w:rsidRPr="00C25FC4">
        <w:rPr>
          <w:rFonts w:ascii="Arial" w:hAnsi="Arial" w:cs="Arial"/>
          <w:b/>
          <w:color w:val="auto"/>
          <w:vertAlign w:val="superscript"/>
        </w:rPr>
        <w:t>th</w:t>
      </w:r>
      <w:r w:rsidRPr="00C25FC4">
        <w:rPr>
          <w:rFonts w:ascii="Arial" w:hAnsi="Arial" w:cs="Arial"/>
          <w:b/>
          <w:color w:val="auto"/>
        </w:rPr>
        <w:t xml:space="preserve"> grade students upon successful completion of this course.</w:t>
      </w:r>
    </w:p>
    <w:p w:rsidR="00F859E8" w:rsidRPr="00C25FC4" w:rsidRDefault="00F859E8" w:rsidP="00F859E8">
      <w:pPr>
        <w:rPr>
          <w:rFonts w:ascii="Arial" w:hAnsi="Arial" w:cs="Arial"/>
          <w:b/>
          <w:color w:val="auto"/>
        </w:rPr>
      </w:pPr>
    </w:p>
    <w:p w:rsidR="00F859E8" w:rsidRPr="00C25FC4" w:rsidRDefault="00F859E8" w:rsidP="00F859E8">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00805C11" w:rsidRPr="00C25FC4">
        <w:rPr>
          <w:rFonts w:ascii="Arial" w:hAnsi="Arial" w:cs="Arial"/>
          <w:b/>
          <w:color w:val="auto"/>
        </w:rPr>
        <w:t xml:space="preserve">DMACC </w:t>
      </w:r>
      <w:r w:rsidR="00751571">
        <w:rPr>
          <w:rFonts w:ascii="Arial" w:hAnsi="Arial" w:cs="Arial"/>
          <w:b/>
          <w:color w:val="auto"/>
        </w:rPr>
        <w:t>Exploring Careers – WBL1</w:t>
      </w:r>
      <w:r w:rsidR="00805C11" w:rsidRPr="00C25FC4">
        <w:rPr>
          <w:rFonts w:ascii="Arial" w:hAnsi="Arial" w:cs="Arial"/>
          <w:b/>
          <w:color w:val="auto"/>
        </w:rPr>
        <w:t>00</w:t>
      </w:r>
      <w:r w:rsidRPr="00C25FC4">
        <w:rPr>
          <w:rFonts w:ascii="Arial" w:hAnsi="Arial" w:cs="Arial"/>
          <w:b/>
          <w:color w:val="auto"/>
        </w:rPr>
        <w:tab/>
      </w:r>
      <w:r w:rsidRPr="00C25FC4">
        <w:rPr>
          <w:rFonts w:ascii="Arial" w:hAnsi="Arial" w:cs="Arial"/>
          <w:b/>
          <w:color w:val="auto"/>
        </w:rPr>
        <w:tab/>
      </w:r>
      <w:r w:rsidR="00805C11" w:rsidRPr="00C25FC4">
        <w:rPr>
          <w:rFonts w:ascii="Arial" w:hAnsi="Arial" w:cs="Arial"/>
          <w:b/>
          <w:color w:val="auto"/>
        </w:rPr>
        <w:t>1 credit</w:t>
      </w:r>
    </w:p>
    <w:p w:rsidR="00805C11" w:rsidRPr="00C25FC4" w:rsidRDefault="00805C11" w:rsidP="00805C11">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751571">
        <w:rPr>
          <w:rFonts w:ascii="Arial" w:hAnsi="Arial" w:cs="Arial"/>
          <w:b/>
          <w:color w:val="auto"/>
        </w:rPr>
        <w:t>Employability Skills – WBL1</w:t>
      </w:r>
      <w:r w:rsidRPr="00C25FC4">
        <w:rPr>
          <w:rFonts w:ascii="Arial" w:hAnsi="Arial" w:cs="Arial"/>
          <w:b/>
          <w:color w:val="auto"/>
        </w:rPr>
        <w:t>10</w:t>
      </w:r>
      <w:r w:rsidRPr="00C25FC4">
        <w:rPr>
          <w:rFonts w:ascii="Arial" w:hAnsi="Arial" w:cs="Arial"/>
          <w:b/>
          <w:color w:val="auto"/>
        </w:rPr>
        <w:tab/>
      </w:r>
      <w:r w:rsidRPr="00C25FC4">
        <w:rPr>
          <w:rFonts w:ascii="Arial" w:hAnsi="Arial" w:cs="Arial"/>
          <w:b/>
          <w:color w:val="auto"/>
        </w:rPr>
        <w:tab/>
        <w:t>2 credit</w:t>
      </w:r>
    </w:p>
    <w:p w:rsidR="00805C11" w:rsidRPr="00C25FC4" w:rsidRDefault="00805C11" w:rsidP="00805C11">
      <w:pPr>
        <w:tabs>
          <w:tab w:val="right" w:pos="5040"/>
          <w:tab w:val="left" w:pos="5760"/>
          <w:tab w:val="right" w:leader="dot" w:pos="9360"/>
        </w:tabs>
        <w:jc w:val="both"/>
        <w:rPr>
          <w:rFonts w:ascii="Arial" w:hAnsi="Arial" w:cs="Arial"/>
          <w:b/>
          <w:color w:val="auto"/>
        </w:rPr>
      </w:pPr>
      <w:r w:rsidRPr="00C25FC4">
        <w:rPr>
          <w:rFonts w:ascii="Arial" w:hAnsi="Arial" w:cs="Arial"/>
          <w:b/>
          <w:color w:val="auto"/>
          <w:sz w:val="28"/>
          <w:szCs w:val="28"/>
        </w:rPr>
        <w:t>*</w:t>
      </w:r>
      <w:r w:rsidRPr="00C25FC4">
        <w:rPr>
          <w:rFonts w:ascii="Arial" w:hAnsi="Arial" w:cs="Arial"/>
          <w:b/>
          <w:color w:val="auto"/>
        </w:rPr>
        <w:t xml:space="preserve">DMACC </w:t>
      </w:r>
      <w:r w:rsidR="00751571">
        <w:rPr>
          <w:rFonts w:ascii="Arial" w:hAnsi="Arial" w:cs="Arial"/>
          <w:b/>
          <w:color w:val="auto"/>
        </w:rPr>
        <w:t>Occupational Experience – ADM936</w:t>
      </w:r>
      <w:r w:rsidRPr="00C25FC4">
        <w:rPr>
          <w:rFonts w:ascii="Arial" w:hAnsi="Arial" w:cs="Arial"/>
          <w:b/>
          <w:color w:val="auto"/>
        </w:rPr>
        <w:tab/>
      </w:r>
      <w:r w:rsidRPr="00C25FC4">
        <w:rPr>
          <w:rFonts w:ascii="Arial" w:hAnsi="Arial" w:cs="Arial"/>
          <w:b/>
          <w:color w:val="auto"/>
        </w:rPr>
        <w:tab/>
        <w:t>3 credit</w:t>
      </w:r>
    </w:p>
    <w:p w:rsidR="00FB44BD" w:rsidRPr="00C25FC4" w:rsidRDefault="00FB44BD" w:rsidP="00F6264F">
      <w:pPr>
        <w:rPr>
          <w:rFonts w:ascii="Arial" w:hAnsi="Arial" w:cs="Arial"/>
          <w:color w:val="auto"/>
          <w:sz w:val="24"/>
        </w:rPr>
        <w:sectPr w:rsidR="00FB44BD" w:rsidRPr="00C25FC4" w:rsidSect="00E52F78">
          <w:pgSz w:w="12240" w:h="15840" w:code="1"/>
          <w:pgMar w:top="1080" w:right="1440" w:bottom="720" w:left="1440" w:header="720" w:footer="432" w:gutter="0"/>
          <w:paperSrc w:first="540" w:other="540"/>
          <w:cols w:space="720"/>
        </w:sectPr>
      </w:pPr>
    </w:p>
    <w:p w:rsidR="00FB44BD" w:rsidRPr="00C25FC4" w:rsidRDefault="00FB44BD" w:rsidP="00F86EE7">
      <w:pPr>
        <w:pStyle w:val="Title"/>
        <w:pBdr>
          <w:bottom w:val="single" w:sz="8" w:space="1" w:color="auto"/>
        </w:pBdr>
        <w:rPr>
          <w:rFonts w:cs="Arial"/>
          <w:color w:val="auto"/>
        </w:rPr>
      </w:pPr>
      <w:r w:rsidRPr="00C25FC4">
        <w:rPr>
          <w:rFonts w:cs="Arial"/>
          <w:color w:val="auto"/>
        </w:rPr>
        <w:lastRenderedPageBreak/>
        <w:t>Family &amp; Consumer Science Course Numbers</w:t>
      </w:r>
      <w:r w:rsidR="004D2D64" w:rsidRPr="00C25FC4">
        <w:rPr>
          <w:rFonts w:cs="Arial"/>
          <w:color w:val="auto"/>
        </w:rPr>
        <w:fldChar w:fldCharType="begin"/>
      </w:r>
      <w:r w:rsidRPr="00C25FC4">
        <w:rPr>
          <w:rFonts w:cs="Arial"/>
          <w:color w:val="auto"/>
        </w:rPr>
        <w:instrText xml:space="preserve"> XE "Family &amp; Consumer Science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354"/>
        <w:gridCol w:w="1354"/>
        <w:gridCol w:w="1354"/>
        <w:gridCol w:w="1354"/>
      </w:tblGrid>
      <w:tr w:rsidR="00FB44BD" w:rsidRPr="00C25FC4">
        <w:trPr>
          <w:trHeight w:val="400"/>
          <w:jc w:val="center"/>
        </w:trPr>
        <w:tc>
          <w:tcPr>
            <w:tcW w:w="2759"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54" w:type="dxa"/>
            <w:tcBorders>
              <w:top w:val="nil"/>
              <w:left w:val="nil"/>
              <w:bottom w:val="nil"/>
              <w:right w:val="nil"/>
            </w:tcBorders>
            <w:vAlign w:val="bottom"/>
          </w:tcPr>
          <w:p w:rsidR="00FB44BD" w:rsidRPr="00C25FC4" w:rsidRDefault="00FB44BD">
            <w:pPr>
              <w:pStyle w:val="Heading1"/>
              <w:rPr>
                <w:rFonts w:cs="Arial"/>
                <w:color w:val="auto"/>
              </w:rPr>
            </w:pPr>
            <w:r w:rsidRPr="00C25FC4">
              <w:rPr>
                <w:rFonts w:cs="Arial"/>
                <w:color w:val="auto"/>
              </w:rPr>
              <w:t>Semester 1</w:t>
            </w:r>
          </w:p>
        </w:tc>
        <w:tc>
          <w:tcPr>
            <w:tcW w:w="1354"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left w:val="nil"/>
              <w:bottom w:val="nil"/>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FB44BD" w:rsidRPr="00C25FC4">
        <w:trPr>
          <w:trHeight w:val="400"/>
          <w:jc w:val="center"/>
        </w:trPr>
        <w:tc>
          <w:tcPr>
            <w:tcW w:w="2759" w:type="dxa"/>
            <w:tcBorders>
              <w:top w:val="doub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Foods I</w:t>
            </w:r>
          </w:p>
        </w:tc>
        <w:tc>
          <w:tcPr>
            <w:tcW w:w="1354" w:type="dxa"/>
            <w:tcBorders>
              <w:top w:val="doub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7000</w:t>
            </w:r>
          </w:p>
        </w:tc>
        <w:tc>
          <w:tcPr>
            <w:tcW w:w="1354" w:type="dxa"/>
            <w:tcBorders>
              <w:top w:val="doub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7005</w:t>
            </w:r>
          </w:p>
        </w:tc>
        <w:tc>
          <w:tcPr>
            <w:tcW w:w="1354" w:type="dxa"/>
            <w:tcBorders>
              <w:top w:val="doub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doub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r w:rsidR="00FB44BD" w:rsidRPr="00C25FC4">
        <w:trPr>
          <w:trHeight w:val="400"/>
          <w:jc w:val="center"/>
        </w:trPr>
        <w:tc>
          <w:tcPr>
            <w:tcW w:w="2759" w:type="dxa"/>
            <w:tcBorders>
              <w:top w:val="sing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Foods II*</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7015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12</w:t>
            </w:r>
          </w:p>
        </w:tc>
      </w:tr>
      <w:tr w:rsidR="00FB44BD" w:rsidRPr="00C25FC4">
        <w:trPr>
          <w:trHeight w:val="400"/>
          <w:jc w:val="center"/>
        </w:trPr>
        <w:tc>
          <w:tcPr>
            <w:tcW w:w="2759" w:type="dxa"/>
            <w:tcBorders>
              <w:top w:val="single" w:sz="4" w:space="0" w:color="auto"/>
              <w:left w:val="nil"/>
              <w:bottom w:val="single" w:sz="4" w:space="0" w:color="auto"/>
              <w:right w:val="nil"/>
            </w:tcBorders>
            <w:vAlign w:val="center"/>
          </w:tcPr>
          <w:p w:rsidR="00FB44BD" w:rsidRPr="00C25FC4" w:rsidRDefault="00FB44BD">
            <w:pPr>
              <w:pStyle w:val="Heading6"/>
              <w:rPr>
                <w:rFonts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p>
        </w:tc>
      </w:tr>
      <w:tr w:rsidR="00FB44BD" w:rsidRPr="00C25FC4">
        <w:trPr>
          <w:trHeight w:val="400"/>
          <w:jc w:val="center"/>
        </w:trPr>
        <w:tc>
          <w:tcPr>
            <w:tcW w:w="2759" w:type="dxa"/>
            <w:tcBorders>
              <w:top w:val="sing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Child Care I</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7060</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759" w:type="dxa"/>
            <w:tcBorders>
              <w:top w:val="sing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Child Care II*</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7075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11-12</w:t>
            </w:r>
          </w:p>
        </w:tc>
      </w:tr>
    </w:tbl>
    <w:p w:rsidR="00FB44BD" w:rsidRPr="00C25FC4" w:rsidRDefault="00FB44BD">
      <w:pPr>
        <w:rPr>
          <w:rFonts w:ascii="Arial" w:hAnsi="Arial" w:cs="Arial"/>
          <w:color w:val="auto"/>
        </w:rPr>
      </w:pPr>
    </w:p>
    <w:p w:rsidR="00FB44BD" w:rsidRPr="00C25FC4" w:rsidRDefault="00FB44BD">
      <w:pPr>
        <w:jc w:val="right"/>
        <w:rPr>
          <w:rFonts w:ascii="Arial" w:hAnsi="Arial" w:cs="Arial"/>
          <w:color w:val="auto"/>
          <w:sz w:val="18"/>
        </w:rPr>
      </w:pPr>
    </w:p>
    <w:p w:rsidR="00FB44BD" w:rsidRPr="00C25FC4" w:rsidRDefault="00FB44BD">
      <w:pPr>
        <w:jc w:val="right"/>
        <w:rPr>
          <w:rFonts w:ascii="Arial" w:hAnsi="Arial" w:cs="Arial"/>
          <w:b/>
          <w:color w:val="auto"/>
          <w:sz w:val="18"/>
        </w:rPr>
      </w:pPr>
    </w:p>
    <w:p w:rsidR="000B3FED" w:rsidRPr="00C25FC4" w:rsidRDefault="000B3FED" w:rsidP="000B3FED">
      <w:pPr>
        <w:jc w:val="right"/>
        <w:rPr>
          <w:rFonts w:ascii="Arial" w:hAnsi="Arial" w:cs="Arial"/>
          <w:b/>
          <w:color w:val="auto"/>
          <w:sz w:val="18"/>
        </w:rPr>
      </w:pPr>
      <w:r w:rsidRPr="00C25FC4">
        <w:rPr>
          <w:rFonts w:ascii="Arial" w:hAnsi="Arial" w:cs="Arial"/>
          <w:b/>
          <w:color w:val="auto"/>
          <w:sz w:val="18"/>
        </w:rPr>
        <w:t>*Prerequisite for course</w:t>
      </w:r>
    </w:p>
    <w:p w:rsidR="000B3FED" w:rsidRPr="00C25FC4" w:rsidRDefault="000B3FED" w:rsidP="000B3FED">
      <w:pPr>
        <w:jc w:val="right"/>
        <w:rPr>
          <w:rFonts w:ascii="Arial" w:hAnsi="Arial" w:cs="Arial"/>
          <w:b/>
          <w:color w:val="auto"/>
          <w:sz w:val="18"/>
        </w:rPr>
      </w:pPr>
      <w:r w:rsidRPr="00C25FC4">
        <w:rPr>
          <w:rFonts w:ascii="Arial" w:hAnsi="Arial" w:cs="Arial"/>
          <w:b/>
          <w:color w:val="auto"/>
          <w:sz w:val="18"/>
        </w:rPr>
        <w:t>~DMACC Credit Class</w:t>
      </w:r>
    </w:p>
    <w:p w:rsidR="00AA4C0A" w:rsidRPr="00C25FC4" w:rsidRDefault="00AA4C0A" w:rsidP="00CF5CC1">
      <w:pPr>
        <w:jc w:val="right"/>
        <w:rPr>
          <w:rFonts w:ascii="Arial" w:hAnsi="Arial" w:cs="Arial"/>
          <w:b/>
          <w:color w:val="auto"/>
          <w:sz w:val="18"/>
        </w:rPr>
      </w:pPr>
    </w:p>
    <w:p w:rsidR="00221743" w:rsidRPr="00C25FC4" w:rsidRDefault="00221743" w:rsidP="00CF5CC1">
      <w:pPr>
        <w:jc w:val="right"/>
        <w:rPr>
          <w:rFonts w:ascii="Arial" w:hAnsi="Arial" w:cs="Arial"/>
          <w:b/>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5E5F25" w:rsidRPr="00C25FC4" w:rsidRDefault="005E5F25"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E76E87" w:rsidRPr="00C25FC4" w:rsidRDefault="00E76E87" w:rsidP="005E5F25">
      <w:pPr>
        <w:rPr>
          <w:rFonts w:ascii="Arial" w:hAnsi="Arial" w:cs="Arial"/>
          <w:color w:val="auto"/>
          <w:sz w:val="24"/>
          <w:szCs w:val="24"/>
        </w:rPr>
      </w:pPr>
    </w:p>
    <w:p w:rsidR="005E5F25" w:rsidRPr="00C25FC4" w:rsidRDefault="005E5F25" w:rsidP="005E5F25">
      <w:pPr>
        <w:rPr>
          <w:rFonts w:ascii="Arial" w:hAnsi="Arial" w:cs="Arial"/>
          <w:color w:val="auto"/>
          <w:sz w:val="24"/>
          <w:szCs w:val="24"/>
        </w:rPr>
      </w:pPr>
    </w:p>
    <w:p w:rsidR="005E5F25" w:rsidRPr="00C25FC4" w:rsidRDefault="005E5F25" w:rsidP="005E5F25">
      <w:pPr>
        <w:rPr>
          <w:rFonts w:ascii="Arial" w:hAnsi="Arial" w:cs="Arial"/>
          <w:color w:val="auto"/>
          <w:sz w:val="24"/>
          <w:szCs w:val="24"/>
        </w:rPr>
      </w:pPr>
    </w:p>
    <w:p w:rsidR="005E5F25" w:rsidRPr="00C25FC4" w:rsidRDefault="005E5F25" w:rsidP="005E5F25">
      <w:pPr>
        <w:rPr>
          <w:rFonts w:ascii="Arial" w:hAnsi="Arial" w:cs="Arial"/>
          <w:color w:val="auto"/>
          <w:sz w:val="24"/>
          <w:szCs w:val="24"/>
        </w:rPr>
      </w:pPr>
    </w:p>
    <w:p w:rsidR="005E5F25" w:rsidRPr="00C25FC4" w:rsidRDefault="005E5F25" w:rsidP="005E5F25">
      <w:pPr>
        <w:rPr>
          <w:rFonts w:ascii="Arial" w:hAnsi="Arial" w:cs="Arial"/>
          <w:color w:val="auto"/>
          <w:sz w:val="24"/>
          <w:szCs w:val="24"/>
        </w:rPr>
      </w:pPr>
    </w:p>
    <w:p w:rsidR="005E5F25" w:rsidRPr="00C25FC4" w:rsidRDefault="005E5F25" w:rsidP="005E5F25">
      <w:pPr>
        <w:rPr>
          <w:rFonts w:ascii="Arial" w:hAnsi="Arial" w:cs="Arial"/>
          <w:color w:val="auto"/>
          <w:sz w:val="24"/>
          <w:szCs w:val="24"/>
        </w:rPr>
      </w:pPr>
    </w:p>
    <w:p w:rsidR="005E5F25" w:rsidRPr="00C25FC4" w:rsidRDefault="005E5F25">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Foods 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Foods 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7000 or 7005</w:t>
      </w:r>
    </w:p>
    <w:p w:rsidR="005D1D9A" w:rsidRPr="00C25FC4" w:rsidRDefault="005D1D9A">
      <w:pPr>
        <w:tabs>
          <w:tab w:val="right" w:leader="do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266133" w:rsidRPr="00C25FC4">
        <w:rPr>
          <w:rFonts w:ascii="Arial" w:hAnsi="Arial" w:cs="Arial"/>
          <w:color w:val="auto"/>
        </w:rPr>
        <w:t>1</w:t>
      </w:r>
      <w:r w:rsidR="00365DFF" w:rsidRPr="00C25FC4">
        <w:rPr>
          <w:rFonts w:ascii="Arial" w:hAnsi="Arial" w:cs="Arial"/>
          <w:color w:val="auto"/>
        </w:rPr>
        <w:t>1</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 xml:space="preserve">First or Second </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E025E" w:rsidRPr="00C25FC4" w:rsidRDefault="008E025E" w:rsidP="008E025E">
      <w:pPr>
        <w:tabs>
          <w:tab w:val="right" w:pos="5040"/>
          <w:tab w:val="left" w:pos="5760"/>
          <w:tab w:val="right" w:leader="dot" w:pos="9360"/>
        </w:tabs>
        <w:jc w:val="both"/>
        <w:rPr>
          <w:rFonts w:ascii="Arial" w:hAnsi="Arial" w:cs="Arial"/>
          <w:color w:val="auto"/>
        </w:rPr>
      </w:pPr>
      <w:r w:rsidRPr="00C25FC4">
        <w:rPr>
          <w:rFonts w:ascii="Arial" w:hAnsi="Arial" w:cs="Arial"/>
          <w:color w:val="auto"/>
        </w:rPr>
        <w:t>This course is designed to prepare students to become self-sufficient in the kitchen in all aspects from planning, preparation, and nutrition. Food, nutrition, and wellness continually change to reflect the realities of today’s world. Teens need to find time for healthy meals in a tightly scheduled day, as they sort through ever-expanding options and advertisements. This class will teach students how to make healthy and informed food related decisions that contribute to wellness over their lifetime. The first half of the course is dedicated to basic cooking techniques and safety/sanitation in the kitchen while cooking with grains, fruits, vegetables, protein, and dairy products. The second half of the course connects the culinary concepts with nutrition and meal management in preparing wholesome, nutrient-rich recipes. Cooking labs are incorporated weekly allowing students to apply what they have learned.</w:t>
      </w:r>
    </w:p>
    <w:p w:rsidR="004E7253" w:rsidRPr="00C25FC4" w:rsidRDefault="004E7253">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Foods II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Foods II</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7015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Foods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E025E" w:rsidRPr="00C25FC4" w:rsidRDefault="008E025E" w:rsidP="008E025E">
      <w:pPr>
        <w:tabs>
          <w:tab w:val="right" w:pos="5040"/>
          <w:tab w:val="left" w:pos="5760"/>
          <w:tab w:val="right" w:leader="dot" w:pos="9360"/>
        </w:tabs>
        <w:outlineLvl w:val="0"/>
        <w:rPr>
          <w:rFonts w:ascii="Arial" w:hAnsi="Arial" w:cs="Arial"/>
          <w:color w:val="auto"/>
        </w:rPr>
      </w:pPr>
      <w:r w:rsidRPr="00C25FC4">
        <w:rPr>
          <w:rFonts w:ascii="Arial" w:hAnsi="Arial" w:cs="Arial"/>
          <w:color w:val="auto"/>
        </w:rPr>
        <w:t>This course is a continuation of Foods I where we apply what we learned in Foods I to more advanced topics and cooking experiences. Students will review safety and sanitation procedures, learn intricate knife cuts, practice advanced food preparation techniques, and explore careers in the culinary industry. A class favorite is our baking and pastries units where students take on the world of pastry chefs, making a variety of yeast breads, quick breads, pastries, and competing in a cake decorating competition. Baking principles and procedures will be examined and applied through hands-on practice. Students may also explore measuring using weight, calculating baker’s percentage, cost analysis of baked goods, and industry standards for commercial baking. Additional topics may include regional and ethnic food options, menu planning, mise en place and plating techniques, and much more! Cooking labs are incorporated weekly allowing students to apply what they have learned.</w:t>
      </w:r>
    </w:p>
    <w:p w:rsidR="004E7253" w:rsidRPr="00C25FC4" w:rsidRDefault="004E7253">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Child Care I</w:t>
      </w:r>
      <w:r w:rsidR="00C613A0" w:rsidRPr="00C25FC4">
        <w:rPr>
          <w:rFonts w:ascii="Arial" w:hAnsi="Arial" w:cs="Arial"/>
          <w:b/>
          <w:color w:val="auto"/>
          <w:sz w:val="24"/>
        </w:rPr>
        <w:t>:  7060</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Parenting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266133" w:rsidRPr="00C25FC4">
        <w:rPr>
          <w:rFonts w:ascii="Arial" w:hAnsi="Arial" w:cs="Arial"/>
          <w:color w:val="auto"/>
        </w:rPr>
        <w:t>10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outlineLvl w:val="0"/>
        <w:rPr>
          <w:rFonts w:ascii="Arial" w:hAnsi="Arial" w:cs="Arial"/>
          <w:b/>
          <w:color w:val="auto"/>
          <w:u w:val="single"/>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E025E" w:rsidRPr="00C25FC4" w:rsidRDefault="007A7B65" w:rsidP="008E025E">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Do you have an interest in working with children for a future career? Do you think you may become a parent someday? This course </w:t>
      </w:r>
      <w:r w:rsidR="005819A0" w:rsidRPr="00C25FC4">
        <w:rPr>
          <w:rFonts w:ascii="Arial" w:hAnsi="Arial" w:cs="Arial"/>
          <w:color w:val="auto"/>
        </w:rPr>
        <w:t xml:space="preserve">begins to take a closer look at child development from conception through infancy. The first half of this course focuses on the intricacies of the male/female reproductive system, sexually transmitted infections, methods of planning </w:t>
      </w:r>
      <w:r w:rsidR="008E025E" w:rsidRPr="00C25FC4">
        <w:rPr>
          <w:rFonts w:ascii="Arial" w:hAnsi="Arial" w:cs="Arial"/>
          <w:color w:val="auto"/>
        </w:rPr>
        <w:t xml:space="preserve">and preventing pregnancy, infertility, pregnancy, birth, and more! Students </w:t>
      </w:r>
      <w:r w:rsidR="005819A0" w:rsidRPr="00C25FC4">
        <w:rPr>
          <w:rFonts w:ascii="Arial" w:hAnsi="Arial" w:cs="Arial"/>
          <w:color w:val="auto"/>
        </w:rPr>
        <w:t>will become experts on reproductive health of both males and females, and expand their knowledge on health during pregnancy. They will explore the process of birth, labor and delivery. Students are introduced to a variety of developmental theorists as they study the physical, intellectual, social, emotional and moral growth and development of children. To wrap up Child Care I, students will learn about infant development and care.</w:t>
      </w:r>
    </w:p>
    <w:p w:rsidR="00532FFF" w:rsidRPr="00C25FC4" w:rsidRDefault="00532FFF">
      <w:pPr>
        <w:tabs>
          <w:tab w:val="right" w:pos="5040"/>
          <w:tab w:val="left" w:pos="5760"/>
          <w:tab w:val="right" w:leader="dot" w:pos="9360"/>
        </w:tabs>
        <w:jc w:val="both"/>
        <w:rPr>
          <w:rFonts w:ascii="Arial" w:hAnsi="Arial" w:cs="Arial"/>
          <w:color w:val="auto"/>
        </w:rPr>
      </w:pPr>
    </w:p>
    <w:p w:rsidR="004E7253" w:rsidRPr="00C25FC4" w:rsidRDefault="004E7253">
      <w:pPr>
        <w:tabs>
          <w:tab w:val="right" w:pos="5040"/>
          <w:tab w:val="left" w:pos="5760"/>
          <w:tab w:val="right" w:leader="dot" w:pos="9360"/>
        </w:tabs>
        <w:jc w:val="both"/>
        <w:rPr>
          <w:rFonts w:ascii="Arial" w:hAnsi="Arial" w:cs="Arial"/>
          <w:color w:val="auto"/>
        </w:rPr>
      </w:pPr>
    </w:p>
    <w:p w:rsidR="00AC0D96" w:rsidRPr="00C25FC4" w:rsidRDefault="00AC0D96">
      <w:pPr>
        <w:tabs>
          <w:tab w:val="right" w:pos="5040"/>
          <w:tab w:val="left" w:pos="5760"/>
          <w:tab w:val="right" w:leader="dot" w:pos="9360"/>
        </w:tabs>
        <w:jc w:val="both"/>
        <w:rPr>
          <w:rFonts w:ascii="Arial" w:hAnsi="Arial" w:cs="Arial"/>
          <w:color w:val="auto"/>
        </w:rPr>
      </w:pPr>
    </w:p>
    <w:p w:rsidR="008E025E" w:rsidRPr="00C25FC4" w:rsidRDefault="008E025E">
      <w:pPr>
        <w:tabs>
          <w:tab w:val="right" w:pos="5040"/>
          <w:tab w:val="left" w:pos="5760"/>
          <w:tab w:val="right" w:leader="dot" w:pos="9360"/>
        </w:tabs>
        <w:outlineLvl w:val="0"/>
        <w:rPr>
          <w:rFonts w:ascii="Arial" w:hAnsi="Arial" w:cs="Arial"/>
          <w:b/>
          <w:color w:val="auto"/>
          <w:sz w:val="24"/>
        </w:rPr>
      </w:pPr>
    </w:p>
    <w:p w:rsidR="008E025E" w:rsidRPr="00C25FC4" w:rsidRDefault="008E025E">
      <w:pPr>
        <w:tabs>
          <w:tab w:val="right" w:pos="5040"/>
          <w:tab w:val="left" w:pos="5760"/>
          <w:tab w:val="right" w:leader="dot" w:pos="9360"/>
        </w:tabs>
        <w:outlineLvl w:val="0"/>
        <w:rPr>
          <w:rFonts w:ascii="Arial" w:hAnsi="Arial" w:cs="Arial"/>
          <w:b/>
          <w:color w:val="auto"/>
          <w:sz w:val="24"/>
        </w:rPr>
      </w:pPr>
    </w:p>
    <w:p w:rsidR="008E025E" w:rsidRPr="00C25FC4" w:rsidRDefault="008E025E">
      <w:pPr>
        <w:tabs>
          <w:tab w:val="right" w:pos="5040"/>
          <w:tab w:val="left" w:pos="5760"/>
          <w:tab w:val="right" w:leader="dot" w:pos="9360"/>
        </w:tabs>
        <w:outlineLvl w:val="0"/>
        <w:rPr>
          <w:rFonts w:ascii="Arial" w:hAnsi="Arial" w:cs="Arial"/>
          <w:b/>
          <w:color w:val="auto"/>
          <w:sz w:val="24"/>
        </w:rPr>
      </w:pPr>
    </w:p>
    <w:p w:rsidR="008E025E" w:rsidRPr="00C25FC4" w:rsidRDefault="008E025E">
      <w:pPr>
        <w:tabs>
          <w:tab w:val="right" w:pos="5040"/>
          <w:tab w:val="left" w:pos="5760"/>
          <w:tab w:val="right" w:leader="dot" w:pos="9360"/>
        </w:tabs>
        <w:outlineLvl w:val="0"/>
        <w:rPr>
          <w:rFonts w:ascii="Arial" w:hAnsi="Arial" w:cs="Arial"/>
          <w:b/>
          <w:color w:val="auto"/>
          <w:sz w:val="24"/>
        </w:rPr>
      </w:pPr>
    </w:p>
    <w:p w:rsidR="008E025E" w:rsidRPr="00C25FC4" w:rsidRDefault="008E025E">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Child Care II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Housing and Interior Planning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7075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206A2D" w:rsidRPr="00C25FC4">
        <w:rPr>
          <w:rFonts w:ascii="Arial" w:hAnsi="Arial" w:cs="Arial"/>
          <w:color w:val="auto"/>
        </w:rPr>
        <w:t>11</w:t>
      </w:r>
      <w:r w:rsidR="00266133" w:rsidRPr="00C25FC4">
        <w:rPr>
          <w:rFonts w:ascii="Arial" w:hAnsi="Arial" w:cs="Arial"/>
          <w:color w:val="auto"/>
        </w:rPr>
        <w:t>-</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Child Care I</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E025E" w:rsidRPr="00C25FC4" w:rsidRDefault="00DF2CEB" w:rsidP="008E025E">
      <w:pPr>
        <w:rPr>
          <w:rFonts w:ascii="Arial" w:hAnsi="Arial" w:cs="Arial"/>
          <w:color w:val="auto"/>
        </w:rPr>
      </w:pPr>
      <w:r w:rsidRPr="00C25FC4">
        <w:rPr>
          <w:rFonts w:ascii="Arial" w:hAnsi="Arial" w:cs="Arial"/>
          <w:color w:val="auto"/>
        </w:rPr>
        <w:t xml:space="preserve">This course is a continuation of Child Care I. This course begins by studying the growth and development of toddlers, preschool aged children and </w:t>
      </w:r>
      <w:r w:rsidR="00C324CC" w:rsidRPr="00C25FC4">
        <w:rPr>
          <w:rFonts w:ascii="Arial" w:hAnsi="Arial" w:cs="Arial"/>
          <w:color w:val="auto"/>
        </w:rPr>
        <w:t>school aged children. Students will apply what they learned about growing and developing children to expand their knowledge on child health/safety concerns, childcare options, effective disciplinary and child guidance techniques, and child nutrition while creating creative child friendly activities and snacks. Students will be introduced to child-related career paths including child care workers. A variety of toys will be brought into class for students to play with and learn from.</w:t>
      </w:r>
    </w:p>
    <w:p w:rsidR="00D47048" w:rsidRPr="00C25FC4" w:rsidRDefault="00D47048" w:rsidP="00532FFF">
      <w:pPr>
        <w:tabs>
          <w:tab w:val="right" w:pos="5040"/>
          <w:tab w:val="left" w:pos="5760"/>
          <w:tab w:val="right" w:leader="dot" w:pos="9360"/>
        </w:tabs>
        <w:jc w:val="both"/>
        <w:rPr>
          <w:rFonts w:ascii="Arial" w:hAnsi="Arial" w:cs="Arial"/>
          <w:b/>
          <w:color w:val="auto"/>
          <w:sz w:val="28"/>
          <w:szCs w:val="28"/>
        </w:rPr>
      </w:pPr>
    </w:p>
    <w:p w:rsidR="00B910C3" w:rsidRPr="00C25FC4" w:rsidRDefault="00B910C3" w:rsidP="00B42106">
      <w:pPr>
        <w:rPr>
          <w:rFonts w:ascii="Arial" w:hAnsi="Arial" w:cs="Arial"/>
          <w:color w:val="auto"/>
          <w:sz w:val="24"/>
        </w:rPr>
      </w:pPr>
    </w:p>
    <w:p w:rsidR="00B42106" w:rsidRPr="00C25FC4" w:rsidRDefault="00B42106" w:rsidP="00B42106">
      <w:pPr>
        <w:rPr>
          <w:rFonts w:ascii="Arial" w:hAnsi="Arial" w:cs="Arial"/>
          <w:color w:val="auto"/>
          <w:sz w:val="24"/>
        </w:rPr>
      </w:pPr>
    </w:p>
    <w:p w:rsidR="00FB44BD" w:rsidRPr="00C25FC4" w:rsidRDefault="00FB44BD" w:rsidP="00B42106">
      <w:pPr>
        <w:rPr>
          <w:rFonts w:ascii="Arial" w:hAnsi="Arial" w:cs="Arial"/>
          <w:color w:val="auto"/>
          <w:sz w:val="24"/>
        </w:rPr>
        <w:sectPr w:rsidR="00FB44BD" w:rsidRPr="00C25FC4" w:rsidSect="00E52F78">
          <w:pgSz w:w="12240" w:h="15840" w:code="1"/>
          <w:pgMar w:top="1080" w:right="1440" w:bottom="720" w:left="1440" w:header="720" w:footer="432" w:gutter="0"/>
          <w:paperSrc w:first="540" w:other="540"/>
          <w:cols w:space="720"/>
        </w:sectPr>
      </w:pPr>
    </w:p>
    <w:p w:rsidR="00FB44BD" w:rsidRPr="00C25FC4" w:rsidRDefault="00FB44BD" w:rsidP="00F86EE7">
      <w:pPr>
        <w:pStyle w:val="Title"/>
        <w:pBdr>
          <w:bottom w:val="single" w:sz="8" w:space="1" w:color="auto"/>
        </w:pBdr>
        <w:rPr>
          <w:rFonts w:cs="Arial"/>
          <w:color w:val="auto"/>
        </w:rPr>
      </w:pPr>
      <w:r w:rsidRPr="00C25FC4">
        <w:rPr>
          <w:rFonts w:cs="Arial"/>
          <w:color w:val="auto"/>
        </w:rPr>
        <w:lastRenderedPageBreak/>
        <w:t>Industrial Technology Course Numbers</w:t>
      </w:r>
      <w:r w:rsidR="004D2D64" w:rsidRPr="00C25FC4">
        <w:rPr>
          <w:rFonts w:cs="Arial"/>
          <w:color w:val="auto"/>
        </w:rPr>
        <w:fldChar w:fldCharType="begin"/>
      </w:r>
      <w:r w:rsidRPr="00C25FC4">
        <w:rPr>
          <w:rFonts w:cs="Arial"/>
          <w:color w:val="auto"/>
        </w:rPr>
        <w:instrText xml:space="preserve"> XE "Industrial Technology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1332"/>
        <w:gridCol w:w="1354"/>
        <w:gridCol w:w="1354"/>
        <w:gridCol w:w="1354"/>
      </w:tblGrid>
      <w:tr w:rsidR="00FB44BD" w:rsidRPr="00C25FC4">
        <w:trPr>
          <w:trHeight w:val="400"/>
          <w:jc w:val="center"/>
        </w:trPr>
        <w:tc>
          <w:tcPr>
            <w:tcW w:w="287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32" w:type="dxa"/>
            <w:tcBorders>
              <w:top w:val="nil"/>
              <w:left w:val="nil"/>
              <w:bottom w:val="double" w:sz="4" w:space="0" w:color="auto"/>
              <w:right w:val="nil"/>
            </w:tcBorders>
            <w:vAlign w:val="bottom"/>
          </w:tcPr>
          <w:p w:rsidR="00FB44BD" w:rsidRPr="00C25FC4" w:rsidRDefault="00FB44BD">
            <w:pPr>
              <w:pStyle w:val="Heading1"/>
              <w:rPr>
                <w:rFonts w:cs="Arial"/>
                <w:color w:val="auto"/>
              </w:rPr>
            </w:pPr>
            <w:r w:rsidRPr="00C25FC4">
              <w:rPr>
                <w:rFonts w:cs="Arial"/>
                <w:color w:val="auto"/>
              </w:rPr>
              <w:t>Semester 1</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left w:val="nil"/>
              <w:bottom w:val="double" w:sz="4" w:space="0" w:color="auto"/>
              <w:right w:val="nil"/>
            </w:tcBorders>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FB44BD" w:rsidRPr="00C25FC4">
        <w:trPr>
          <w:trHeight w:val="400"/>
          <w:jc w:val="center"/>
        </w:trPr>
        <w:tc>
          <w:tcPr>
            <w:tcW w:w="2874" w:type="dxa"/>
            <w:tcBorders>
              <w:top w:val="nil"/>
              <w:left w:val="nil"/>
              <w:bottom w:val="single" w:sz="4" w:space="0" w:color="auto"/>
              <w:right w:val="nil"/>
            </w:tcBorders>
            <w:vAlign w:val="center"/>
          </w:tcPr>
          <w:p w:rsidR="001B045D" w:rsidRPr="00C25FC4" w:rsidRDefault="00FB44BD" w:rsidP="00C324CC">
            <w:pPr>
              <w:rPr>
                <w:rFonts w:ascii="Arial" w:hAnsi="Arial" w:cs="Arial"/>
                <w:color w:val="auto"/>
              </w:rPr>
            </w:pPr>
            <w:r w:rsidRPr="00C25FC4">
              <w:rPr>
                <w:rFonts w:ascii="Arial" w:hAnsi="Arial" w:cs="Arial"/>
                <w:color w:val="auto"/>
              </w:rPr>
              <w:t xml:space="preserve">Fundamentals in </w:t>
            </w:r>
            <w:r w:rsidR="00845538" w:rsidRPr="00C25FC4">
              <w:rPr>
                <w:rFonts w:ascii="Arial" w:hAnsi="Arial" w:cs="Arial"/>
                <w:color w:val="auto"/>
              </w:rPr>
              <w:t xml:space="preserve">2D </w:t>
            </w:r>
            <w:r w:rsidRPr="00C25FC4">
              <w:rPr>
                <w:rFonts w:ascii="Arial" w:hAnsi="Arial" w:cs="Arial"/>
                <w:color w:val="auto"/>
              </w:rPr>
              <w:t>Drafting</w:t>
            </w:r>
          </w:p>
        </w:tc>
        <w:tc>
          <w:tcPr>
            <w:tcW w:w="1332" w:type="dxa"/>
            <w:tcBorders>
              <w:top w:val="nil"/>
              <w:left w:val="nil"/>
              <w:bottom w:val="single" w:sz="4" w:space="0" w:color="auto"/>
              <w:right w:val="nil"/>
            </w:tcBorders>
            <w:vAlign w:val="center"/>
          </w:tcPr>
          <w:p w:rsidR="00FB44BD" w:rsidRPr="00C25FC4" w:rsidRDefault="00845538" w:rsidP="00845538">
            <w:pPr>
              <w:jc w:val="center"/>
              <w:rPr>
                <w:rFonts w:ascii="Arial" w:hAnsi="Arial" w:cs="Arial"/>
                <w:color w:val="auto"/>
              </w:rPr>
            </w:pPr>
            <w:r w:rsidRPr="00C25FC4">
              <w:rPr>
                <w:rFonts w:ascii="Arial" w:hAnsi="Arial" w:cs="Arial"/>
                <w:color w:val="auto"/>
              </w:rPr>
              <w:t>8070</w:t>
            </w:r>
          </w:p>
        </w:tc>
        <w:tc>
          <w:tcPr>
            <w:tcW w:w="1354" w:type="dxa"/>
            <w:tcBorders>
              <w:top w:val="nil"/>
              <w:left w:val="nil"/>
              <w:bottom w:val="single" w:sz="4" w:space="0" w:color="auto"/>
              <w:right w:val="nil"/>
            </w:tcBorders>
            <w:vAlign w:val="center"/>
          </w:tcPr>
          <w:p w:rsidR="00FB44BD" w:rsidRPr="00C25FC4" w:rsidRDefault="00845538" w:rsidP="00845538">
            <w:pPr>
              <w:jc w:val="center"/>
              <w:rPr>
                <w:rFonts w:ascii="Arial" w:hAnsi="Arial" w:cs="Arial"/>
                <w:color w:val="auto"/>
              </w:rPr>
            </w:pPr>
            <w:r w:rsidRPr="00C25FC4">
              <w:rPr>
                <w:rFonts w:ascii="Arial" w:hAnsi="Arial" w:cs="Arial"/>
                <w:color w:val="auto"/>
              </w:rPr>
              <w:t>8075</w:t>
            </w:r>
          </w:p>
        </w:tc>
        <w:tc>
          <w:tcPr>
            <w:tcW w:w="1354" w:type="dxa"/>
            <w:tcBorders>
              <w:top w:val="nil"/>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nil"/>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FB44BD" w:rsidRPr="00C25FC4">
        <w:trPr>
          <w:trHeight w:val="400"/>
          <w:jc w:val="center"/>
        </w:trPr>
        <w:tc>
          <w:tcPr>
            <w:tcW w:w="2874" w:type="dxa"/>
            <w:tcBorders>
              <w:top w:val="single" w:sz="4" w:space="0" w:color="auto"/>
              <w:left w:val="nil"/>
              <w:bottom w:val="single" w:sz="4" w:space="0" w:color="auto"/>
              <w:right w:val="nil"/>
            </w:tcBorders>
            <w:vAlign w:val="center"/>
          </w:tcPr>
          <w:p w:rsidR="00FB44BD" w:rsidRPr="00C25FC4" w:rsidRDefault="00845538">
            <w:pPr>
              <w:rPr>
                <w:rFonts w:ascii="Arial" w:hAnsi="Arial" w:cs="Arial"/>
                <w:color w:val="auto"/>
              </w:rPr>
            </w:pPr>
            <w:r w:rsidRPr="00C25FC4">
              <w:rPr>
                <w:rFonts w:ascii="Arial" w:hAnsi="Arial" w:cs="Arial"/>
                <w:color w:val="auto"/>
              </w:rPr>
              <w:t>Applications in 3D Drafting*</w:t>
            </w:r>
          </w:p>
        </w:tc>
        <w:tc>
          <w:tcPr>
            <w:tcW w:w="1332"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845538">
            <w:pPr>
              <w:jc w:val="center"/>
              <w:rPr>
                <w:rFonts w:ascii="Arial" w:hAnsi="Arial" w:cs="Arial"/>
                <w:color w:val="auto"/>
              </w:rPr>
            </w:pPr>
            <w:r w:rsidRPr="00C25FC4">
              <w:rPr>
                <w:rFonts w:ascii="Arial" w:hAnsi="Arial" w:cs="Arial"/>
                <w:color w:val="auto"/>
              </w:rPr>
              <w:t>8085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8119FE" w:rsidRPr="00C25FC4" w:rsidTr="008F24E4">
        <w:trPr>
          <w:trHeight w:val="400"/>
          <w:jc w:val="center"/>
        </w:trPr>
        <w:tc>
          <w:tcPr>
            <w:tcW w:w="2874" w:type="dxa"/>
            <w:tcBorders>
              <w:top w:val="single" w:sz="4" w:space="0" w:color="auto"/>
              <w:left w:val="nil"/>
              <w:bottom w:val="single" w:sz="4" w:space="0" w:color="auto"/>
              <w:right w:val="nil"/>
            </w:tcBorders>
            <w:vAlign w:val="center"/>
          </w:tcPr>
          <w:p w:rsidR="008119FE" w:rsidRPr="00C25FC4" w:rsidRDefault="008119FE" w:rsidP="008F24E4">
            <w:pPr>
              <w:rPr>
                <w:rFonts w:ascii="Arial" w:hAnsi="Arial" w:cs="Arial"/>
                <w:color w:val="auto"/>
              </w:rPr>
            </w:pPr>
            <w:r w:rsidRPr="00C25FC4">
              <w:rPr>
                <w:rFonts w:ascii="Arial" w:hAnsi="Arial" w:cs="Arial"/>
                <w:color w:val="auto"/>
              </w:rPr>
              <w:t>Construction Tools and Materials</w:t>
            </w:r>
          </w:p>
        </w:tc>
        <w:tc>
          <w:tcPr>
            <w:tcW w:w="1332" w:type="dxa"/>
            <w:tcBorders>
              <w:top w:val="single" w:sz="4" w:space="0" w:color="auto"/>
              <w:left w:val="nil"/>
              <w:bottom w:val="single" w:sz="4" w:space="0" w:color="auto"/>
              <w:right w:val="nil"/>
            </w:tcBorders>
            <w:vAlign w:val="center"/>
          </w:tcPr>
          <w:p w:rsidR="008119FE" w:rsidRPr="00C25FC4" w:rsidRDefault="008119FE" w:rsidP="008F24E4">
            <w:pPr>
              <w:jc w:val="center"/>
              <w:rPr>
                <w:rFonts w:ascii="Arial" w:hAnsi="Arial" w:cs="Arial"/>
                <w:color w:val="auto"/>
              </w:rPr>
            </w:pPr>
            <w:r w:rsidRPr="00C25FC4">
              <w:rPr>
                <w:rFonts w:ascii="Arial" w:hAnsi="Arial" w:cs="Arial"/>
                <w:color w:val="auto"/>
              </w:rPr>
              <w:t>8040</w:t>
            </w:r>
          </w:p>
        </w:tc>
        <w:tc>
          <w:tcPr>
            <w:tcW w:w="1354" w:type="dxa"/>
            <w:tcBorders>
              <w:top w:val="single" w:sz="4" w:space="0" w:color="auto"/>
              <w:left w:val="nil"/>
              <w:bottom w:val="single" w:sz="4" w:space="0" w:color="auto"/>
              <w:right w:val="nil"/>
            </w:tcBorders>
            <w:vAlign w:val="center"/>
          </w:tcPr>
          <w:p w:rsidR="008119FE" w:rsidRPr="00C25FC4" w:rsidRDefault="008119FE" w:rsidP="008F24E4">
            <w:pPr>
              <w:jc w:val="center"/>
              <w:rPr>
                <w:rFonts w:ascii="Arial" w:hAnsi="Arial" w:cs="Arial"/>
                <w:color w:val="auto"/>
              </w:rPr>
            </w:pPr>
            <w:r w:rsidRPr="00C25FC4">
              <w:rPr>
                <w:rFonts w:ascii="Arial" w:hAnsi="Arial" w:cs="Arial"/>
                <w:color w:val="auto"/>
              </w:rPr>
              <w:t>8045</w:t>
            </w:r>
          </w:p>
        </w:tc>
        <w:tc>
          <w:tcPr>
            <w:tcW w:w="1354" w:type="dxa"/>
            <w:tcBorders>
              <w:top w:val="single" w:sz="4" w:space="0" w:color="auto"/>
              <w:left w:val="nil"/>
              <w:bottom w:val="single" w:sz="4" w:space="0" w:color="auto"/>
              <w:right w:val="nil"/>
            </w:tcBorders>
            <w:vAlign w:val="center"/>
          </w:tcPr>
          <w:p w:rsidR="008119FE" w:rsidRPr="00C25FC4" w:rsidRDefault="008119FE" w:rsidP="008F24E4">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8119FE" w:rsidRPr="00C25FC4" w:rsidRDefault="008119FE" w:rsidP="008F24E4">
            <w:pPr>
              <w:jc w:val="right"/>
              <w:rPr>
                <w:rFonts w:ascii="Arial" w:hAnsi="Arial" w:cs="Arial"/>
                <w:color w:val="auto"/>
              </w:rPr>
            </w:pPr>
            <w:r w:rsidRPr="00C25FC4">
              <w:rPr>
                <w:rFonts w:ascii="Arial" w:hAnsi="Arial" w:cs="Arial"/>
                <w:color w:val="auto"/>
              </w:rPr>
              <w:t>9-10-11-12</w:t>
            </w:r>
          </w:p>
        </w:tc>
      </w:tr>
      <w:tr w:rsidR="00FB44BD" w:rsidRPr="00C25FC4">
        <w:trPr>
          <w:trHeight w:val="400"/>
          <w:jc w:val="center"/>
        </w:trPr>
        <w:tc>
          <w:tcPr>
            <w:tcW w:w="2874" w:type="dxa"/>
            <w:tcBorders>
              <w:top w:val="sing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Architectural Drafting I*</w:t>
            </w:r>
          </w:p>
        </w:tc>
        <w:tc>
          <w:tcPr>
            <w:tcW w:w="1332"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8020</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874" w:type="dxa"/>
            <w:tcBorders>
              <w:top w:val="single" w:sz="4" w:space="0" w:color="auto"/>
              <w:left w:val="nil"/>
              <w:bottom w:val="single" w:sz="4" w:space="0" w:color="auto"/>
              <w:right w:val="nil"/>
            </w:tcBorders>
            <w:vAlign w:val="center"/>
          </w:tcPr>
          <w:p w:rsidR="00FB44BD" w:rsidRPr="00C25FC4" w:rsidRDefault="008A6360" w:rsidP="008A6360">
            <w:pPr>
              <w:rPr>
                <w:rFonts w:ascii="Arial" w:hAnsi="Arial" w:cs="Arial"/>
                <w:color w:val="auto"/>
              </w:rPr>
            </w:pPr>
            <w:r>
              <w:rPr>
                <w:rFonts w:ascii="Arial" w:hAnsi="Arial" w:cs="Arial"/>
                <w:color w:val="auto"/>
              </w:rPr>
              <w:t>Architecture &amp; Construction</w:t>
            </w:r>
            <w:r w:rsidR="00845538" w:rsidRPr="00C25FC4">
              <w:rPr>
                <w:rFonts w:ascii="Arial" w:hAnsi="Arial" w:cs="Arial"/>
                <w:color w:val="auto"/>
              </w:rPr>
              <w:t>*</w:t>
            </w:r>
          </w:p>
        </w:tc>
        <w:tc>
          <w:tcPr>
            <w:tcW w:w="1332" w:type="dxa"/>
            <w:tcBorders>
              <w:top w:val="single" w:sz="4" w:space="0" w:color="auto"/>
              <w:left w:val="nil"/>
              <w:bottom w:val="single" w:sz="4" w:space="0" w:color="auto"/>
              <w:right w:val="nil"/>
            </w:tcBorders>
            <w:vAlign w:val="center"/>
          </w:tcPr>
          <w:p w:rsidR="00FB44BD" w:rsidRPr="00C25FC4" w:rsidRDefault="00845538">
            <w:pPr>
              <w:jc w:val="center"/>
              <w:rPr>
                <w:rFonts w:ascii="Arial" w:hAnsi="Arial" w:cs="Arial"/>
                <w:color w:val="auto"/>
              </w:rPr>
            </w:pPr>
            <w:r w:rsidRPr="00C25FC4">
              <w:rPr>
                <w:rFonts w:ascii="Arial" w:hAnsi="Arial" w:cs="Arial"/>
                <w:color w:val="auto"/>
              </w:rPr>
              <w:t>8010</w:t>
            </w:r>
          </w:p>
        </w:tc>
        <w:tc>
          <w:tcPr>
            <w:tcW w:w="1354" w:type="dxa"/>
            <w:tcBorders>
              <w:top w:val="single" w:sz="4" w:space="0" w:color="auto"/>
              <w:left w:val="nil"/>
              <w:bottom w:val="single" w:sz="4" w:space="0" w:color="auto"/>
              <w:right w:val="nil"/>
            </w:tcBorders>
            <w:vAlign w:val="center"/>
          </w:tcPr>
          <w:p w:rsidR="00FB44BD" w:rsidRPr="00C25FC4" w:rsidRDefault="00845538">
            <w:pPr>
              <w:jc w:val="center"/>
              <w:rPr>
                <w:rFonts w:ascii="Arial" w:hAnsi="Arial" w:cs="Arial"/>
                <w:color w:val="auto"/>
              </w:rPr>
            </w:pPr>
            <w:r w:rsidRPr="00C25FC4">
              <w:rPr>
                <w:rFonts w:ascii="Arial" w:hAnsi="Arial" w:cs="Arial"/>
                <w:color w:val="auto"/>
              </w:rPr>
              <w:t>8025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874" w:type="dxa"/>
            <w:tcBorders>
              <w:top w:val="single" w:sz="4" w:space="0" w:color="auto"/>
              <w:left w:val="nil"/>
              <w:bottom w:val="single" w:sz="4" w:space="0" w:color="auto"/>
              <w:right w:val="nil"/>
            </w:tcBorders>
            <w:vAlign w:val="center"/>
          </w:tcPr>
          <w:p w:rsidR="00FB44BD" w:rsidRPr="00C25FC4" w:rsidRDefault="00FB44BD">
            <w:pPr>
              <w:rPr>
                <w:rFonts w:ascii="Arial" w:hAnsi="Arial" w:cs="Arial"/>
                <w:color w:val="auto"/>
              </w:rPr>
            </w:pPr>
            <w:r w:rsidRPr="00C25FC4">
              <w:rPr>
                <w:rFonts w:ascii="Arial" w:hAnsi="Arial" w:cs="Arial"/>
                <w:color w:val="auto"/>
              </w:rPr>
              <w:t>Construction Techniques I*</w:t>
            </w:r>
          </w:p>
        </w:tc>
        <w:tc>
          <w:tcPr>
            <w:tcW w:w="1332"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8050</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r w:rsidR="00FB44BD" w:rsidRPr="00C25FC4">
        <w:trPr>
          <w:trHeight w:val="400"/>
          <w:jc w:val="center"/>
        </w:trPr>
        <w:tc>
          <w:tcPr>
            <w:tcW w:w="2874" w:type="dxa"/>
            <w:tcBorders>
              <w:top w:val="single" w:sz="4" w:space="0" w:color="auto"/>
              <w:left w:val="nil"/>
              <w:bottom w:val="single" w:sz="4" w:space="0" w:color="auto"/>
              <w:right w:val="nil"/>
            </w:tcBorders>
            <w:vAlign w:val="center"/>
          </w:tcPr>
          <w:p w:rsidR="00FB44BD" w:rsidRPr="00C25FC4" w:rsidRDefault="008A6360" w:rsidP="008A6360">
            <w:pPr>
              <w:ind w:right="-136"/>
              <w:rPr>
                <w:rFonts w:ascii="Arial" w:hAnsi="Arial" w:cs="Arial"/>
                <w:color w:val="auto"/>
              </w:rPr>
            </w:pPr>
            <w:r>
              <w:rPr>
                <w:rFonts w:ascii="Arial" w:hAnsi="Arial" w:cs="Arial"/>
                <w:color w:val="auto"/>
              </w:rPr>
              <w:t>Woodworking</w:t>
            </w:r>
            <w:r w:rsidR="00845538" w:rsidRPr="00C25FC4">
              <w:rPr>
                <w:rFonts w:ascii="Arial" w:hAnsi="Arial" w:cs="Arial"/>
                <w:color w:val="auto"/>
              </w:rPr>
              <w:t>*</w:t>
            </w:r>
          </w:p>
        </w:tc>
        <w:tc>
          <w:tcPr>
            <w:tcW w:w="1332"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p>
        </w:tc>
        <w:tc>
          <w:tcPr>
            <w:tcW w:w="1354" w:type="dxa"/>
            <w:tcBorders>
              <w:top w:val="single" w:sz="4" w:space="0" w:color="auto"/>
              <w:left w:val="nil"/>
              <w:bottom w:val="single" w:sz="4" w:space="0" w:color="auto"/>
              <w:right w:val="nil"/>
            </w:tcBorders>
            <w:vAlign w:val="center"/>
          </w:tcPr>
          <w:p w:rsidR="00FB44BD" w:rsidRPr="00C25FC4" w:rsidRDefault="00845538">
            <w:pPr>
              <w:jc w:val="center"/>
              <w:rPr>
                <w:rFonts w:ascii="Arial" w:hAnsi="Arial" w:cs="Arial"/>
                <w:color w:val="auto"/>
              </w:rPr>
            </w:pPr>
            <w:r w:rsidRPr="00C25FC4">
              <w:rPr>
                <w:rFonts w:ascii="Arial" w:hAnsi="Arial" w:cs="Arial"/>
                <w:color w:val="auto"/>
              </w:rPr>
              <w:t>8095</w:t>
            </w:r>
          </w:p>
        </w:tc>
        <w:tc>
          <w:tcPr>
            <w:tcW w:w="1354" w:type="dxa"/>
            <w:tcBorders>
              <w:top w:val="single" w:sz="4" w:space="0" w:color="auto"/>
              <w:left w:val="nil"/>
              <w:bottom w:val="single" w:sz="4" w:space="0" w:color="auto"/>
              <w:right w:val="nil"/>
            </w:tcBorders>
            <w:vAlign w:val="center"/>
          </w:tcPr>
          <w:p w:rsidR="00FB44BD" w:rsidRPr="00C25FC4" w:rsidRDefault="00FB44BD">
            <w:pPr>
              <w:jc w:val="center"/>
              <w:rPr>
                <w:rFonts w:ascii="Arial" w:hAnsi="Arial" w:cs="Arial"/>
                <w:color w:val="auto"/>
              </w:rPr>
            </w:pPr>
            <w:r w:rsidRPr="00C25FC4">
              <w:rPr>
                <w:rFonts w:ascii="Arial" w:hAnsi="Arial" w:cs="Arial"/>
                <w:color w:val="auto"/>
              </w:rPr>
              <w:t>Sem</w:t>
            </w:r>
          </w:p>
        </w:tc>
        <w:tc>
          <w:tcPr>
            <w:tcW w:w="1354" w:type="dxa"/>
            <w:tcBorders>
              <w:top w:val="single" w:sz="4" w:space="0" w:color="auto"/>
              <w:left w:val="nil"/>
              <w:bottom w:val="single" w:sz="4" w:space="0" w:color="auto"/>
              <w:right w:val="nil"/>
            </w:tcBorders>
            <w:vAlign w:val="center"/>
          </w:tcPr>
          <w:p w:rsidR="00FB44BD" w:rsidRPr="00C25FC4" w:rsidRDefault="00FB44BD" w:rsidP="00986256">
            <w:pPr>
              <w:jc w:val="right"/>
              <w:rPr>
                <w:rFonts w:ascii="Arial" w:hAnsi="Arial" w:cs="Arial"/>
                <w:color w:val="auto"/>
              </w:rPr>
            </w:pPr>
            <w:smartTag w:uri="urn:schemas-microsoft-com:office:smarttags" w:element="date">
              <w:smartTagPr>
                <w:attr w:name="Year" w:val="2012"/>
                <w:attr w:name="Day" w:val="11"/>
                <w:attr w:name="Month" w:val="10"/>
              </w:smartTagPr>
              <w:r w:rsidRPr="00C25FC4">
                <w:rPr>
                  <w:rFonts w:ascii="Arial" w:hAnsi="Arial" w:cs="Arial"/>
                  <w:color w:val="auto"/>
                </w:rPr>
                <w:t>10-11-12</w:t>
              </w:r>
            </w:smartTag>
          </w:p>
        </w:tc>
      </w:tr>
    </w:tbl>
    <w:p w:rsidR="00FB44BD" w:rsidRPr="00C25FC4" w:rsidRDefault="00FB44BD">
      <w:pPr>
        <w:rPr>
          <w:rFonts w:ascii="Arial" w:hAnsi="Arial" w:cs="Arial"/>
          <w:color w:val="auto"/>
        </w:rPr>
      </w:pPr>
    </w:p>
    <w:p w:rsidR="00FB44BD" w:rsidRPr="00C25FC4" w:rsidRDefault="00FB44BD">
      <w:pPr>
        <w:jc w:val="right"/>
        <w:rPr>
          <w:rFonts w:ascii="Arial" w:hAnsi="Arial" w:cs="Arial"/>
          <w:color w:val="auto"/>
          <w:sz w:val="18"/>
        </w:rPr>
      </w:pPr>
    </w:p>
    <w:p w:rsidR="00FB44BD" w:rsidRPr="00C25FC4" w:rsidRDefault="00FB44BD">
      <w:pPr>
        <w:jc w:val="right"/>
        <w:rPr>
          <w:rFonts w:ascii="Arial" w:hAnsi="Arial" w:cs="Arial"/>
          <w:b/>
          <w:color w:val="auto"/>
          <w:sz w:val="18"/>
        </w:rPr>
      </w:pPr>
      <w:r w:rsidRPr="00C25FC4">
        <w:rPr>
          <w:rFonts w:ascii="Arial" w:hAnsi="Arial" w:cs="Arial"/>
          <w:b/>
          <w:color w:val="auto"/>
          <w:sz w:val="18"/>
        </w:rPr>
        <w:t>*Prerequisite for course</w:t>
      </w:r>
    </w:p>
    <w:p w:rsidR="00221743" w:rsidRPr="00C25FC4" w:rsidRDefault="00D158FC" w:rsidP="00FB44BD">
      <w:pPr>
        <w:jc w:val="right"/>
        <w:rPr>
          <w:rFonts w:ascii="Arial" w:hAnsi="Arial" w:cs="Arial"/>
          <w:b/>
          <w:color w:val="auto"/>
          <w:sz w:val="18"/>
        </w:rPr>
      </w:pPr>
      <w:r w:rsidRPr="00C25FC4">
        <w:rPr>
          <w:rFonts w:ascii="Arial" w:hAnsi="Arial" w:cs="Arial"/>
          <w:b/>
          <w:color w:val="auto"/>
          <w:sz w:val="18"/>
        </w:rPr>
        <w:t>~</w:t>
      </w:r>
      <w:r w:rsidR="00817B97" w:rsidRPr="00C25FC4">
        <w:rPr>
          <w:rFonts w:ascii="Arial" w:hAnsi="Arial" w:cs="Arial"/>
          <w:b/>
          <w:color w:val="auto"/>
          <w:sz w:val="18"/>
        </w:rPr>
        <w:t>DMACC Credit Class</w:t>
      </w: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221743" w:rsidRPr="00C25FC4" w:rsidRDefault="00221743" w:rsidP="00221743">
      <w:pPr>
        <w:rPr>
          <w:rFonts w:ascii="Arial" w:hAnsi="Arial" w:cs="Arial"/>
          <w:color w:val="auto"/>
          <w:sz w:val="18"/>
        </w:rPr>
      </w:pPr>
    </w:p>
    <w:p w:rsidR="009873EB" w:rsidRPr="00C25FC4" w:rsidRDefault="009873EB">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845538" w:rsidRPr="00C25FC4" w:rsidRDefault="00845538">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E76E87" w:rsidRPr="00C25FC4" w:rsidRDefault="00E76E87">
      <w:pPr>
        <w:tabs>
          <w:tab w:val="right" w:pos="5040"/>
          <w:tab w:val="left" w:pos="5760"/>
          <w:tab w:val="right" w:leader="dot" w:pos="9360"/>
        </w:tabs>
        <w:outlineLvl w:val="0"/>
        <w:rPr>
          <w:rFonts w:ascii="Arial" w:hAnsi="Arial" w:cs="Arial"/>
          <w:b/>
          <w:color w:val="auto"/>
          <w:sz w:val="24"/>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lastRenderedPageBreak/>
        <w:sym w:font="Wingdings" w:char="F06E"/>
      </w:r>
      <w:r w:rsidRPr="00C25FC4">
        <w:rPr>
          <w:rFonts w:ascii="Arial" w:hAnsi="Arial" w:cs="Arial"/>
          <w:b/>
          <w:color w:val="auto"/>
          <w:sz w:val="24"/>
        </w:rPr>
        <w:t xml:space="preserve">Fundamentals in </w:t>
      </w:r>
      <w:r w:rsidR="00845538" w:rsidRPr="00C25FC4">
        <w:rPr>
          <w:rFonts w:ascii="Arial" w:hAnsi="Arial" w:cs="Arial"/>
          <w:b/>
          <w:color w:val="auto"/>
          <w:sz w:val="24"/>
        </w:rPr>
        <w:t xml:space="preserve">2D </w:t>
      </w:r>
      <w:r w:rsidRPr="00C25FC4">
        <w:rPr>
          <w:rFonts w:ascii="Arial" w:hAnsi="Arial" w:cs="Arial"/>
          <w:b/>
          <w:color w:val="auto"/>
          <w:sz w:val="24"/>
        </w:rPr>
        <w:t>Drafting</w:t>
      </w:r>
      <w:r w:rsidR="00C613A0" w:rsidRPr="00C25FC4">
        <w:rPr>
          <w:rFonts w:ascii="Arial" w:hAnsi="Arial" w:cs="Arial"/>
          <w:b/>
          <w:color w:val="auto"/>
          <w:sz w:val="24"/>
        </w:rPr>
        <w:t>:  8000 or 8005</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Fundamentals in Drafting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F1D97" w:rsidRPr="00C25FC4" w:rsidRDefault="00845538" w:rsidP="006143D1">
      <w:pPr>
        <w:tabs>
          <w:tab w:val="right" w:pos="5040"/>
          <w:tab w:val="left" w:pos="5760"/>
          <w:tab w:val="right" w:leader="dot" w:pos="9360"/>
        </w:tabs>
        <w:jc w:val="both"/>
        <w:rPr>
          <w:rFonts w:ascii="Arial" w:hAnsi="Arial" w:cs="Arial"/>
          <w:b/>
          <w:color w:val="auto"/>
        </w:rPr>
      </w:pPr>
      <w:r w:rsidRPr="00C25FC4">
        <w:rPr>
          <w:rFonts w:ascii="Arial" w:hAnsi="Arial" w:cs="Arial"/>
          <w:color w:val="auto"/>
        </w:rPr>
        <w:t>This is a semester course that introduces students to the basics of computer aided drafting. Students will learn to read and produc</w:t>
      </w:r>
      <w:r w:rsidR="004B0311">
        <w:rPr>
          <w:rFonts w:ascii="Arial" w:hAnsi="Arial" w:cs="Arial"/>
          <w:color w:val="auto"/>
        </w:rPr>
        <w:t>e</w:t>
      </w:r>
      <w:r w:rsidRPr="00C25FC4">
        <w:rPr>
          <w:rFonts w:ascii="Arial" w:hAnsi="Arial" w:cs="Arial"/>
          <w:color w:val="auto"/>
        </w:rPr>
        <w:t xml:space="preserve"> technical drawings used as a means of communication between the designers and the technician. These drawings will include a variety of different drawing types and designs that are used in the engineering field. </w:t>
      </w:r>
      <w:r w:rsidRPr="00C25FC4">
        <w:rPr>
          <w:rFonts w:ascii="Arial" w:hAnsi="Arial" w:cs="Arial"/>
          <w:b/>
          <w:color w:val="auto"/>
        </w:rPr>
        <w:t>Algebra and Geometry are recommended but are not required.</w:t>
      </w:r>
    </w:p>
    <w:p w:rsidR="00FF1D97" w:rsidRPr="00C25FC4" w:rsidRDefault="00FF1D97" w:rsidP="006143D1">
      <w:pPr>
        <w:tabs>
          <w:tab w:val="right" w:pos="5040"/>
          <w:tab w:val="left" w:pos="5760"/>
          <w:tab w:val="right" w:leader="dot" w:pos="9360"/>
        </w:tabs>
        <w:jc w:val="both"/>
        <w:rPr>
          <w:rFonts w:ascii="Arial" w:hAnsi="Arial" w:cs="Arial"/>
          <w:b/>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 xml:space="preserve">Applications in </w:t>
      </w:r>
      <w:r w:rsidR="00845538" w:rsidRPr="00C25FC4">
        <w:rPr>
          <w:rFonts w:ascii="Arial" w:hAnsi="Arial" w:cs="Arial"/>
          <w:b/>
          <w:color w:val="auto"/>
          <w:sz w:val="24"/>
        </w:rPr>
        <w:t xml:space="preserve">3D </w:t>
      </w:r>
      <w:r w:rsidRPr="00C25FC4">
        <w:rPr>
          <w:rFonts w:ascii="Arial" w:hAnsi="Arial" w:cs="Arial"/>
          <w:b/>
          <w:color w:val="auto"/>
          <w:sz w:val="24"/>
        </w:rPr>
        <w:t>Drafting</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Applications in Drafting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845538" w:rsidRPr="00C25FC4">
        <w:rPr>
          <w:rFonts w:ascii="Arial" w:hAnsi="Arial" w:cs="Arial"/>
          <w:b/>
          <w:color w:val="auto"/>
          <w:sz w:val="24"/>
        </w:rPr>
        <w:t>:  8085</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Fundamentals in </w:t>
      </w:r>
      <w:r w:rsidR="0087267E">
        <w:rPr>
          <w:rFonts w:ascii="Arial" w:hAnsi="Arial" w:cs="Arial"/>
          <w:color w:val="auto"/>
        </w:rPr>
        <w:t xml:space="preserve">2D </w:t>
      </w:r>
      <w:r w:rsidRPr="00C25FC4">
        <w:rPr>
          <w:rFonts w:ascii="Arial" w:hAnsi="Arial" w:cs="Arial"/>
          <w:color w:val="auto"/>
        </w:rPr>
        <w:t>Drafting</w:t>
      </w:r>
      <w:r w:rsidRPr="00C25FC4">
        <w:rPr>
          <w:rFonts w:ascii="Arial" w:hAnsi="Arial" w:cs="Arial"/>
          <w:color w:val="auto"/>
        </w:rPr>
        <w:tab/>
      </w:r>
      <w:r w:rsidRPr="00C25FC4">
        <w:rPr>
          <w:rFonts w:ascii="Arial" w:hAnsi="Arial" w:cs="Arial"/>
          <w:b/>
          <w:color w:val="auto"/>
        </w:rPr>
        <w:t>Semester:</w:t>
      </w:r>
      <w:r w:rsidR="00F833FF" w:rsidRPr="00C25FC4">
        <w:rPr>
          <w:rFonts w:ascii="Arial" w:hAnsi="Arial" w:cs="Arial"/>
          <w:color w:val="auto"/>
        </w:rPr>
        <w:tab/>
      </w:r>
      <w:r w:rsidRPr="00C25FC4">
        <w:rPr>
          <w:rFonts w:ascii="Arial" w:hAnsi="Arial" w:cs="Arial"/>
          <w:color w:val="auto"/>
        </w:rPr>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FF1D97" w:rsidRPr="00C25FC4" w:rsidRDefault="00FB44BD">
      <w:pPr>
        <w:tabs>
          <w:tab w:val="right" w:pos="5040"/>
          <w:tab w:val="left" w:pos="5760"/>
          <w:tab w:val="right" w:leader="dot" w:pos="9360"/>
        </w:tabs>
        <w:jc w:val="both"/>
        <w:rPr>
          <w:rFonts w:ascii="Arial" w:hAnsi="Arial" w:cs="Arial"/>
          <w:b/>
          <w:color w:val="auto"/>
        </w:rPr>
      </w:pPr>
      <w:r w:rsidRPr="00C25FC4">
        <w:rPr>
          <w:rFonts w:ascii="Arial" w:hAnsi="Arial" w:cs="Arial"/>
          <w:color w:val="auto"/>
        </w:rPr>
        <w:t>This is a semester course</w:t>
      </w:r>
      <w:r w:rsidR="00845538" w:rsidRPr="00C25FC4">
        <w:rPr>
          <w:rFonts w:ascii="Arial" w:hAnsi="Arial" w:cs="Arial"/>
          <w:color w:val="auto"/>
        </w:rPr>
        <w:t xml:space="preserve"> where the student will develop advanced computer aided design drafting skills that are regularly used in the industrial and engineering fields. Students learn how to develop technical drawings that can solve a real-world problem as well as career pathways that lead to different careers associated with drafting. </w:t>
      </w:r>
      <w:r w:rsidR="00845538" w:rsidRPr="00C25FC4">
        <w:rPr>
          <w:rFonts w:ascii="Arial" w:hAnsi="Arial" w:cs="Arial"/>
          <w:b/>
          <w:color w:val="auto"/>
        </w:rPr>
        <w:t>Algebra and Geometry are recommended but are not required.</w:t>
      </w:r>
    </w:p>
    <w:p w:rsidR="00FF1D97" w:rsidRPr="00C25FC4" w:rsidRDefault="00FF1D97">
      <w:pPr>
        <w:tabs>
          <w:tab w:val="right" w:pos="5040"/>
          <w:tab w:val="left" w:pos="5760"/>
          <w:tab w:val="right" w:leader="dot" w:pos="9360"/>
        </w:tabs>
        <w:jc w:val="both"/>
        <w:rPr>
          <w:rFonts w:ascii="Arial" w:hAnsi="Arial" w:cs="Arial"/>
          <w:color w:val="auto"/>
        </w:rPr>
      </w:pPr>
    </w:p>
    <w:p w:rsidR="008119FE" w:rsidRPr="00C25FC4" w:rsidRDefault="008119FE" w:rsidP="008119FE">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Construction Tools and Materials</w:t>
      </w:r>
      <w:r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Construction Tools and Materials</w:instrText>
      </w:r>
      <w:r w:rsidRPr="00C25FC4">
        <w:rPr>
          <w:rFonts w:ascii="Arial" w:hAnsi="Arial" w:cs="Arial"/>
          <w:color w:val="auto"/>
        </w:rPr>
        <w:instrText xml:space="preserve">" </w:instrText>
      </w:r>
      <w:r w:rsidRPr="00C25FC4">
        <w:rPr>
          <w:rFonts w:ascii="Arial" w:hAnsi="Arial" w:cs="Arial"/>
          <w:b/>
          <w:color w:val="auto"/>
          <w:sz w:val="24"/>
        </w:rPr>
        <w:fldChar w:fldCharType="end"/>
      </w:r>
      <w:r w:rsidRPr="00C25FC4">
        <w:rPr>
          <w:rFonts w:ascii="Arial" w:hAnsi="Arial" w:cs="Arial"/>
          <w:b/>
          <w:color w:val="auto"/>
          <w:sz w:val="24"/>
        </w:rPr>
        <w:t>:  8040 or 8045</w:t>
      </w:r>
    </w:p>
    <w:p w:rsidR="008119FE" w:rsidRPr="00C25FC4" w:rsidRDefault="008119FE" w:rsidP="008119FE">
      <w:pPr>
        <w:tabs>
          <w:tab w:val="right" w:pos="5040"/>
          <w:tab w:val="left" w:pos="5760"/>
          <w:tab w:val="right" w:leader="dot" w:pos="9360"/>
        </w:tabs>
        <w:rPr>
          <w:rFonts w:ascii="Arial" w:hAnsi="Arial" w:cs="Arial"/>
          <w:color w:val="auto"/>
        </w:rPr>
      </w:pPr>
    </w:p>
    <w:p w:rsidR="008119FE" w:rsidRPr="00C25FC4" w:rsidRDefault="008119FE" w:rsidP="008119FE">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9-12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8119FE" w:rsidRPr="00C25FC4" w:rsidRDefault="008119FE" w:rsidP="008119FE">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None</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First or Second</w:t>
      </w:r>
    </w:p>
    <w:p w:rsidR="008119FE" w:rsidRPr="00C25FC4" w:rsidRDefault="008119FE" w:rsidP="008119FE">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8119FE" w:rsidRPr="00C25FC4" w:rsidRDefault="008119FE" w:rsidP="008119FE">
      <w:pPr>
        <w:tabs>
          <w:tab w:val="right" w:pos="5040"/>
          <w:tab w:val="left" w:pos="5760"/>
          <w:tab w:val="right" w:leader="dot" w:pos="9360"/>
        </w:tabs>
        <w:rPr>
          <w:rFonts w:ascii="Arial" w:hAnsi="Arial" w:cs="Arial"/>
          <w:color w:val="auto"/>
        </w:rPr>
      </w:pPr>
    </w:p>
    <w:p w:rsidR="008119FE" w:rsidRPr="00C25FC4" w:rsidRDefault="008119FE" w:rsidP="008119FE">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8119FE" w:rsidRPr="00C25FC4" w:rsidRDefault="00845538" w:rsidP="008119FE">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 semester course where students will be introduced to the tools and materials used in the construction trades. Emphasis will be on safe operation of portable power tools, hand tools and machinery used in the woodworking and construction industries. Students will have various required projects assigned by the instructor that must be completed for a grade as well as an individual project that will also be completed.</w:t>
      </w:r>
    </w:p>
    <w:p w:rsidR="008119FE" w:rsidRPr="00C25FC4" w:rsidRDefault="008119FE" w:rsidP="008119FE">
      <w:pPr>
        <w:tabs>
          <w:tab w:val="right" w:pos="5040"/>
          <w:tab w:val="left" w:pos="5760"/>
          <w:tab w:val="right" w:leader="dot" w:pos="9360"/>
        </w:tabs>
        <w:jc w:val="both"/>
        <w:rPr>
          <w:rFonts w:ascii="Arial" w:hAnsi="Arial" w:cs="Arial"/>
          <w:color w:val="auto"/>
        </w:rPr>
      </w:pPr>
    </w:p>
    <w:p w:rsidR="008119FE" w:rsidRPr="00C25FC4" w:rsidRDefault="008119FE" w:rsidP="008119FE">
      <w:pPr>
        <w:tabs>
          <w:tab w:val="right" w:pos="5040"/>
          <w:tab w:val="left" w:pos="5760"/>
          <w:tab w:val="right" w:leader="dot" w:pos="9360"/>
        </w:tabs>
        <w:jc w:val="both"/>
        <w:rPr>
          <w:rFonts w:ascii="Arial" w:hAnsi="Arial" w:cs="Arial"/>
          <w:color w:val="auto"/>
        </w:rPr>
      </w:pPr>
      <w:r w:rsidRPr="00C25FC4">
        <w:rPr>
          <w:rFonts w:ascii="Arial" w:hAnsi="Arial" w:cs="Arial"/>
          <w:color w:val="auto"/>
        </w:rPr>
        <w:t>Students will be required to keep a portfolio of all safety tests and assignments covered in th</w:t>
      </w:r>
      <w:r w:rsidR="00845538" w:rsidRPr="00C25FC4">
        <w:rPr>
          <w:rFonts w:ascii="Arial" w:hAnsi="Arial" w:cs="Arial"/>
          <w:color w:val="auto"/>
        </w:rPr>
        <w:t>is</w:t>
      </w:r>
      <w:r w:rsidRPr="00C25FC4">
        <w:rPr>
          <w:rFonts w:ascii="Arial" w:hAnsi="Arial" w:cs="Arial"/>
          <w:color w:val="auto"/>
        </w:rPr>
        <w:t xml:space="preserve"> course.  This portfolio will </w:t>
      </w:r>
      <w:r w:rsidR="00845538" w:rsidRPr="00C25FC4">
        <w:rPr>
          <w:rFonts w:ascii="Arial" w:hAnsi="Arial" w:cs="Arial"/>
          <w:color w:val="auto"/>
        </w:rPr>
        <w:t xml:space="preserve">contain a working plan, </w:t>
      </w:r>
      <w:r w:rsidRPr="00C25FC4">
        <w:rPr>
          <w:rFonts w:ascii="Arial" w:hAnsi="Arial" w:cs="Arial"/>
          <w:color w:val="auto"/>
        </w:rPr>
        <w:t xml:space="preserve">bill of </w:t>
      </w:r>
      <w:r w:rsidR="00845538" w:rsidRPr="00C25FC4">
        <w:rPr>
          <w:rFonts w:ascii="Arial" w:hAnsi="Arial" w:cs="Arial"/>
          <w:color w:val="auto"/>
        </w:rPr>
        <w:t>materials and plan of procedure sheets.</w:t>
      </w:r>
    </w:p>
    <w:p w:rsidR="008119FE" w:rsidRPr="00C25FC4" w:rsidRDefault="008119FE" w:rsidP="008119FE">
      <w:pPr>
        <w:tabs>
          <w:tab w:val="right" w:pos="5040"/>
          <w:tab w:val="left" w:pos="5760"/>
          <w:tab w:val="right" w:leader="dot" w:pos="9360"/>
        </w:tabs>
        <w:jc w:val="both"/>
        <w:rPr>
          <w:rFonts w:ascii="Arial" w:hAnsi="Arial" w:cs="Arial"/>
          <w:color w:val="auto"/>
        </w:rPr>
      </w:pPr>
    </w:p>
    <w:p w:rsidR="008119FE" w:rsidRPr="00C25FC4" w:rsidRDefault="00845538" w:rsidP="008119FE">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w:t>
      </w:r>
      <w:r w:rsidR="008119FE" w:rsidRPr="00C25FC4">
        <w:rPr>
          <w:rFonts w:ascii="Arial" w:hAnsi="Arial" w:cs="Arial"/>
          <w:b/>
          <w:color w:val="auto"/>
        </w:rPr>
        <w:t>Safety glasses are required at the student’s expense.</w:t>
      </w:r>
    </w:p>
    <w:p w:rsidR="008119FE" w:rsidRPr="00C25FC4" w:rsidRDefault="008119FE" w:rsidP="008119FE">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Architectural Drafting 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Architectural Drafting</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C613A0" w:rsidRPr="00C25FC4">
        <w:rPr>
          <w:rFonts w:ascii="Arial" w:hAnsi="Arial" w:cs="Arial"/>
          <w:b/>
          <w:color w:val="auto"/>
          <w:sz w:val="24"/>
        </w:rPr>
        <w:t>:  8020</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EF5B06" w:rsidRPr="00C25FC4">
        <w:rPr>
          <w:rFonts w:ascii="Arial" w:hAnsi="Arial" w:cs="Arial"/>
          <w:color w:val="auto"/>
        </w:rPr>
        <w:t>10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t xml:space="preserve">Fundamentals </w:t>
      </w:r>
      <w:r w:rsidR="00E8218A">
        <w:rPr>
          <w:rFonts w:ascii="Arial" w:hAnsi="Arial" w:cs="Arial"/>
          <w:color w:val="auto"/>
        </w:rPr>
        <w:t>in 2D</w:t>
      </w:r>
      <w:r w:rsidRPr="00C25FC4">
        <w:rPr>
          <w:rFonts w:ascii="Arial" w:hAnsi="Arial" w:cs="Arial"/>
          <w:color w:val="auto"/>
        </w:rPr>
        <w:t xml:space="preserve"> Drafting</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t xml:space="preserve">First </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EC218B" w:rsidRPr="00C25FC4" w:rsidRDefault="00EC218B">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This is a semester course where the student will develop advanced computer aided design drafting skills that are required in the architectural drafting field. This course will focus on residential housing and the building codes that go along with this career pathway. Students will also explore the different types of residential buildings and understand the differences between them. </w:t>
      </w:r>
      <w:r w:rsidRPr="00C25FC4">
        <w:rPr>
          <w:rFonts w:ascii="Arial" w:hAnsi="Arial" w:cs="Arial"/>
          <w:b/>
          <w:color w:val="auto"/>
        </w:rPr>
        <w:t>Algebra and Geometry are recommended but are not required.</w:t>
      </w:r>
    </w:p>
    <w:p w:rsidR="00E97CF3" w:rsidRPr="00C25FC4" w:rsidRDefault="00E97CF3">
      <w:pPr>
        <w:tabs>
          <w:tab w:val="right" w:pos="5040"/>
          <w:tab w:val="left" w:pos="5760"/>
          <w:tab w:val="right" w:leader="dot" w:pos="9360"/>
        </w:tabs>
        <w:jc w:val="both"/>
        <w:rPr>
          <w:rFonts w:ascii="Arial" w:hAnsi="Arial" w:cs="Arial"/>
          <w:color w:val="auto"/>
        </w:rPr>
      </w:pPr>
    </w:p>
    <w:p w:rsidR="00EC218B" w:rsidRPr="00C25FC4" w:rsidRDefault="00EC218B">
      <w:pPr>
        <w:tabs>
          <w:tab w:val="right" w:pos="5040"/>
          <w:tab w:val="left" w:pos="5760"/>
          <w:tab w:val="right" w:leader="dot" w:pos="9360"/>
        </w:tabs>
        <w:jc w:val="both"/>
        <w:rPr>
          <w:rFonts w:ascii="Arial" w:hAnsi="Arial" w:cs="Arial"/>
          <w:color w:val="auto"/>
        </w:rPr>
      </w:pPr>
    </w:p>
    <w:p w:rsidR="00EC218B" w:rsidRPr="00C25FC4" w:rsidRDefault="00EC218B">
      <w:pPr>
        <w:tabs>
          <w:tab w:val="right" w:pos="5040"/>
          <w:tab w:val="left" w:pos="5760"/>
          <w:tab w:val="right" w:leader="dot" w:pos="9360"/>
        </w:tabs>
        <w:jc w:val="both"/>
        <w:rPr>
          <w:rFonts w:ascii="Arial" w:hAnsi="Arial" w:cs="Arial"/>
          <w:color w:val="auto"/>
        </w:rPr>
      </w:pPr>
    </w:p>
    <w:p w:rsidR="00EC218B" w:rsidRPr="00C25FC4" w:rsidRDefault="00EC218B">
      <w:pPr>
        <w:tabs>
          <w:tab w:val="right" w:pos="5040"/>
          <w:tab w:val="left" w:pos="5760"/>
          <w:tab w:val="right" w:leader="dot" w:pos="9360"/>
        </w:tabs>
        <w:jc w:val="both"/>
        <w:rPr>
          <w:rFonts w:ascii="Arial" w:hAnsi="Arial" w:cs="Arial"/>
          <w:color w:val="auto"/>
        </w:rPr>
      </w:pPr>
    </w:p>
    <w:p w:rsidR="00EC218B" w:rsidRPr="00C25FC4" w:rsidRDefault="00EC218B">
      <w:pPr>
        <w:tabs>
          <w:tab w:val="right" w:pos="5040"/>
          <w:tab w:val="left" w:pos="5760"/>
          <w:tab w:val="right" w:leader="dot" w:pos="9360"/>
        </w:tabs>
        <w:jc w:val="both"/>
        <w:rPr>
          <w:rFonts w:ascii="Arial" w:hAnsi="Arial" w:cs="Arial"/>
          <w:color w:val="auto"/>
        </w:rPr>
      </w:pPr>
    </w:p>
    <w:p w:rsidR="008E025E" w:rsidRPr="00C25FC4" w:rsidRDefault="008E025E">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rPr>
          <w:rFonts w:ascii="Arial" w:hAnsi="Arial" w:cs="Arial"/>
          <w:b/>
          <w:color w:val="auto"/>
          <w:sz w:val="24"/>
        </w:rPr>
      </w:pPr>
      <w:r w:rsidRPr="00C25FC4">
        <w:rPr>
          <w:rFonts w:ascii="Arial" w:hAnsi="Arial" w:cs="Arial"/>
          <w:b/>
          <w:color w:val="auto"/>
          <w:sz w:val="24"/>
        </w:rPr>
        <w:lastRenderedPageBreak/>
        <w:sym w:font="Wingdings" w:char="F06E"/>
      </w:r>
      <w:r w:rsidR="008A6360">
        <w:rPr>
          <w:rFonts w:ascii="Arial" w:hAnsi="Arial" w:cs="Arial"/>
          <w:b/>
          <w:color w:val="auto"/>
          <w:sz w:val="24"/>
        </w:rPr>
        <w:t>Architecture &amp; Construction</w:t>
      </w:r>
      <w:r w:rsidR="00EC218B" w:rsidRPr="00C25FC4">
        <w:rPr>
          <w:rFonts w:ascii="Arial" w:hAnsi="Arial" w:cs="Arial"/>
          <w:b/>
          <w:color w:val="auto"/>
          <w:sz w:val="24"/>
        </w:rPr>
        <w:t xml:space="preserve">: 8010 </w:t>
      </w:r>
      <w:r w:rsidR="00A471F7">
        <w:rPr>
          <w:rFonts w:ascii="Arial" w:hAnsi="Arial" w:cs="Arial"/>
          <w:b/>
          <w:color w:val="auto"/>
          <w:sz w:val="24"/>
        </w:rPr>
        <w:t xml:space="preserve">or </w:t>
      </w:r>
      <w:r w:rsidR="00EC218B" w:rsidRPr="00C25FC4">
        <w:rPr>
          <w:rFonts w:ascii="Arial" w:hAnsi="Arial" w:cs="Arial"/>
          <w:b/>
          <w:color w:val="auto"/>
          <w:sz w:val="24"/>
        </w:rPr>
        <w:t>8025</w:t>
      </w:r>
    </w:p>
    <w:p w:rsidR="00FB44BD" w:rsidRPr="00C25FC4" w:rsidRDefault="00FB44BD">
      <w:pPr>
        <w:tabs>
          <w:tab w:val="right" w:leader="dot" w:pos="5040"/>
          <w:tab w:val="left" w:pos="5760"/>
          <w:tab w:val="right" w:leader="dot" w:pos="9360"/>
        </w:tabs>
        <w:rPr>
          <w:rFonts w:ascii="Arial" w:hAnsi="Arial" w:cs="Arial"/>
          <w:b/>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t xml:space="preserve">10-12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ab/>
      </w:r>
      <w:r w:rsidR="00EC218B" w:rsidRPr="00C25FC4">
        <w:rPr>
          <w:rFonts w:ascii="Arial" w:hAnsi="Arial" w:cs="Arial"/>
          <w:color w:val="auto"/>
        </w:rPr>
        <w:t>Fund in 2D Drafting &amp; Const Tools</w:t>
      </w:r>
      <w:r w:rsidRPr="00C25FC4">
        <w:rPr>
          <w:rFonts w:ascii="Arial" w:hAnsi="Arial" w:cs="Arial"/>
          <w:color w:val="auto"/>
        </w:rPr>
        <w:tab/>
      </w:r>
      <w:r w:rsidRPr="00C25FC4">
        <w:rPr>
          <w:rFonts w:ascii="Arial" w:hAnsi="Arial" w:cs="Arial"/>
          <w:b/>
          <w:color w:val="auto"/>
        </w:rPr>
        <w:t>Semester:</w:t>
      </w:r>
      <w:r w:rsidRPr="00C25FC4">
        <w:rPr>
          <w:rFonts w:ascii="Arial" w:hAnsi="Arial" w:cs="Arial"/>
          <w:color w:val="auto"/>
        </w:rPr>
        <w:tab/>
      </w:r>
      <w:r w:rsidR="00EC218B" w:rsidRPr="00C25FC4">
        <w:rPr>
          <w:rFonts w:ascii="Arial" w:hAnsi="Arial" w:cs="Arial"/>
          <w:color w:val="auto"/>
        </w:rPr>
        <w:t xml:space="preserve">First or </w:t>
      </w:r>
      <w:r w:rsidRPr="00C25FC4">
        <w:rPr>
          <w:rFonts w:ascii="Arial" w:hAnsi="Arial" w:cs="Arial"/>
          <w:color w:val="auto"/>
        </w:rPr>
        <w:t>Second</w:t>
      </w: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b/>
          <w:color w:val="auto"/>
        </w:rPr>
        <w:t>NCAA Clearinghouse:</w:t>
      </w:r>
      <w:r w:rsidRPr="00C25FC4">
        <w:rPr>
          <w:rFonts w:ascii="Arial" w:hAnsi="Arial" w:cs="Arial"/>
          <w:color w:val="auto"/>
        </w:rPr>
        <w:t>………………………Not Approved</w:t>
      </w:r>
    </w:p>
    <w:p w:rsidR="00FB44BD" w:rsidRPr="00C25FC4" w:rsidRDefault="00FB44BD">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rPr>
          <w:rFonts w:ascii="Arial" w:hAnsi="Arial" w:cs="Arial"/>
          <w:b/>
          <w:color w:val="auto"/>
          <w:u w:val="single"/>
        </w:rPr>
      </w:pPr>
      <w:r w:rsidRPr="00C25FC4">
        <w:rPr>
          <w:rFonts w:ascii="Arial" w:hAnsi="Arial" w:cs="Arial"/>
          <w:b/>
          <w:color w:val="auto"/>
          <w:u w:val="single"/>
        </w:rPr>
        <w:t>Course Description</w:t>
      </w:r>
    </w:p>
    <w:p w:rsidR="00EC218B" w:rsidRPr="00C25FC4" w:rsidRDefault="00EC218B" w:rsidP="00670301">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 semester course where students will be introduced to several aspects of the industrial technology field. This class will use the student’s drafting and construction experience and incorporate that into solving real world problems. This class will</w:t>
      </w:r>
      <w:r w:rsidR="009163EC" w:rsidRPr="00C25FC4">
        <w:rPr>
          <w:rFonts w:ascii="Arial" w:hAnsi="Arial" w:cs="Arial"/>
          <w:color w:val="auto"/>
        </w:rPr>
        <w:t xml:space="preserve"> f</w:t>
      </w:r>
      <w:r w:rsidRPr="00C25FC4">
        <w:rPr>
          <w:rFonts w:ascii="Arial" w:hAnsi="Arial" w:cs="Arial"/>
          <w:color w:val="auto"/>
        </w:rPr>
        <w:t>ocus on both sides of the drafting process and will incorporate building into that process. Students will take their own original idea and drawings and use that to create a product or service that solves a real-world problem.</w:t>
      </w:r>
    </w:p>
    <w:p w:rsidR="00EC218B" w:rsidRPr="00C25FC4" w:rsidRDefault="00EC218B" w:rsidP="00670301">
      <w:pPr>
        <w:tabs>
          <w:tab w:val="right" w:pos="5040"/>
          <w:tab w:val="left" w:pos="5760"/>
          <w:tab w:val="right" w:leader="dot" w:pos="9360"/>
        </w:tabs>
        <w:jc w:val="both"/>
        <w:rPr>
          <w:rFonts w:ascii="Arial" w:hAnsi="Arial" w:cs="Arial"/>
          <w:color w:val="auto"/>
        </w:rPr>
      </w:pPr>
    </w:p>
    <w:p w:rsidR="00EC218B" w:rsidRPr="00C25FC4" w:rsidRDefault="00EC218B" w:rsidP="00EC218B">
      <w:pPr>
        <w:tabs>
          <w:tab w:val="right" w:pos="5040"/>
          <w:tab w:val="left" w:pos="5760"/>
          <w:tab w:val="right" w:leader="dot" w:pos="9360"/>
        </w:tabs>
        <w:jc w:val="both"/>
        <w:rPr>
          <w:rFonts w:ascii="Arial" w:hAnsi="Arial" w:cs="Arial"/>
          <w:color w:val="auto"/>
        </w:rPr>
      </w:pPr>
      <w:r w:rsidRPr="00C25FC4">
        <w:rPr>
          <w:rFonts w:ascii="Arial" w:hAnsi="Arial" w:cs="Arial"/>
          <w:color w:val="auto"/>
        </w:rPr>
        <w:t>Students will be required to keep a portfolio of all safety tests and assignments covered in this course.  This portfolio will contain a working plan, bill of materials and plan of procedure sheets.</w:t>
      </w:r>
    </w:p>
    <w:p w:rsidR="00EC218B" w:rsidRPr="00C25FC4" w:rsidRDefault="00EC218B" w:rsidP="00EC218B">
      <w:pPr>
        <w:tabs>
          <w:tab w:val="right" w:pos="5040"/>
          <w:tab w:val="left" w:pos="5760"/>
          <w:tab w:val="right" w:leader="dot" w:pos="9360"/>
        </w:tabs>
        <w:jc w:val="both"/>
        <w:rPr>
          <w:rFonts w:ascii="Arial" w:hAnsi="Arial" w:cs="Arial"/>
          <w:color w:val="auto"/>
        </w:rPr>
      </w:pPr>
    </w:p>
    <w:p w:rsidR="00EC218B" w:rsidRPr="00C25FC4" w:rsidRDefault="00EC218B" w:rsidP="00EC218B">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*Projects are required at the student’s expense.</w:t>
      </w:r>
    </w:p>
    <w:p w:rsidR="00EC218B" w:rsidRPr="00C25FC4" w:rsidRDefault="00EC218B" w:rsidP="00EC218B">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*Safety glasses are required at the student’s expense.</w:t>
      </w:r>
    </w:p>
    <w:p w:rsidR="00EC218B" w:rsidRPr="00C25FC4" w:rsidRDefault="00EC218B" w:rsidP="00670301">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outlineLvl w:val="0"/>
        <w:rPr>
          <w:rFonts w:ascii="Arial" w:hAnsi="Arial" w:cs="Arial"/>
          <w:b/>
          <w:color w:val="auto"/>
          <w:sz w:val="24"/>
        </w:rPr>
      </w:pPr>
      <w:r w:rsidRPr="00C25FC4">
        <w:rPr>
          <w:rFonts w:ascii="Arial" w:hAnsi="Arial" w:cs="Arial"/>
          <w:b/>
          <w:color w:val="auto"/>
          <w:sz w:val="24"/>
        </w:rPr>
        <w:sym w:font="Wingdings" w:char="F06E"/>
      </w:r>
      <w:r w:rsidRPr="00C25FC4">
        <w:rPr>
          <w:rFonts w:ascii="Arial" w:hAnsi="Arial" w:cs="Arial"/>
          <w:b/>
          <w:color w:val="auto"/>
          <w:sz w:val="24"/>
        </w:rPr>
        <w:t>Construction Techniques I</w:t>
      </w:r>
      <w:r w:rsidR="004D2D64" w:rsidRPr="00C25FC4">
        <w:rPr>
          <w:rFonts w:ascii="Arial" w:hAnsi="Arial" w:cs="Arial"/>
          <w:b/>
          <w:color w:val="auto"/>
          <w:sz w:val="24"/>
        </w:rPr>
        <w:fldChar w:fldCharType="begin"/>
      </w:r>
      <w:r w:rsidRPr="00C25FC4">
        <w:rPr>
          <w:rFonts w:ascii="Arial" w:hAnsi="Arial" w:cs="Arial"/>
          <w:color w:val="auto"/>
        </w:rPr>
        <w:instrText xml:space="preserve"> XE "</w:instrText>
      </w:r>
      <w:r w:rsidRPr="00C25FC4">
        <w:rPr>
          <w:rFonts w:ascii="Arial" w:hAnsi="Arial" w:cs="Arial"/>
          <w:b/>
          <w:color w:val="auto"/>
          <w:sz w:val="24"/>
        </w:rPr>
        <w:instrText>Construction Techniques</w:instrText>
      </w:r>
      <w:r w:rsidRPr="00C25FC4">
        <w:rPr>
          <w:rFonts w:ascii="Arial" w:hAnsi="Arial" w:cs="Arial"/>
          <w:color w:val="auto"/>
        </w:rPr>
        <w:instrText xml:space="preserve">" </w:instrText>
      </w:r>
      <w:r w:rsidR="004D2D64" w:rsidRPr="00C25FC4">
        <w:rPr>
          <w:rFonts w:ascii="Arial" w:hAnsi="Arial" w:cs="Arial"/>
          <w:b/>
          <w:color w:val="auto"/>
          <w:sz w:val="24"/>
        </w:rPr>
        <w:fldChar w:fldCharType="end"/>
      </w:r>
      <w:r w:rsidR="00D57D84" w:rsidRPr="00C25FC4">
        <w:rPr>
          <w:rFonts w:ascii="Arial" w:hAnsi="Arial" w:cs="Arial"/>
          <w:b/>
          <w:color w:val="auto"/>
          <w:sz w:val="24"/>
        </w:rPr>
        <w:t>:  8050</w:t>
      </w:r>
    </w:p>
    <w:p w:rsidR="00FB44BD" w:rsidRPr="00C25FC4" w:rsidRDefault="00FB44BD">
      <w:pPr>
        <w:tabs>
          <w:tab w:val="right" w:pos="5040"/>
          <w:tab w:val="left" w:pos="5760"/>
          <w:tab w:val="right" w:leader="dot" w:pos="9360"/>
        </w:tabs>
        <w:rPr>
          <w:rFonts w:ascii="Arial" w:hAnsi="Arial" w:cs="Arial"/>
          <w:color w:val="auto"/>
        </w:rPr>
      </w:pP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Grade:</w:t>
      </w:r>
      <w:r w:rsidRPr="00C25FC4">
        <w:rPr>
          <w:rFonts w:ascii="Arial" w:hAnsi="Arial" w:cs="Arial"/>
          <w:color w:val="auto"/>
        </w:rPr>
        <w:tab/>
      </w:r>
      <w:r w:rsidR="00EF5B06" w:rsidRPr="00C25FC4">
        <w:rPr>
          <w:rFonts w:ascii="Arial" w:hAnsi="Arial" w:cs="Arial"/>
          <w:color w:val="auto"/>
        </w:rPr>
        <w:t>10</w:t>
      </w:r>
      <w:r w:rsidRPr="00C25FC4">
        <w:rPr>
          <w:rFonts w:ascii="Arial" w:hAnsi="Arial" w:cs="Arial"/>
          <w:color w:val="auto"/>
        </w:rPr>
        <w:t xml:space="preserve">-12   </w:t>
      </w:r>
      <w:r w:rsidRPr="00C25FC4">
        <w:rPr>
          <w:rFonts w:ascii="Arial" w:hAnsi="Arial" w:cs="Arial"/>
          <w:color w:val="auto"/>
        </w:rPr>
        <w:tab/>
      </w:r>
      <w:r w:rsidRPr="00C25FC4">
        <w:rPr>
          <w:rFonts w:ascii="Arial" w:hAnsi="Arial" w:cs="Arial"/>
          <w:b/>
          <w:color w:val="auto"/>
        </w:rPr>
        <w:t>Credit:</w:t>
      </w:r>
      <w:r w:rsidRPr="00C25FC4">
        <w:rPr>
          <w:rFonts w:ascii="Arial" w:hAnsi="Arial" w:cs="Arial"/>
          <w:color w:val="auto"/>
        </w:rPr>
        <w:tab/>
        <w:t>1</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Prerequisite:</w:t>
      </w:r>
      <w:r w:rsidRPr="00C25FC4">
        <w:rPr>
          <w:rFonts w:ascii="Arial" w:hAnsi="Arial" w:cs="Arial"/>
          <w:color w:val="auto"/>
        </w:rPr>
        <w:t xml:space="preserve"> …………Construction Tools and Materials</w:t>
      </w:r>
      <w:r w:rsidRPr="00C25FC4">
        <w:rPr>
          <w:rFonts w:ascii="Arial" w:hAnsi="Arial" w:cs="Arial"/>
          <w:color w:val="auto"/>
        </w:rPr>
        <w:tab/>
      </w:r>
      <w:r w:rsidRPr="00C25FC4">
        <w:rPr>
          <w:rFonts w:ascii="Arial" w:hAnsi="Arial" w:cs="Arial"/>
          <w:color w:val="auto"/>
        </w:rPr>
        <w:tab/>
      </w:r>
      <w:r w:rsidRPr="00C25FC4">
        <w:rPr>
          <w:rFonts w:ascii="Arial" w:hAnsi="Arial" w:cs="Arial"/>
          <w:b/>
          <w:color w:val="auto"/>
        </w:rPr>
        <w:t xml:space="preserve">Semester: </w:t>
      </w:r>
      <w:r w:rsidRPr="00C25FC4">
        <w:rPr>
          <w:rFonts w:ascii="Arial" w:hAnsi="Arial" w:cs="Arial"/>
          <w:color w:val="auto"/>
        </w:rPr>
        <w:t>…………………………...First</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r w:rsidRPr="00C25FC4">
        <w:rPr>
          <w:rFonts w:ascii="Arial" w:hAnsi="Arial" w:cs="Arial"/>
          <w:color w:val="auto"/>
        </w:rPr>
        <w:tab/>
      </w:r>
    </w:p>
    <w:p w:rsidR="00FB44BD" w:rsidRPr="00C25FC4" w:rsidRDefault="00FB44BD">
      <w:pPr>
        <w:tabs>
          <w:tab w:val="right" w:pos="5040"/>
          <w:tab w:val="left" w:pos="5760"/>
          <w:tab w:val="right" w:leader="dot" w:pos="9360"/>
        </w:tabs>
        <w:outlineLvl w:val="0"/>
        <w:rPr>
          <w:rFonts w:ascii="Arial" w:hAnsi="Arial" w:cs="Arial"/>
          <w:b/>
          <w:color w:val="auto"/>
          <w:u w:val="single"/>
        </w:rPr>
      </w:pPr>
    </w:p>
    <w:p w:rsidR="00FB44BD" w:rsidRPr="00C25FC4" w:rsidRDefault="00FB44BD">
      <w:pPr>
        <w:tabs>
          <w:tab w:val="right" w:pos="5040"/>
          <w:tab w:val="left" w:pos="5760"/>
          <w:tab w:val="right" w:leader="dot" w:pos="9360"/>
        </w:tabs>
        <w:outlineLvl w:val="0"/>
        <w:rPr>
          <w:rFonts w:ascii="Arial" w:hAnsi="Arial" w:cs="Arial"/>
          <w:color w:val="auto"/>
        </w:rPr>
      </w:pPr>
      <w:r w:rsidRPr="00C25FC4">
        <w:rPr>
          <w:rFonts w:ascii="Arial" w:hAnsi="Arial" w:cs="Arial"/>
          <w:b/>
          <w:color w:val="auto"/>
          <w:u w:val="single"/>
        </w:rPr>
        <w:t>Course Description</w:t>
      </w:r>
      <w:r w:rsidRPr="00C25FC4">
        <w:rPr>
          <w:rFonts w:ascii="Arial" w:hAnsi="Arial" w:cs="Arial"/>
          <w:color w:val="auto"/>
        </w:rPr>
        <w:t xml:space="preserve"> </w:t>
      </w:r>
    </w:p>
    <w:p w:rsidR="001F4DB2" w:rsidRPr="00C25FC4" w:rsidRDefault="001F4DB2">
      <w:pPr>
        <w:tabs>
          <w:tab w:val="right" w:pos="5040"/>
          <w:tab w:val="left" w:pos="5760"/>
          <w:tab w:val="right" w:leader="dot" w:pos="9360"/>
        </w:tabs>
        <w:jc w:val="both"/>
        <w:rPr>
          <w:rFonts w:ascii="Arial" w:hAnsi="Arial" w:cs="Arial"/>
          <w:color w:val="auto"/>
        </w:rPr>
      </w:pPr>
      <w:r w:rsidRPr="00C25FC4">
        <w:rPr>
          <w:rFonts w:ascii="Arial" w:hAnsi="Arial" w:cs="Arial"/>
          <w:color w:val="auto"/>
        </w:rPr>
        <w:t>This is a semester course where students will learn basic construction techniques as well as more advanced woodworking techniques that are used in the trade. Students will design, plan and build their own self-driven projects that are going to meet or surpass industry standard. There will be several self-driven projects that students will have to complete for a grade as well as class projects that will completed all together.</w:t>
      </w:r>
    </w:p>
    <w:p w:rsidR="001F4DB2" w:rsidRPr="00C25FC4" w:rsidRDefault="001F4DB2">
      <w:pPr>
        <w:tabs>
          <w:tab w:val="right" w:pos="5040"/>
          <w:tab w:val="left" w:pos="5760"/>
          <w:tab w:val="right" w:leader="dot" w:pos="9360"/>
        </w:tabs>
        <w:jc w:val="both"/>
        <w:rPr>
          <w:rFonts w:ascii="Arial" w:hAnsi="Arial" w:cs="Arial"/>
          <w:color w:val="auto"/>
        </w:rPr>
      </w:pPr>
    </w:p>
    <w:p w:rsidR="001F4DB2" w:rsidRPr="00C25FC4" w:rsidRDefault="001F4DB2" w:rsidP="001F4DB2">
      <w:pPr>
        <w:tabs>
          <w:tab w:val="right" w:pos="5040"/>
          <w:tab w:val="left" w:pos="5760"/>
          <w:tab w:val="right" w:leader="dot" w:pos="9360"/>
        </w:tabs>
        <w:jc w:val="both"/>
        <w:rPr>
          <w:rFonts w:ascii="Arial" w:hAnsi="Arial" w:cs="Arial"/>
          <w:color w:val="auto"/>
        </w:rPr>
      </w:pPr>
      <w:r w:rsidRPr="00C25FC4">
        <w:rPr>
          <w:rFonts w:ascii="Arial" w:hAnsi="Arial" w:cs="Arial"/>
          <w:color w:val="auto"/>
        </w:rPr>
        <w:t>Students will be required to keep a portfolio of all safety tests and assignments covered in this course.  This portfolio will contain a working plan, bill of materials and plan of procedure sheets.</w:t>
      </w:r>
    </w:p>
    <w:p w:rsidR="001F4DB2" w:rsidRPr="00C25FC4" w:rsidRDefault="001F4DB2" w:rsidP="001F4DB2">
      <w:pPr>
        <w:tabs>
          <w:tab w:val="right" w:pos="5040"/>
          <w:tab w:val="left" w:pos="5760"/>
          <w:tab w:val="right" w:leader="dot" w:pos="9360"/>
        </w:tabs>
        <w:jc w:val="both"/>
        <w:rPr>
          <w:rFonts w:ascii="Arial" w:hAnsi="Arial" w:cs="Arial"/>
          <w:color w:val="auto"/>
        </w:rPr>
      </w:pPr>
    </w:p>
    <w:p w:rsidR="001F4DB2" w:rsidRPr="00C25FC4" w:rsidRDefault="001F4DB2" w:rsidP="001F4DB2">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*Projects are required at the student’s expense.</w:t>
      </w:r>
    </w:p>
    <w:p w:rsidR="001F4DB2" w:rsidRPr="00C25FC4" w:rsidRDefault="001F4DB2" w:rsidP="001F4DB2">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*Safety glasses are required at the student’s expense.</w:t>
      </w:r>
    </w:p>
    <w:p w:rsidR="001F4DB2" w:rsidRPr="00C25FC4" w:rsidRDefault="001F4DB2">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outlineLvl w:val="0"/>
        <w:rPr>
          <w:rFonts w:ascii="Arial" w:hAnsi="Arial" w:cs="Arial"/>
          <w:b/>
          <w:color w:val="auto"/>
          <w:sz w:val="24"/>
          <w:lang w:val="fr-FR"/>
        </w:rPr>
      </w:pPr>
      <w:r w:rsidRPr="00C25FC4">
        <w:rPr>
          <w:rFonts w:ascii="Arial" w:hAnsi="Arial" w:cs="Arial"/>
          <w:b/>
          <w:color w:val="auto"/>
          <w:sz w:val="24"/>
        </w:rPr>
        <w:sym w:font="Wingdings" w:char="F06E"/>
      </w:r>
      <w:r w:rsidR="008A6360">
        <w:rPr>
          <w:rFonts w:ascii="Arial" w:hAnsi="Arial" w:cs="Arial"/>
          <w:b/>
          <w:color w:val="auto"/>
          <w:sz w:val="24"/>
        </w:rPr>
        <w:t>Woodworking</w:t>
      </w:r>
      <w:r w:rsidR="001F4DB2" w:rsidRPr="00C25FC4">
        <w:rPr>
          <w:rFonts w:ascii="Arial" w:hAnsi="Arial" w:cs="Arial"/>
          <w:b/>
          <w:color w:val="auto"/>
          <w:sz w:val="24"/>
        </w:rPr>
        <w:t>: 8095</w:t>
      </w:r>
      <w:r w:rsidR="00D57D84" w:rsidRPr="00C25FC4">
        <w:rPr>
          <w:rFonts w:ascii="Arial" w:hAnsi="Arial" w:cs="Arial"/>
          <w:b/>
          <w:color w:val="auto"/>
          <w:sz w:val="24"/>
          <w:lang w:val="fr-FR"/>
        </w:rPr>
        <w:t xml:space="preserve"> </w:t>
      </w:r>
    </w:p>
    <w:p w:rsidR="00FB44BD" w:rsidRPr="00C25FC4" w:rsidRDefault="00FB44BD">
      <w:pPr>
        <w:tabs>
          <w:tab w:val="right" w:pos="5040"/>
          <w:tab w:val="left" w:pos="5760"/>
          <w:tab w:val="right" w:leader="dot" w:pos="9360"/>
        </w:tabs>
        <w:jc w:val="both"/>
        <w:outlineLvl w:val="0"/>
        <w:rPr>
          <w:rFonts w:ascii="Arial" w:hAnsi="Arial" w:cs="Arial"/>
          <w:b/>
          <w:color w:val="auto"/>
          <w:sz w:val="24"/>
          <w:lang w:val="fr-FR"/>
        </w:rPr>
      </w:pPr>
    </w:p>
    <w:p w:rsidR="00FB44BD" w:rsidRPr="00C25FC4" w:rsidRDefault="00FB44BD">
      <w:pPr>
        <w:tabs>
          <w:tab w:val="right" w:leader="dot" w:pos="5040"/>
          <w:tab w:val="left" w:pos="5760"/>
          <w:tab w:val="right" w:leader="dot" w:pos="9360"/>
        </w:tabs>
        <w:rPr>
          <w:rFonts w:ascii="Arial" w:hAnsi="Arial" w:cs="Arial"/>
          <w:color w:val="auto"/>
          <w:lang w:val="fr-FR"/>
        </w:rPr>
      </w:pPr>
      <w:r w:rsidRPr="00C25FC4">
        <w:rPr>
          <w:rFonts w:ascii="Arial" w:hAnsi="Arial" w:cs="Arial"/>
          <w:b/>
          <w:color w:val="auto"/>
          <w:lang w:val="fr-FR"/>
        </w:rPr>
        <w:t>Grade:</w:t>
      </w:r>
      <w:r w:rsidRPr="00C25FC4">
        <w:rPr>
          <w:rFonts w:ascii="Arial" w:hAnsi="Arial" w:cs="Arial"/>
          <w:color w:val="auto"/>
          <w:lang w:val="fr-FR"/>
        </w:rPr>
        <w:tab/>
        <w:t xml:space="preserve">10-12   </w:t>
      </w:r>
      <w:r w:rsidRPr="00C25FC4">
        <w:rPr>
          <w:rFonts w:ascii="Arial" w:hAnsi="Arial" w:cs="Arial"/>
          <w:color w:val="auto"/>
          <w:lang w:val="fr-FR"/>
        </w:rPr>
        <w:tab/>
      </w:r>
      <w:r w:rsidRPr="00C25FC4">
        <w:rPr>
          <w:rFonts w:ascii="Arial" w:hAnsi="Arial" w:cs="Arial"/>
          <w:b/>
          <w:color w:val="auto"/>
          <w:lang w:val="fr-FR"/>
        </w:rPr>
        <w:t>Credit:</w:t>
      </w:r>
      <w:r w:rsidRPr="00C25FC4">
        <w:rPr>
          <w:rFonts w:ascii="Arial" w:hAnsi="Arial" w:cs="Arial"/>
          <w:color w:val="auto"/>
          <w:lang w:val="fr-FR"/>
        </w:rPr>
        <w:tab/>
        <w:t>1</w:t>
      </w:r>
    </w:p>
    <w:p w:rsidR="00FB44BD" w:rsidRPr="00C25FC4" w:rsidRDefault="00FB44BD">
      <w:pPr>
        <w:tabs>
          <w:tab w:val="right" w:leader="dot" w:pos="5040"/>
          <w:tab w:val="left" w:pos="5760"/>
          <w:tab w:val="right" w:leader="dot" w:pos="9360"/>
        </w:tabs>
        <w:rPr>
          <w:rFonts w:ascii="Arial" w:hAnsi="Arial" w:cs="Arial"/>
          <w:color w:val="auto"/>
          <w:lang w:val="fr-FR"/>
        </w:rPr>
      </w:pPr>
      <w:r w:rsidRPr="00C25FC4">
        <w:rPr>
          <w:rFonts w:ascii="Arial" w:hAnsi="Arial" w:cs="Arial"/>
          <w:b/>
          <w:color w:val="auto"/>
          <w:lang w:val="fr-FR"/>
        </w:rPr>
        <w:t>Prerequisite:</w:t>
      </w:r>
      <w:r w:rsidRPr="00C25FC4">
        <w:rPr>
          <w:rFonts w:ascii="Arial" w:hAnsi="Arial" w:cs="Arial"/>
          <w:color w:val="auto"/>
          <w:lang w:val="fr-FR"/>
        </w:rPr>
        <w:tab/>
        <w:t>Construction Techniques I</w:t>
      </w:r>
      <w:r w:rsidRPr="00C25FC4">
        <w:rPr>
          <w:rFonts w:ascii="Arial" w:hAnsi="Arial" w:cs="Arial"/>
          <w:color w:val="auto"/>
          <w:lang w:val="fr-FR"/>
        </w:rPr>
        <w:tab/>
      </w:r>
      <w:r w:rsidRPr="00C25FC4">
        <w:rPr>
          <w:rFonts w:ascii="Arial" w:hAnsi="Arial" w:cs="Arial"/>
          <w:b/>
          <w:color w:val="auto"/>
          <w:lang w:val="fr-FR"/>
        </w:rPr>
        <w:t>Semester:</w:t>
      </w:r>
      <w:r w:rsidRPr="00C25FC4">
        <w:rPr>
          <w:rFonts w:ascii="Arial" w:hAnsi="Arial" w:cs="Arial"/>
          <w:color w:val="auto"/>
          <w:lang w:val="fr-FR"/>
        </w:rPr>
        <w:tab/>
        <w:t>Second</w:t>
      </w:r>
    </w:p>
    <w:p w:rsidR="00FB44BD" w:rsidRPr="00C25FC4" w:rsidRDefault="00FB44BD">
      <w:pPr>
        <w:tabs>
          <w:tab w:val="right" w:leader="dot" w:pos="5040"/>
          <w:tab w:val="left" w:pos="5760"/>
          <w:tab w:val="right" w:leader="dot" w:pos="9360"/>
        </w:tabs>
        <w:rPr>
          <w:rFonts w:ascii="Arial" w:hAnsi="Arial" w:cs="Arial"/>
          <w:color w:val="auto"/>
        </w:rPr>
      </w:pPr>
      <w:r w:rsidRPr="00C25FC4">
        <w:rPr>
          <w:rFonts w:ascii="Arial" w:hAnsi="Arial" w:cs="Arial"/>
          <w:b/>
          <w:color w:val="auto"/>
        </w:rPr>
        <w:t>NCAA Clearinghouse:</w:t>
      </w:r>
      <w:r w:rsidRPr="00C25FC4">
        <w:rPr>
          <w:rFonts w:ascii="Arial" w:hAnsi="Arial" w:cs="Arial"/>
          <w:color w:val="auto"/>
        </w:rPr>
        <w:tab/>
        <w:t>Not Approved</w:t>
      </w:r>
    </w:p>
    <w:p w:rsidR="00FB44BD" w:rsidRPr="00C25FC4" w:rsidRDefault="00FB44BD">
      <w:pPr>
        <w:tabs>
          <w:tab w:val="right" w:pos="5040"/>
          <w:tab w:val="left" w:pos="5760"/>
          <w:tab w:val="right" w:leader="dot" w:pos="9360"/>
        </w:tabs>
        <w:jc w:val="both"/>
        <w:rPr>
          <w:rFonts w:ascii="Arial" w:hAnsi="Arial" w:cs="Arial"/>
          <w:color w:val="auto"/>
        </w:rPr>
      </w:pPr>
    </w:p>
    <w:p w:rsidR="00FB44BD" w:rsidRPr="00C25FC4" w:rsidRDefault="00FB44BD">
      <w:pPr>
        <w:tabs>
          <w:tab w:val="right" w:pos="5040"/>
          <w:tab w:val="left" w:pos="5760"/>
          <w:tab w:val="right" w:leader="dot" w:pos="9360"/>
        </w:tabs>
        <w:jc w:val="both"/>
        <w:rPr>
          <w:rFonts w:ascii="Arial" w:hAnsi="Arial" w:cs="Arial"/>
          <w:color w:val="auto"/>
        </w:rPr>
      </w:pPr>
      <w:r w:rsidRPr="00C25FC4">
        <w:rPr>
          <w:rFonts w:ascii="Arial" w:hAnsi="Arial" w:cs="Arial"/>
          <w:b/>
          <w:color w:val="auto"/>
          <w:u w:val="single"/>
        </w:rPr>
        <w:t>Course Description</w:t>
      </w:r>
    </w:p>
    <w:p w:rsidR="001F4DB2" w:rsidRPr="00C25FC4" w:rsidRDefault="001F4DB2">
      <w:pPr>
        <w:pStyle w:val="BodyText2"/>
        <w:outlineLvl w:val="0"/>
        <w:rPr>
          <w:rFonts w:cs="Arial"/>
          <w:color w:val="auto"/>
        </w:rPr>
      </w:pPr>
      <w:r w:rsidRPr="00C25FC4">
        <w:rPr>
          <w:rFonts w:cs="Arial"/>
          <w:color w:val="auto"/>
        </w:rPr>
        <w:t>This is a semester course where students will learn advanced woodworking techniques that are used in the furniture making field. Students will design, plan and build their own self-driven projects that are going to meet or surpass industry standard</w:t>
      </w:r>
      <w:r w:rsidR="005765FC" w:rsidRPr="00C25FC4">
        <w:rPr>
          <w:rFonts w:cs="Arial"/>
          <w:color w:val="auto"/>
        </w:rPr>
        <w:t>s</w:t>
      </w:r>
      <w:r w:rsidRPr="00C25FC4">
        <w:rPr>
          <w:rFonts w:cs="Arial"/>
          <w:color w:val="auto"/>
        </w:rPr>
        <w:t>. There will be several self-driven projects that students will have to complete for a grade.</w:t>
      </w:r>
    </w:p>
    <w:p w:rsidR="001F4DB2" w:rsidRPr="00C25FC4" w:rsidRDefault="001F4DB2">
      <w:pPr>
        <w:pStyle w:val="BodyText2"/>
        <w:outlineLvl w:val="0"/>
        <w:rPr>
          <w:rFonts w:cs="Arial"/>
          <w:color w:val="auto"/>
        </w:rPr>
      </w:pPr>
    </w:p>
    <w:p w:rsidR="001F4DB2" w:rsidRPr="00C25FC4" w:rsidRDefault="001F4DB2" w:rsidP="001F4DB2">
      <w:pPr>
        <w:tabs>
          <w:tab w:val="right" w:pos="5040"/>
          <w:tab w:val="left" w:pos="5760"/>
          <w:tab w:val="right" w:leader="dot" w:pos="9360"/>
        </w:tabs>
        <w:jc w:val="both"/>
        <w:rPr>
          <w:rFonts w:ascii="Arial" w:hAnsi="Arial" w:cs="Arial"/>
          <w:color w:val="auto"/>
        </w:rPr>
      </w:pPr>
      <w:r w:rsidRPr="00C25FC4">
        <w:rPr>
          <w:rFonts w:ascii="Arial" w:hAnsi="Arial" w:cs="Arial"/>
          <w:color w:val="auto"/>
        </w:rPr>
        <w:t>Students will be required to keep a portfolio of all safety tests and assignments covered in this course.  This portfolio will contain a working plan, bill of materials and plan of procedure sheets.</w:t>
      </w:r>
    </w:p>
    <w:p w:rsidR="001F4DB2" w:rsidRPr="00C25FC4" w:rsidRDefault="001F4DB2" w:rsidP="001F4DB2">
      <w:pPr>
        <w:tabs>
          <w:tab w:val="right" w:pos="5040"/>
          <w:tab w:val="left" w:pos="5760"/>
          <w:tab w:val="right" w:leader="dot" w:pos="9360"/>
        </w:tabs>
        <w:jc w:val="both"/>
        <w:rPr>
          <w:rFonts w:ascii="Arial" w:hAnsi="Arial" w:cs="Arial"/>
          <w:color w:val="auto"/>
        </w:rPr>
      </w:pPr>
    </w:p>
    <w:p w:rsidR="001F4DB2" w:rsidRPr="00C25FC4" w:rsidRDefault="001F4DB2" w:rsidP="001F4DB2">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*Projects are required at the student’s expense.</w:t>
      </w:r>
    </w:p>
    <w:p w:rsidR="001F4DB2" w:rsidRPr="00C25FC4" w:rsidRDefault="001F4DB2" w:rsidP="001F4DB2">
      <w:pPr>
        <w:tabs>
          <w:tab w:val="right" w:pos="5040"/>
          <w:tab w:val="left" w:pos="5760"/>
          <w:tab w:val="right" w:leader="dot" w:pos="9360"/>
        </w:tabs>
        <w:jc w:val="both"/>
        <w:outlineLvl w:val="0"/>
        <w:rPr>
          <w:rFonts w:ascii="Arial" w:hAnsi="Arial" w:cs="Arial"/>
          <w:color w:val="auto"/>
        </w:rPr>
      </w:pPr>
      <w:r w:rsidRPr="00C25FC4">
        <w:rPr>
          <w:rFonts w:ascii="Arial" w:hAnsi="Arial" w:cs="Arial"/>
          <w:b/>
          <w:color w:val="auto"/>
        </w:rPr>
        <w:t>*Safety glasses are required at the student’s expense.</w:t>
      </w:r>
    </w:p>
    <w:p w:rsidR="00B37E46" w:rsidRPr="00C25FC4" w:rsidRDefault="00B37E46">
      <w:pPr>
        <w:tabs>
          <w:tab w:val="right" w:pos="5040"/>
          <w:tab w:val="left" w:pos="5760"/>
          <w:tab w:val="right" w:leader="dot" w:pos="9360"/>
        </w:tabs>
        <w:outlineLvl w:val="0"/>
        <w:rPr>
          <w:rFonts w:ascii="Arial" w:hAnsi="Arial" w:cs="Arial"/>
          <w:b/>
          <w:color w:val="auto"/>
          <w:sz w:val="24"/>
        </w:rPr>
      </w:pPr>
    </w:p>
    <w:p w:rsidR="00B5062B" w:rsidRPr="00C25FC4" w:rsidRDefault="00F833FF" w:rsidP="00830E54">
      <w:pPr>
        <w:tabs>
          <w:tab w:val="right" w:pos="5040"/>
          <w:tab w:val="left" w:pos="5760"/>
          <w:tab w:val="right" w:leader="dot" w:pos="9360"/>
        </w:tabs>
        <w:jc w:val="both"/>
        <w:rPr>
          <w:rFonts w:ascii="Arial" w:hAnsi="Arial" w:cs="Arial"/>
          <w:color w:val="auto"/>
        </w:rPr>
      </w:pPr>
      <w:r w:rsidRPr="00C25FC4">
        <w:rPr>
          <w:rFonts w:ascii="Arial" w:hAnsi="Arial" w:cs="Arial"/>
          <w:color w:val="auto"/>
        </w:rPr>
        <w:t xml:space="preserve">  </w:t>
      </w:r>
    </w:p>
    <w:p w:rsidR="00694005" w:rsidRPr="00C25FC4" w:rsidRDefault="00694005" w:rsidP="00830E54">
      <w:pPr>
        <w:tabs>
          <w:tab w:val="right" w:pos="5040"/>
          <w:tab w:val="left" w:pos="5760"/>
          <w:tab w:val="right" w:leader="dot" w:pos="9360"/>
        </w:tabs>
        <w:jc w:val="both"/>
        <w:rPr>
          <w:rFonts w:ascii="Arial" w:hAnsi="Arial" w:cs="Arial"/>
          <w:color w:val="auto"/>
        </w:rPr>
      </w:pPr>
    </w:p>
    <w:p w:rsidR="00694005" w:rsidRPr="00C25FC4" w:rsidRDefault="00694005" w:rsidP="00830E54">
      <w:pPr>
        <w:tabs>
          <w:tab w:val="right" w:pos="5040"/>
          <w:tab w:val="left" w:pos="5760"/>
          <w:tab w:val="right" w:leader="dot" w:pos="9360"/>
        </w:tabs>
        <w:jc w:val="both"/>
        <w:rPr>
          <w:rFonts w:ascii="Arial" w:hAnsi="Arial" w:cs="Arial"/>
          <w:color w:val="auto"/>
        </w:rPr>
      </w:pPr>
    </w:p>
    <w:p w:rsidR="00694005" w:rsidRPr="00C25FC4" w:rsidRDefault="00694005" w:rsidP="00830E54">
      <w:pPr>
        <w:tabs>
          <w:tab w:val="right" w:pos="5040"/>
          <w:tab w:val="left" w:pos="5760"/>
          <w:tab w:val="right" w:leader="dot" w:pos="9360"/>
        </w:tabs>
        <w:jc w:val="both"/>
        <w:rPr>
          <w:rFonts w:ascii="Arial" w:hAnsi="Arial" w:cs="Arial"/>
          <w:color w:val="auto"/>
        </w:rPr>
      </w:pPr>
    </w:p>
    <w:p w:rsidR="00694005" w:rsidRPr="00C25FC4" w:rsidRDefault="00694005" w:rsidP="00830E54">
      <w:pPr>
        <w:tabs>
          <w:tab w:val="right" w:pos="5040"/>
          <w:tab w:val="left" w:pos="5760"/>
          <w:tab w:val="right" w:leader="dot" w:pos="9360"/>
        </w:tabs>
        <w:jc w:val="both"/>
        <w:rPr>
          <w:rFonts w:ascii="Arial" w:hAnsi="Arial" w:cs="Arial"/>
          <w:color w:val="auto"/>
        </w:rPr>
      </w:pPr>
    </w:p>
    <w:p w:rsidR="00FB44BD" w:rsidRPr="00C25FC4" w:rsidRDefault="00FB44BD" w:rsidP="004459ED">
      <w:pPr>
        <w:pStyle w:val="Title"/>
        <w:pBdr>
          <w:bottom w:val="single" w:sz="8" w:space="1" w:color="auto"/>
        </w:pBdr>
        <w:rPr>
          <w:rFonts w:cs="Arial"/>
          <w:color w:val="auto"/>
        </w:rPr>
      </w:pPr>
      <w:r w:rsidRPr="00C25FC4">
        <w:rPr>
          <w:rFonts w:cs="Arial"/>
          <w:color w:val="auto"/>
        </w:rPr>
        <w:lastRenderedPageBreak/>
        <w:t>Agriculture Education Course Numbers</w:t>
      </w:r>
      <w:r w:rsidR="004D2D64" w:rsidRPr="00C25FC4">
        <w:rPr>
          <w:rFonts w:cs="Arial"/>
          <w:color w:val="auto"/>
        </w:rPr>
        <w:fldChar w:fldCharType="begin"/>
      </w:r>
      <w:r w:rsidRPr="00C25FC4">
        <w:rPr>
          <w:rFonts w:cs="Arial"/>
          <w:color w:val="auto"/>
        </w:rPr>
        <w:instrText xml:space="preserve"> XE "Agriculture Education Course Numbers" </w:instrText>
      </w:r>
      <w:r w:rsidR="004D2D64" w:rsidRPr="00C25FC4">
        <w:rPr>
          <w:rFonts w:cs="Arial"/>
          <w:color w:val="auto"/>
        </w:rPr>
        <w:fldChar w:fldCharType="end"/>
      </w: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p w:rsidR="00FB44BD" w:rsidRPr="00C25FC4" w:rsidRDefault="00FB44BD">
      <w:pPr>
        <w:rPr>
          <w:rFonts w:ascii="Arial" w:hAnsi="Arial" w:cs="Arial"/>
          <w:color w:val="auto"/>
        </w:rPr>
      </w:pPr>
    </w:p>
    <w:tbl>
      <w:tblPr>
        <w:tblW w:w="0" w:type="auto"/>
        <w:jc w:val="center"/>
        <w:tblBorders>
          <w:top w:val="double" w:sz="4" w:space="0" w:color="auto"/>
          <w:bottom w:val="double" w:sz="4" w:space="0" w:color="auto"/>
          <w:insideH w:val="single" w:sz="6" w:space="0" w:color="auto"/>
        </w:tblBorders>
        <w:shd w:val="clear" w:color="auto" w:fill="E0E0E0"/>
        <w:tblLayout w:type="fixed"/>
        <w:tblLook w:val="0000" w:firstRow="0" w:lastRow="0" w:firstColumn="0" w:lastColumn="0" w:noHBand="0" w:noVBand="0"/>
      </w:tblPr>
      <w:tblGrid>
        <w:gridCol w:w="3035"/>
        <w:gridCol w:w="1354"/>
        <w:gridCol w:w="1354"/>
        <w:gridCol w:w="1354"/>
        <w:gridCol w:w="1354"/>
      </w:tblGrid>
      <w:tr w:rsidR="00FB44BD" w:rsidRPr="00C25FC4">
        <w:trPr>
          <w:trHeight w:val="400"/>
          <w:jc w:val="center"/>
        </w:trPr>
        <w:tc>
          <w:tcPr>
            <w:tcW w:w="3035" w:type="dxa"/>
            <w:tcBorders>
              <w:top w:val="nil"/>
              <w:bottom w:val="single" w:sz="6" w:space="0" w:color="auto"/>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Class</w:t>
            </w:r>
          </w:p>
        </w:tc>
        <w:tc>
          <w:tcPr>
            <w:tcW w:w="1354" w:type="dxa"/>
            <w:tcBorders>
              <w:top w:val="nil"/>
              <w:bottom w:val="single" w:sz="6" w:space="0" w:color="auto"/>
            </w:tcBorders>
            <w:shd w:val="clear" w:color="auto" w:fill="auto"/>
            <w:vAlign w:val="bottom"/>
          </w:tcPr>
          <w:p w:rsidR="00FB44BD" w:rsidRPr="00C25FC4" w:rsidRDefault="00FB44BD">
            <w:pPr>
              <w:pStyle w:val="Heading1"/>
              <w:rPr>
                <w:rFonts w:cs="Arial"/>
                <w:color w:val="auto"/>
              </w:rPr>
            </w:pPr>
            <w:r w:rsidRPr="00C25FC4">
              <w:rPr>
                <w:rFonts w:cs="Arial"/>
                <w:color w:val="auto"/>
              </w:rPr>
              <w:t>Semester 1</w:t>
            </w:r>
          </w:p>
        </w:tc>
        <w:tc>
          <w:tcPr>
            <w:tcW w:w="1354" w:type="dxa"/>
            <w:tcBorders>
              <w:top w:val="nil"/>
              <w:bottom w:val="single" w:sz="6" w:space="0" w:color="auto"/>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Semester 2</w:t>
            </w:r>
          </w:p>
        </w:tc>
        <w:tc>
          <w:tcPr>
            <w:tcW w:w="1354" w:type="dxa"/>
            <w:tcBorders>
              <w:top w:val="nil"/>
              <w:bottom w:val="single" w:sz="6" w:space="0" w:color="auto"/>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Year/</w:t>
            </w:r>
          </w:p>
          <w:p w:rsidR="00FB44BD" w:rsidRPr="00C25FC4" w:rsidRDefault="00FB44BD">
            <w:pPr>
              <w:jc w:val="center"/>
              <w:rPr>
                <w:rFonts w:ascii="Arial" w:hAnsi="Arial" w:cs="Arial"/>
                <w:b/>
                <w:color w:val="auto"/>
              </w:rPr>
            </w:pPr>
            <w:r w:rsidRPr="00C25FC4">
              <w:rPr>
                <w:rFonts w:ascii="Arial" w:hAnsi="Arial" w:cs="Arial"/>
                <w:b/>
                <w:color w:val="auto"/>
              </w:rPr>
              <w:t>Semester</w:t>
            </w:r>
          </w:p>
        </w:tc>
        <w:tc>
          <w:tcPr>
            <w:tcW w:w="1354" w:type="dxa"/>
            <w:tcBorders>
              <w:top w:val="nil"/>
              <w:bottom w:val="single" w:sz="6" w:space="0" w:color="auto"/>
            </w:tcBorders>
            <w:shd w:val="clear" w:color="auto" w:fill="auto"/>
            <w:vAlign w:val="bottom"/>
          </w:tcPr>
          <w:p w:rsidR="00FB44BD" w:rsidRPr="00C25FC4" w:rsidRDefault="00FB44BD">
            <w:pPr>
              <w:jc w:val="center"/>
              <w:rPr>
                <w:rFonts w:ascii="Arial" w:hAnsi="Arial" w:cs="Arial"/>
                <w:b/>
                <w:color w:val="auto"/>
              </w:rPr>
            </w:pPr>
            <w:r w:rsidRPr="00C25FC4">
              <w:rPr>
                <w:rFonts w:ascii="Arial" w:hAnsi="Arial" w:cs="Arial"/>
                <w:b/>
                <w:color w:val="auto"/>
              </w:rPr>
              <w:t>Available</w:t>
            </w:r>
          </w:p>
        </w:tc>
      </w:tr>
      <w:tr w:rsidR="00FB44BD" w:rsidRPr="00C25FC4">
        <w:trPr>
          <w:trHeight w:val="400"/>
          <w:jc w:val="center"/>
        </w:trPr>
        <w:tc>
          <w:tcPr>
            <w:tcW w:w="3035" w:type="dxa"/>
            <w:tcBorders>
              <w:top w:val="single" w:sz="6" w:space="0" w:color="auto"/>
            </w:tcBorders>
            <w:shd w:val="clear" w:color="auto" w:fill="auto"/>
            <w:vAlign w:val="center"/>
          </w:tcPr>
          <w:p w:rsidR="00FB44BD" w:rsidRPr="00C25FC4" w:rsidRDefault="00326BA3" w:rsidP="00326BA3">
            <w:pPr>
              <w:rPr>
                <w:rFonts w:ascii="Arial" w:hAnsi="Arial" w:cs="Arial"/>
                <w:color w:val="auto"/>
              </w:rPr>
            </w:pPr>
            <w:r w:rsidRPr="00C25FC4">
              <w:rPr>
                <w:rFonts w:ascii="Arial" w:hAnsi="Arial" w:cs="Arial"/>
                <w:color w:val="auto"/>
              </w:rPr>
              <w:t>Intro to AFNR</w:t>
            </w:r>
          </w:p>
        </w:tc>
        <w:tc>
          <w:tcPr>
            <w:tcW w:w="1354" w:type="dxa"/>
            <w:tcBorders>
              <w:top w:val="single" w:sz="6" w:space="0" w:color="auto"/>
            </w:tcBorders>
            <w:shd w:val="clear" w:color="auto" w:fill="auto"/>
            <w:vAlign w:val="center"/>
          </w:tcPr>
          <w:p w:rsidR="00FB44BD" w:rsidRPr="00C25FC4" w:rsidRDefault="00FB44BD">
            <w:pPr>
              <w:jc w:val="center"/>
              <w:rPr>
                <w:rFonts w:ascii="Arial" w:hAnsi="Arial" w:cs="Arial"/>
                <w:color w:val="auto"/>
              </w:rPr>
            </w:pPr>
            <w:r w:rsidRPr="00C25FC4">
              <w:rPr>
                <w:rFonts w:ascii="Arial" w:hAnsi="Arial" w:cs="Arial"/>
                <w:color w:val="auto"/>
              </w:rPr>
              <w:t>9000</w:t>
            </w:r>
          </w:p>
        </w:tc>
        <w:tc>
          <w:tcPr>
            <w:tcW w:w="1354" w:type="dxa"/>
            <w:tcBorders>
              <w:top w:val="single" w:sz="6" w:space="0" w:color="auto"/>
            </w:tcBorders>
            <w:shd w:val="clear" w:color="auto" w:fill="auto"/>
            <w:vAlign w:val="center"/>
          </w:tcPr>
          <w:p w:rsidR="00FB44BD" w:rsidRPr="00C25FC4" w:rsidRDefault="00FB44BD">
            <w:pPr>
              <w:jc w:val="center"/>
              <w:rPr>
                <w:rFonts w:ascii="Arial" w:hAnsi="Arial" w:cs="Arial"/>
                <w:color w:val="auto"/>
              </w:rPr>
            </w:pPr>
          </w:p>
        </w:tc>
        <w:tc>
          <w:tcPr>
            <w:tcW w:w="1354" w:type="dxa"/>
            <w:tcBorders>
              <w:top w:val="single" w:sz="6" w:space="0" w:color="auto"/>
            </w:tcBorders>
            <w:shd w:val="clear" w:color="auto" w:fill="auto"/>
            <w:vAlign w:val="center"/>
          </w:tcPr>
          <w:p w:rsidR="00FB44BD" w:rsidRPr="00C25FC4" w:rsidRDefault="00342A01">
            <w:pPr>
              <w:jc w:val="center"/>
              <w:rPr>
                <w:rFonts w:ascii="Arial" w:hAnsi="Arial" w:cs="Arial"/>
                <w:color w:val="auto"/>
              </w:rPr>
            </w:pPr>
            <w:r w:rsidRPr="00C25FC4">
              <w:rPr>
                <w:rFonts w:ascii="Arial" w:hAnsi="Arial" w:cs="Arial"/>
                <w:color w:val="auto"/>
              </w:rPr>
              <w:t>Sem</w:t>
            </w:r>
          </w:p>
        </w:tc>
        <w:tc>
          <w:tcPr>
            <w:tcW w:w="1354" w:type="dxa"/>
            <w:tcBorders>
              <w:top w:val="single" w:sz="6" w:space="0" w:color="auto"/>
            </w:tcBorders>
            <w:shd w:val="clear" w:color="auto" w:fill="auto"/>
            <w:vAlign w:val="center"/>
          </w:tcPr>
          <w:p w:rsidR="00FB44BD" w:rsidRPr="00C25FC4" w:rsidRDefault="00FB44BD" w:rsidP="00986256">
            <w:pPr>
              <w:jc w:val="right"/>
              <w:rPr>
                <w:rFonts w:ascii="Arial" w:hAnsi="Arial" w:cs="Arial"/>
                <w:color w:val="auto"/>
              </w:rPr>
            </w:pPr>
            <w:r w:rsidRPr="00C25FC4">
              <w:rPr>
                <w:rFonts w:ascii="Arial" w:hAnsi="Arial" w:cs="Arial"/>
                <w:color w:val="auto"/>
              </w:rPr>
              <w:t>9-10-11-12</w:t>
            </w:r>
          </w:p>
        </w:tc>
      </w:tr>
      <w:tr w:rsidR="00FB44BD" w:rsidRPr="00C25FC4">
        <w:trPr>
          <w:trHeight w:val="400"/>
          <w:jc w:val="center"/>
        </w:trPr>
        <w:tc>
          <w:tcPr>
            <w:tcW w:w="3035" w:type="dxa"/>
            <w:shd w:val="clear" w:color="auto" w:fill="auto"/>
            <w:vAlign w:val="center"/>
          </w:tcPr>
          <w:p w:rsidR="00FB44BD" w:rsidRPr="00C25FC4" w:rsidRDefault="00CB430F" w:rsidP="00326BA3">
            <w:pPr>
              <w:rPr>
                <w:rFonts w:ascii="Arial" w:hAnsi="Arial" w:cs="Arial"/>
                <w:bCs/>
                <w:color w:val="auto"/>
              </w:rPr>
            </w:pPr>
            <w:r w:rsidRPr="00C25FC4">
              <w:rPr>
                <w:rFonts w:ascii="Arial" w:hAnsi="Arial" w:cs="Arial"/>
                <w:bCs/>
                <w:color w:val="auto"/>
              </w:rPr>
              <w:t>Animal Science</w:t>
            </w:r>
          </w:p>
        </w:tc>
        <w:tc>
          <w:tcPr>
            <w:tcW w:w="1354" w:type="dxa"/>
            <w:shd w:val="clear" w:color="auto" w:fill="auto"/>
            <w:vAlign w:val="center"/>
          </w:tcPr>
          <w:p w:rsidR="00FB44BD" w:rsidRPr="00C25FC4" w:rsidRDefault="00B752CB">
            <w:pPr>
              <w:jc w:val="center"/>
              <w:rPr>
                <w:rFonts w:ascii="Arial" w:hAnsi="Arial" w:cs="Arial"/>
                <w:bCs/>
                <w:color w:val="auto"/>
              </w:rPr>
            </w:pPr>
            <w:r w:rsidRPr="00C25FC4">
              <w:rPr>
                <w:rFonts w:ascii="Arial" w:hAnsi="Arial" w:cs="Arial"/>
                <w:color w:val="auto"/>
              </w:rPr>
              <w:t>9010</w:t>
            </w:r>
          </w:p>
        </w:tc>
        <w:tc>
          <w:tcPr>
            <w:tcW w:w="1354" w:type="dxa"/>
            <w:shd w:val="clear" w:color="auto" w:fill="auto"/>
            <w:vAlign w:val="center"/>
          </w:tcPr>
          <w:p w:rsidR="00FB44BD" w:rsidRPr="00C25FC4" w:rsidRDefault="00FB44BD">
            <w:pPr>
              <w:jc w:val="center"/>
              <w:rPr>
                <w:rFonts w:ascii="Arial" w:hAnsi="Arial" w:cs="Arial"/>
                <w:bCs/>
                <w:color w:val="auto"/>
              </w:rPr>
            </w:pPr>
          </w:p>
        </w:tc>
        <w:tc>
          <w:tcPr>
            <w:tcW w:w="1354" w:type="dxa"/>
            <w:shd w:val="clear" w:color="auto" w:fill="auto"/>
            <w:vAlign w:val="center"/>
          </w:tcPr>
          <w:p w:rsidR="00FB44BD" w:rsidRPr="00C25FC4" w:rsidRDefault="00FB44BD">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FB44BD" w:rsidRPr="00C25FC4" w:rsidRDefault="00342A01" w:rsidP="00986256">
            <w:pPr>
              <w:jc w:val="right"/>
              <w:rPr>
                <w:rFonts w:ascii="Arial" w:hAnsi="Arial" w:cs="Arial"/>
                <w:bCs/>
                <w:color w:val="auto"/>
              </w:rPr>
            </w:pPr>
            <w:r w:rsidRPr="00C25FC4">
              <w:rPr>
                <w:rFonts w:ascii="Arial" w:hAnsi="Arial" w:cs="Arial"/>
                <w:bCs/>
                <w:color w:val="auto"/>
              </w:rPr>
              <w:t>9-</w:t>
            </w:r>
            <w:r w:rsidR="00FB44BD" w:rsidRPr="00C25FC4">
              <w:rPr>
                <w:rFonts w:ascii="Arial" w:hAnsi="Arial" w:cs="Arial"/>
                <w:bCs/>
                <w:color w:val="auto"/>
              </w:rPr>
              <w:t>10-11-12</w:t>
            </w:r>
          </w:p>
        </w:tc>
      </w:tr>
      <w:tr w:rsidR="008119FE" w:rsidRPr="00C25FC4" w:rsidTr="008F24E4">
        <w:trPr>
          <w:trHeight w:val="400"/>
          <w:jc w:val="center"/>
        </w:trPr>
        <w:tc>
          <w:tcPr>
            <w:tcW w:w="3035" w:type="dxa"/>
            <w:shd w:val="clear" w:color="auto" w:fill="auto"/>
            <w:vAlign w:val="center"/>
          </w:tcPr>
          <w:p w:rsidR="008119FE" w:rsidRPr="00C25FC4" w:rsidRDefault="008119FE" w:rsidP="008F24E4">
            <w:pPr>
              <w:rPr>
                <w:rFonts w:ascii="Arial" w:hAnsi="Arial" w:cs="Arial"/>
                <w:bCs/>
                <w:color w:val="auto"/>
              </w:rPr>
            </w:pPr>
            <w:r w:rsidRPr="00C25FC4">
              <w:rPr>
                <w:rFonts w:ascii="Arial" w:hAnsi="Arial" w:cs="Arial"/>
                <w:bCs/>
                <w:color w:val="auto"/>
              </w:rPr>
              <w:t>Natural Resources</w:t>
            </w:r>
          </w:p>
        </w:tc>
        <w:tc>
          <w:tcPr>
            <w:tcW w:w="1354" w:type="dxa"/>
            <w:shd w:val="clear" w:color="auto" w:fill="auto"/>
            <w:vAlign w:val="center"/>
          </w:tcPr>
          <w:p w:rsidR="008119FE" w:rsidRPr="00C25FC4" w:rsidRDefault="008119FE" w:rsidP="008F24E4">
            <w:pPr>
              <w:jc w:val="center"/>
              <w:rPr>
                <w:rFonts w:ascii="Arial" w:hAnsi="Arial" w:cs="Arial"/>
                <w:bCs/>
                <w:color w:val="auto"/>
              </w:rPr>
            </w:pPr>
          </w:p>
        </w:tc>
        <w:tc>
          <w:tcPr>
            <w:tcW w:w="1354" w:type="dxa"/>
            <w:shd w:val="clear" w:color="auto" w:fill="auto"/>
            <w:vAlign w:val="center"/>
          </w:tcPr>
          <w:p w:rsidR="008119FE" w:rsidRPr="00C25FC4" w:rsidRDefault="008119FE" w:rsidP="008F24E4">
            <w:pPr>
              <w:jc w:val="center"/>
              <w:rPr>
                <w:rFonts w:ascii="Arial" w:hAnsi="Arial" w:cs="Arial"/>
                <w:bCs/>
                <w:color w:val="auto"/>
              </w:rPr>
            </w:pPr>
            <w:r w:rsidRPr="00C25FC4">
              <w:rPr>
                <w:rFonts w:ascii="Arial" w:hAnsi="Arial" w:cs="Arial"/>
                <w:bCs/>
                <w:color w:val="auto"/>
              </w:rPr>
              <w:t>9025</w:t>
            </w:r>
          </w:p>
        </w:tc>
        <w:tc>
          <w:tcPr>
            <w:tcW w:w="1354" w:type="dxa"/>
            <w:shd w:val="clear" w:color="auto" w:fill="auto"/>
            <w:vAlign w:val="center"/>
          </w:tcPr>
          <w:p w:rsidR="008119FE" w:rsidRPr="00C25FC4" w:rsidRDefault="008119FE" w:rsidP="008F24E4">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8119FE" w:rsidRPr="00C25FC4" w:rsidRDefault="008119FE" w:rsidP="008F24E4">
            <w:pPr>
              <w:jc w:val="right"/>
              <w:rPr>
                <w:rFonts w:ascii="Arial" w:hAnsi="Arial" w:cs="Arial"/>
                <w:bCs/>
                <w:color w:val="auto"/>
              </w:rPr>
            </w:pPr>
            <w:r w:rsidRPr="00C25FC4">
              <w:rPr>
                <w:rFonts w:ascii="Arial" w:hAnsi="Arial" w:cs="Arial"/>
                <w:bCs/>
                <w:color w:val="auto"/>
              </w:rPr>
              <w:t>9-10-11-12</w:t>
            </w:r>
          </w:p>
        </w:tc>
      </w:tr>
      <w:tr w:rsidR="008119FE" w:rsidRPr="00C25FC4" w:rsidTr="008F24E4">
        <w:trPr>
          <w:trHeight w:val="400"/>
          <w:jc w:val="center"/>
        </w:trPr>
        <w:tc>
          <w:tcPr>
            <w:tcW w:w="3035" w:type="dxa"/>
            <w:shd w:val="clear" w:color="auto" w:fill="auto"/>
            <w:vAlign w:val="center"/>
          </w:tcPr>
          <w:p w:rsidR="008119FE" w:rsidRPr="00C25FC4" w:rsidRDefault="008119FE" w:rsidP="008F24E4">
            <w:pPr>
              <w:rPr>
                <w:rFonts w:ascii="Arial" w:hAnsi="Arial" w:cs="Arial"/>
                <w:bCs/>
                <w:color w:val="auto"/>
              </w:rPr>
            </w:pPr>
            <w:r w:rsidRPr="00C25FC4">
              <w:rPr>
                <w:rFonts w:ascii="Arial" w:hAnsi="Arial" w:cs="Arial"/>
                <w:bCs/>
                <w:color w:val="auto"/>
              </w:rPr>
              <w:t>Horticulture</w:t>
            </w:r>
          </w:p>
        </w:tc>
        <w:tc>
          <w:tcPr>
            <w:tcW w:w="1354" w:type="dxa"/>
            <w:shd w:val="clear" w:color="auto" w:fill="auto"/>
            <w:vAlign w:val="center"/>
          </w:tcPr>
          <w:p w:rsidR="008119FE" w:rsidRPr="00C25FC4" w:rsidRDefault="008119FE" w:rsidP="008F24E4">
            <w:pPr>
              <w:jc w:val="center"/>
              <w:rPr>
                <w:rFonts w:ascii="Arial" w:hAnsi="Arial" w:cs="Arial"/>
                <w:bCs/>
                <w:color w:val="auto"/>
              </w:rPr>
            </w:pPr>
          </w:p>
        </w:tc>
        <w:tc>
          <w:tcPr>
            <w:tcW w:w="1354" w:type="dxa"/>
            <w:shd w:val="clear" w:color="auto" w:fill="auto"/>
            <w:vAlign w:val="center"/>
          </w:tcPr>
          <w:p w:rsidR="008119FE" w:rsidRPr="00C25FC4" w:rsidRDefault="008119FE" w:rsidP="008F24E4">
            <w:pPr>
              <w:jc w:val="center"/>
              <w:rPr>
                <w:rFonts w:ascii="Arial" w:hAnsi="Arial" w:cs="Arial"/>
                <w:bCs/>
                <w:color w:val="auto"/>
              </w:rPr>
            </w:pPr>
            <w:r w:rsidRPr="00C25FC4">
              <w:rPr>
                <w:rFonts w:ascii="Arial" w:hAnsi="Arial" w:cs="Arial"/>
                <w:bCs/>
                <w:color w:val="auto"/>
              </w:rPr>
              <w:t>9045</w:t>
            </w:r>
          </w:p>
        </w:tc>
        <w:tc>
          <w:tcPr>
            <w:tcW w:w="1354" w:type="dxa"/>
            <w:shd w:val="clear" w:color="auto" w:fill="auto"/>
            <w:vAlign w:val="center"/>
          </w:tcPr>
          <w:p w:rsidR="008119FE" w:rsidRPr="00C25FC4" w:rsidRDefault="008119FE" w:rsidP="008F24E4">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8119FE" w:rsidRPr="00C25FC4" w:rsidRDefault="008119FE" w:rsidP="008F24E4">
            <w:pPr>
              <w:jc w:val="right"/>
              <w:rPr>
                <w:rFonts w:ascii="Arial" w:hAnsi="Arial" w:cs="Arial"/>
                <w:bCs/>
                <w:color w:val="auto"/>
              </w:rPr>
            </w:pPr>
            <w:r w:rsidRPr="00C25FC4">
              <w:rPr>
                <w:rFonts w:ascii="Arial" w:hAnsi="Arial" w:cs="Arial"/>
                <w:bCs/>
                <w:color w:val="auto"/>
              </w:rPr>
              <w:t>9-10-11-12</w:t>
            </w:r>
          </w:p>
        </w:tc>
      </w:tr>
      <w:tr w:rsidR="008119FE" w:rsidRPr="00C25FC4" w:rsidTr="008F24E4">
        <w:trPr>
          <w:trHeight w:val="400"/>
          <w:jc w:val="center"/>
        </w:trPr>
        <w:tc>
          <w:tcPr>
            <w:tcW w:w="3035" w:type="dxa"/>
            <w:shd w:val="clear" w:color="auto" w:fill="auto"/>
            <w:vAlign w:val="center"/>
          </w:tcPr>
          <w:p w:rsidR="008119FE" w:rsidRPr="00C25FC4" w:rsidRDefault="008119FE" w:rsidP="008F24E4">
            <w:pPr>
              <w:rPr>
                <w:rFonts w:ascii="Arial" w:hAnsi="Arial" w:cs="Arial"/>
                <w:bCs/>
                <w:color w:val="auto"/>
              </w:rPr>
            </w:pPr>
            <w:r w:rsidRPr="00C25FC4">
              <w:rPr>
                <w:rFonts w:ascii="Arial" w:hAnsi="Arial" w:cs="Arial"/>
                <w:bCs/>
                <w:color w:val="auto"/>
              </w:rPr>
              <w:t>Agricultural Business</w:t>
            </w:r>
          </w:p>
        </w:tc>
        <w:tc>
          <w:tcPr>
            <w:tcW w:w="1354" w:type="dxa"/>
            <w:shd w:val="clear" w:color="auto" w:fill="auto"/>
            <w:vAlign w:val="center"/>
          </w:tcPr>
          <w:p w:rsidR="008119FE" w:rsidRPr="00C25FC4" w:rsidRDefault="008119FE" w:rsidP="008F24E4">
            <w:pPr>
              <w:jc w:val="center"/>
              <w:rPr>
                <w:rFonts w:ascii="Arial" w:hAnsi="Arial" w:cs="Arial"/>
                <w:bCs/>
                <w:color w:val="auto"/>
              </w:rPr>
            </w:pPr>
            <w:r w:rsidRPr="00C25FC4">
              <w:rPr>
                <w:rFonts w:ascii="Arial" w:hAnsi="Arial" w:cs="Arial"/>
                <w:bCs/>
                <w:color w:val="auto"/>
              </w:rPr>
              <w:t>9070</w:t>
            </w:r>
          </w:p>
        </w:tc>
        <w:tc>
          <w:tcPr>
            <w:tcW w:w="1354" w:type="dxa"/>
            <w:shd w:val="clear" w:color="auto" w:fill="auto"/>
            <w:vAlign w:val="center"/>
          </w:tcPr>
          <w:p w:rsidR="008119FE" w:rsidRPr="00C25FC4" w:rsidRDefault="008119FE" w:rsidP="008F24E4">
            <w:pPr>
              <w:jc w:val="center"/>
              <w:rPr>
                <w:rFonts w:ascii="Arial" w:hAnsi="Arial" w:cs="Arial"/>
                <w:bCs/>
                <w:color w:val="auto"/>
              </w:rPr>
            </w:pPr>
          </w:p>
        </w:tc>
        <w:tc>
          <w:tcPr>
            <w:tcW w:w="1354" w:type="dxa"/>
            <w:shd w:val="clear" w:color="auto" w:fill="auto"/>
            <w:vAlign w:val="center"/>
          </w:tcPr>
          <w:p w:rsidR="008119FE" w:rsidRPr="00C25FC4" w:rsidRDefault="008119FE" w:rsidP="008F24E4">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8119FE" w:rsidRPr="00C25FC4" w:rsidRDefault="008119FE" w:rsidP="008F24E4">
            <w:pPr>
              <w:jc w:val="right"/>
              <w:rPr>
                <w:rFonts w:ascii="Arial" w:hAnsi="Arial" w:cs="Arial"/>
                <w:bCs/>
                <w:color w:val="auto"/>
              </w:rPr>
            </w:pPr>
            <w:r w:rsidRPr="00C25FC4">
              <w:rPr>
                <w:rFonts w:ascii="Arial" w:hAnsi="Arial" w:cs="Arial"/>
                <w:bCs/>
                <w:color w:val="auto"/>
              </w:rPr>
              <w:t>10-11-12</w:t>
            </w:r>
          </w:p>
        </w:tc>
      </w:tr>
      <w:tr w:rsidR="00FB44BD" w:rsidRPr="00C25FC4">
        <w:trPr>
          <w:trHeight w:val="400"/>
          <w:jc w:val="center"/>
        </w:trPr>
        <w:tc>
          <w:tcPr>
            <w:tcW w:w="3035" w:type="dxa"/>
            <w:shd w:val="clear" w:color="auto" w:fill="auto"/>
            <w:vAlign w:val="center"/>
          </w:tcPr>
          <w:p w:rsidR="00FB44BD" w:rsidRPr="00C25FC4" w:rsidRDefault="00326BA3" w:rsidP="00326BA3">
            <w:pPr>
              <w:rPr>
                <w:rFonts w:ascii="Arial" w:hAnsi="Arial" w:cs="Arial"/>
                <w:bCs/>
                <w:color w:val="auto"/>
              </w:rPr>
            </w:pPr>
            <w:r w:rsidRPr="00C25FC4">
              <w:rPr>
                <w:rFonts w:ascii="Arial" w:hAnsi="Arial" w:cs="Arial"/>
                <w:bCs/>
                <w:color w:val="auto"/>
              </w:rPr>
              <w:t>Advanced Animal</w:t>
            </w:r>
            <w:r w:rsidR="00161BE5" w:rsidRPr="00C25FC4">
              <w:rPr>
                <w:rFonts w:ascii="Arial" w:hAnsi="Arial" w:cs="Arial"/>
                <w:bCs/>
                <w:color w:val="auto"/>
              </w:rPr>
              <w:t xml:space="preserve"> Science</w:t>
            </w:r>
            <w:r w:rsidR="003A43FD" w:rsidRPr="00C25FC4">
              <w:rPr>
                <w:rFonts w:ascii="Arial" w:hAnsi="Arial" w:cs="Arial"/>
                <w:bCs/>
                <w:color w:val="auto"/>
              </w:rPr>
              <w:t>/DMACC</w:t>
            </w:r>
            <w:r w:rsidR="00342A01" w:rsidRPr="00C25FC4">
              <w:rPr>
                <w:rFonts w:ascii="Arial" w:hAnsi="Arial" w:cs="Arial"/>
                <w:bCs/>
                <w:color w:val="auto"/>
              </w:rPr>
              <w:t>*</w:t>
            </w:r>
            <w:r w:rsidR="003A43FD" w:rsidRPr="00C25FC4">
              <w:rPr>
                <w:rFonts w:ascii="Arial" w:hAnsi="Arial" w:cs="Arial"/>
                <w:bCs/>
                <w:color w:val="auto"/>
              </w:rPr>
              <w:t>&amp;~</w:t>
            </w:r>
          </w:p>
        </w:tc>
        <w:tc>
          <w:tcPr>
            <w:tcW w:w="1354" w:type="dxa"/>
            <w:shd w:val="clear" w:color="auto" w:fill="auto"/>
            <w:vAlign w:val="center"/>
          </w:tcPr>
          <w:p w:rsidR="00FB44BD" w:rsidRPr="00C25FC4" w:rsidRDefault="00FB44BD">
            <w:pPr>
              <w:jc w:val="center"/>
              <w:rPr>
                <w:rFonts w:ascii="Arial" w:hAnsi="Arial" w:cs="Arial"/>
                <w:bCs/>
                <w:color w:val="auto"/>
              </w:rPr>
            </w:pPr>
          </w:p>
        </w:tc>
        <w:tc>
          <w:tcPr>
            <w:tcW w:w="1354" w:type="dxa"/>
            <w:shd w:val="clear" w:color="auto" w:fill="auto"/>
            <w:vAlign w:val="center"/>
          </w:tcPr>
          <w:p w:rsidR="00FB44BD" w:rsidRPr="00C25FC4" w:rsidRDefault="002820B4">
            <w:pPr>
              <w:jc w:val="center"/>
              <w:rPr>
                <w:rFonts w:ascii="Arial" w:hAnsi="Arial" w:cs="Arial"/>
                <w:bCs/>
                <w:color w:val="auto"/>
              </w:rPr>
            </w:pPr>
            <w:r w:rsidRPr="00C25FC4">
              <w:rPr>
                <w:rFonts w:ascii="Arial" w:hAnsi="Arial" w:cs="Arial"/>
                <w:bCs/>
                <w:color w:val="auto"/>
              </w:rPr>
              <w:t>9015</w:t>
            </w:r>
          </w:p>
        </w:tc>
        <w:tc>
          <w:tcPr>
            <w:tcW w:w="1354" w:type="dxa"/>
            <w:shd w:val="clear" w:color="auto" w:fill="auto"/>
            <w:vAlign w:val="center"/>
          </w:tcPr>
          <w:p w:rsidR="00FB44BD" w:rsidRPr="00C25FC4" w:rsidRDefault="00FB44BD">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FB44BD" w:rsidRPr="00C25FC4" w:rsidRDefault="00FB44BD" w:rsidP="00986256">
            <w:pPr>
              <w:jc w:val="right"/>
              <w:rPr>
                <w:rFonts w:ascii="Arial" w:hAnsi="Arial" w:cs="Arial"/>
                <w:bCs/>
                <w:color w:val="auto"/>
              </w:rPr>
            </w:pPr>
            <w:r w:rsidRPr="00C25FC4">
              <w:rPr>
                <w:rFonts w:ascii="Arial" w:hAnsi="Arial" w:cs="Arial"/>
                <w:bCs/>
                <w:color w:val="auto"/>
              </w:rPr>
              <w:t>11-12</w:t>
            </w:r>
          </w:p>
        </w:tc>
      </w:tr>
      <w:tr w:rsidR="00342A01" w:rsidRPr="00C25FC4">
        <w:trPr>
          <w:trHeight w:val="400"/>
          <w:jc w:val="center"/>
        </w:trPr>
        <w:tc>
          <w:tcPr>
            <w:tcW w:w="3035" w:type="dxa"/>
            <w:shd w:val="clear" w:color="auto" w:fill="auto"/>
            <w:vAlign w:val="center"/>
          </w:tcPr>
          <w:p w:rsidR="00342A01" w:rsidRPr="00C25FC4" w:rsidRDefault="00342A01">
            <w:pPr>
              <w:rPr>
                <w:rFonts w:ascii="Arial" w:hAnsi="Arial" w:cs="Arial"/>
                <w:bCs/>
                <w:color w:val="auto"/>
              </w:rPr>
            </w:pPr>
            <w:r w:rsidRPr="00C25FC4">
              <w:rPr>
                <w:rFonts w:ascii="Arial" w:hAnsi="Arial" w:cs="Arial"/>
                <w:bCs/>
                <w:color w:val="auto"/>
              </w:rPr>
              <w:t>Biotechnology in Agriculture</w:t>
            </w:r>
          </w:p>
        </w:tc>
        <w:tc>
          <w:tcPr>
            <w:tcW w:w="1354" w:type="dxa"/>
            <w:shd w:val="clear" w:color="auto" w:fill="auto"/>
            <w:vAlign w:val="center"/>
          </w:tcPr>
          <w:p w:rsidR="00342A01" w:rsidRPr="00C25FC4" w:rsidRDefault="00342A01">
            <w:pPr>
              <w:jc w:val="center"/>
              <w:rPr>
                <w:rFonts w:ascii="Arial" w:hAnsi="Arial" w:cs="Arial"/>
                <w:bCs/>
                <w:color w:val="auto"/>
              </w:rPr>
            </w:pPr>
          </w:p>
        </w:tc>
        <w:tc>
          <w:tcPr>
            <w:tcW w:w="1354" w:type="dxa"/>
            <w:shd w:val="clear" w:color="auto" w:fill="auto"/>
            <w:vAlign w:val="center"/>
          </w:tcPr>
          <w:p w:rsidR="00342A01" w:rsidRPr="00C25FC4" w:rsidRDefault="00553FAD">
            <w:pPr>
              <w:jc w:val="center"/>
              <w:rPr>
                <w:rFonts w:ascii="Arial" w:hAnsi="Arial" w:cs="Arial"/>
                <w:bCs/>
                <w:color w:val="auto"/>
              </w:rPr>
            </w:pPr>
            <w:r w:rsidRPr="00C25FC4">
              <w:rPr>
                <w:rFonts w:ascii="Arial" w:hAnsi="Arial" w:cs="Arial"/>
                <w:bCs/>
                <w:color w:val="auto"/>
              </w:rPr>
              <w:t>9055</w:t>
            </w:r>
          </w:p>
        </w:tc>
        <w:tc>
          <w:tcPr>
            <w:tcW w:w="1354" w:type="dxa"/>
            <w:shd w:val="clear" w:color="auto" w:fill="auto"/>
            <w:vAlign w:val="center"/>
          </w:tcPr>
          <w:p w:rsidR="00342A01" w:rsidRPr="00C25FC4" w:rsidRDefault="00342A01">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342A01" w:rsidRPr="00C25FC4" w:rsidRDefault="00342A01" w:rsidP="00986256">
            <w:pPr>
              <w:jc w:val="right"/>
              <w:rPr>
                <w:rFonts w:ascii="Arial" w:hAnsi="Arial" w:cs="Arial"/>
                <w:bCs/>
                <w:color w:val="auto"/>
              </w:rPr>
            </w:pPr>
            <w:r w:rsidRPr="00C25FC4">
              <w:rPr>
                <w:rFonts w:ascii="Arial" w:hAnsi="Arial" w:cs="Arial"/>
                <w:bCs/>
                <w:color w:val="auto"/>
              </w:rPr>
              <w:t>11-12</w:t>
            </w:r>
          </w:p>
        </w:tc>
      </w:tr>
      <w:tr w:rsidR="00BC0D4B" w:rsidRPr="00C25FC4" w:rsidTr="00B12AB6">
        <w:trPr>
          <w:trHeight w:val="400"/>
          <w:jc w:val="center"/>
        </w:trPr>
        <w:tc>
          <w:tcPr>
            <w:tcW w:w="3035" w:type="dxa"/>
            <w:shd w:val="clear" w:color="auto" w:fill="auto"/>
            <w:vAlign w:val="center"/>
          </w:tcPr>
          <w:p w:rsidR="00BC0D4B" w:rsidRPr="00C25FC4" w:rsidRDefault="00BC0D4B" w:rsidP="00B12AB6">
            <w:pPr>
              <w:rPr>
                <w:rFonts w:ascii="Arial" w:hAnsi="Arial" w:cs="Arial"/>
                <w:bCs/>
                <w:color w:val="auto"/>
              </w:rPr>
            </w:pPr>
            <w:r w:rsidRPr="00C25FC4">
              <w:rPr>
                <w:rFonts w:ascii="Arial" w:hAnsi="Arial" w:cs="Arial"/>
                <w:bCs/>
                <w:color w:val="auto"/>
              </w:rPr>
              <w:t>Principles of Crop Production</w:t>
            </w:r>
            <w:r w:rsidR="003A43FD" w:rsidRPr="00C25FC4">
              <w:rPr>
                <w:rFonts w:ascii="Arial" w:hAnsi="Arial" w:cs="Arial"/>
                <w:bCs/>
                <w:color w:val="auto"/>
              </w:rPr>
              <w:t>/DMACC~</w:t>
            </w:r>
          </w:p>
        </w:tc>
        <w:tc>
          <w:tcPr>
            <w:tcW w:w="1354" w:type="dxa"/>
            <w:shd w:val="clear" w:color="auto" w:fill="auto"/>
            <w:vAlign w:val="center"/>
          </w:tcPr>
          <w:p w:rsidR="00BC0D4B" w:rsidRPr="00C25FC4" w:rsidRDefault="00021C0F" w:rsidP="00B12AB6">
            <w:pPr>
              <w:jc w:val="center"/>
              <w:rPr>
                <w:rFonts w:ascii="Arial" w:hAnsi="Arial" w:cs="Arial"/>
                <w:bCs/>
                <w:color w:val="auto"/>
              </w:rPr>
            </w:pPr>
            <w:r w:rsidRPr="00C25FC4">
              <w:rPr>
                <w:rFonts w:ascii="Arial" w:hAnsi="Arial" w:cs="Arial"/>
                <w:bCs/>
                <w:color w:val="auto"/>
              </w:rPr>
              <w:t>9060</w:t>
            </w:r>
          </w:p>
        </w:tc>
        <w:tc>
          <w:tcPr>
            <w:tcW w:w="1354" w:type="dxa"/>
            <w:shd w:val="clear" w:color="auto" w:fill="auto"/>
            <w:vAlign w:val="center"/>
          </w:tcPr>
          <w:p w:rsidR="00BC0D4B" w:rsidRPr="00C25FC4" w:rsidRDefault="00BC0D4B" w:rsidP="00B12AB6">
            <w:pPr>
              <w:jc w:val="center"/>
              <w:rPr>
                <w:rFonts w:ascii="Arial" w:hAnsi="Arial" w:cs="Arial"/>
                <w:bCs/>
                <w:color w:val="auto"/>
              </w:rPr>
            </w:pPr>
          </w:p>
        </w:tc>
        <w:tc>
          <w:tcPr>
            <w:tcW w:w="1354" w:type="dxa"/>
            <w:shd w:val="clear" w:color="auto" w:fill="auto"/>
            <w:vAlign w:val="center"/>
          </w:tcPr>
          <w:p w:rsidR="00BC0D4B" w:rsidRPr="00C25FC4" w:rsidRDefault="00BC0D4B" w:rsidP="00B12AB6">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BC0D4B" w:rsidRPr="00C25FC4" w:rsidRDefault="00BC0D4B" w:rsidP="00B12AB6">
            <w:pPr>
              <w:jc w:val="right"/>
              <w:rPr>
                <w:rFonts w:ascii="Arial" w:hAnsi="Arial" w:cs="Arial"/>
                <w:bCs/>
                <w:color w:val="auto"/>
              </w:rPr>
            </w:pPr>
            <w:r w:rsidRPr="00C25FC4">
              <w:rPr>
                <w:rFonts w:ascii="Arial" w:hAnsi="Arial" w:cs="Arial"/>
                <w:bCs/>
                <w:color w:val="auto"/>
              </w:rPr>
              <w:t>11-12</w:t>
            </w:r>
          </w:p>
        </w:tc>
      </w:tr>
      <w:tr w:rsidR="00BC0D4B" w:rsidRPr="00C25FC4">
        <w:trPr>
          <w:trHeight w:val="400"/>
          <w:jc w:val="center"/>
        </w:trPr>
        <w:tc>
          <w:tcPr>
            <w:tcW w:w="3035" w:type="dxa"/>
            <w:shd w:val="clear" w:color="auto" w:fill="auto"/>
            <w:vAlign w:val="center"/>
          </w:tcPr>
          <w:p w:rsidR="00BC0D4B" w:rsidRPr="00C25FC4" w:rsidRDefault="00BC0D4B">
            <w:pPr>
              <w:rPr>
                <w:rFonts w:ascii="Arial" w:hAnsi="Arial" w:cs="Arial"/>
                <w:bCs/>
                <w:color w:val="auto"/>
              </w:rPr>
            </w:pPr>
            <w:r w:rsidRPr="00C25FC4">
              <w:rPr>
                <w:rFonts w:ascii="Arial" w:hAnsi="Arial" w:cs="Arial"/>
                <w:bCs/>
                <w:color w:val="auto"/>
              </w:rPr>
              <w:t>Agricultural Leadership</w:t>
            </w:r>
          </w:p>
        </w:tc>
        <w:tc>
          <w:tcPr>
            <w:tcW w:w="1354" w:type="dxa"/>
            <w:shd w:val="clear" w:color="auto" w:fill="auto"/>
            <w:vAlign w:val="center"/>
          </w:tcPr>
          <w:p w:rsidR="00BC0D4B" w:rsidRPr="00C25FC4" w:rsidRDefault="00BC0D4B" w:rsidP="00B12AB6">
            <w:pPr>
              <w:jc w:val="center"/>
              <w:rPr>
                <w:rFonts w:ascii="Arial" w:hAnsi="Arial" w:cs="Arial"/>
                <w:bCs/>
                <w:color w:val="auto"/>
              </w:rPr>
            </w:pPr>
            <w:r w:rsidRPr="00C25FC4">
              <w:rPr>
                <w:rFonts w:ascii="Arial" w:hAnsi="Arial" w:cs="Arial"/>
                <w:bCs/>
                <w:color w:val="auto"/>
              </w:rPr>
              <w:t>9080</w:t>
            </w:r>
          </w:p>
        </w:tc>
        <w:tc>
          <w:tcPr>
            <w:tcW w:w="1354" w:type="dxa"/>
            <w:shd w:val="clear" w:color="auto" w:fill="auto"/>
            <w:vAlign w:val="center"/>
          </w:tcPr>
          <w:p w:rsidR="00BC0D4B" w:rsidRPr="00C25FC4" w:rsidRDefault="00BC0D4B" w:rsidP="00B12AB6">
            <w:pPr>
              <w:jc w:val="center"/>
              <w:rPr>
                <w:rFonts w:ascii="Arial" w:hAnsi="Arial" w:cs="Arial"/>
                <w:bCs/>
                <w:color w:val="auto"/>
              </w:rPr>
            </w:pPr>
          </w:p>
        </w:tc>
        <w:tc>
          <w:tcPr>
            <w:tcW w:w="1354" w:type="dxa"/>
            <w:shd w:val="clear" w:color="auto" w:fill="auto"/>
            <w:vAlign w:val="center"/>
          </w:tcPr>
          <w:p w:rsidR="00BC0D4B" w:rsidRPr="00C25FC4" w:rsidRDefault="00BC0D4B" w:rsidP="00B12AB6">
            <w:pPr>
              <w:jc w:val="center"/>
              <w:rPr>
                <w:rFonts w:ascii="Arial" w:hAnsi="Arial" w:cs="Arial"/>
                <w:bCs/>
                <w:color w:val="auto"/>
              </w:rPr>
            </w:pPr>
            <w:r w:rsidRPr="00C25FC4">
              <w:rPr>
                <w:rFonts w:ascii="Arial" w:hAnsi="Arial" w:cs="Arial"/>
                <w:bCs/>
                <w:color w:val="auto"/>
              </w:rPr>
              <w:t>Sem</w:t>
            </w:r>
          </w:p>
        </w:tc>
        <w:tc>
          <w:tcPr>
            <w:tcW w:w="1354" w:type="dxa"/>
            <w:shd w:val="clear" w:color="auto" w:fill="auto"/>
            <w:vAlign w:val="center"/>
          </w:tcPr>
          <w:p w:rsidR="00BC0D4B" w:rsidRPr="00C25FC4" w:rsidRDefault="00BC0D4B" w:rsidP="00B12AB6">
            <w:pPr>
              <w:jc w:val="right"/>
              <w:rPr>
                <w:rFonts w:ascii="Arial" w:hAnsi="Arial" w:cs="Arial"/>
                <w:bCs/>
                <w:color w:val="auto"/>
              </w:rPr>
            </w:pPr>
            <w:r w:rsidRPr="00C25FC4">
              <w:rPr>
                <w:rFonts w:ascii="Arial" w:hAnsi="Arial" w:cs="Arial"/>
                <w:bCs/>
                <w:color w:val="auto"/>
              </w:rPr>
              <w:t>11-12</w:t>
            </w:r>
          </w:p>
        </w:tc>
      </w:tr>
    </w:tbl>
    <w:p w:rsidR="00FB44BD" w:rsidRPr="00C25FC4" w:rsidRDefault="00FB44BD">
      <w:pPr>
        <w:rPr>
          <w:rFonts w:ascii="Arial" w:hAnsi="Arial" w:cs="Arial"/>
          <w:color w:val="auto"/>
        </w:rPr>
      </w:pPr>
    </w:p>
    <w:p w:rsidR="000D0AC1" w:rsidRPr="00606BA2" w:rsidRDefault="000D0AC1" w:rsidP="000D0AC1">
      <w:pPr>
        <w:jc w:val="right"/>
        <w:rPr>
          <w:rFonts w:ascii="Arial" w:hAnsi="Arial" w:cs="Arial"/>
          <w:b/>
          <w:sz w:val="18"/>
        </w:rPr>
      </w:pPr>
      <w:r w:rsidRPr="00606BA2">
        <w:rPr>
          <w:rFonts w:ascii="Arial" w:hAnsi="Arial" w:cs="Arial"/>
          <w:b/>
          <w:sz w:val="18"/>
        </w:rPr>
        <w:t>*Prerequisite for course</w:t>
      </w:r>
    </w:p>
    <w:p w:rsidR="007857F4" w:rsidRDefault="007857F4" w:rsidP="003A43FD">
      <w:pPr>
        <w:jc w:val="right"/>
        <w:rPr>
          <w:rFonts w:ascii="Arial" w:hAnsi="Arial" w:cs="Arial"/>
          <w:b/>
          <w:sz w:val="18"/>
        </w:rPr>
      </w:pPr>
    </w:p>
    <w:p w:rsidR="004E1C04" w:rsidRDefault="004E1C04" w:rsidP="007F16AA">
      <w:pPr>
        <w:rPr>
          <w:rFonts w:ascii="Arial" w:hAnsi="Arial" w:cs="Arial"/>
          <w:b/>
          <w:sz w:val="24"/>
        </w:rPr>
      </w:pPr>
    </w:p>
    <w:p w:rsidR="004E1C04" w:rsidRDefault="004E1C04" w:rsidP="007F16AA">
      <w:pPr>
        <w:rPr>
          <w:rFonts w:ascii="Arial" w:hAnsi="Arial" w:cs="Arial"/>
          <w:b/>
          <w:sz w:val="24"/>
        </w:rPr>
      </w:pPr>
    </w:p>
    <w:p w:rsidR="004E1C04" w:rsidRDefault="004E1C04" w:rsidP="007F16AA">
      <w:pPr>
        <w:rPr>
          <w:rFonts w:ascii="Arial" w:hAnsi="Arial" w:cs="Arial"/>
          <w:b/>
          <w:sz w:val="24"/>
        </w:rPr>
      </w:pPr>
    </w:p>
    <w:p w:rsidR="004E1C04" w:rsidRDefault="004E1C04" w:rsidP="007F16AA">
      <w:pPr>
        <w:rPr>
          <w:rFonts w:ascii="Arial" w:hAnsi="Arial" w:cs="Arial"/>
          <w:b/>
          <w:sz w:val="24"/>
        </w:rPr>
      </w:pPr>
    </w:p>
    <w:p w:rsidR="004E1C04" w:rsidRDefault="004E1C04" w:rsidP="007F16AA">
      <w:pPr>
        <w:rPr>
          <w:rFonts w:ascii="Arial" w:hAnsi="Arial" w:cs="Arial"/>
          <w:b/>
          <w:sz w:val="24"/>
        </w:rPr>
      </w:pPr>
    </w:p>
    <w:p w:rsidR="004E1C04" w:rsidRDefault="004E1C04"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8119FE" w:rsidRDefault="008119FE" w:rsidP="007F16AA">
      <w:pPr>
        <w:rPr>
          <w:rFonts w:ascii="Arial" w:hAnsi="Arial" w:cs="Arial"/>
          <w:b/>
          <w:sz w:val="24"/>
        </w:rPr>
      </w:pPr>
    </w:p>
    <w:p w:rsidR="004E1C04" w:rsidRDefault="004E1C04" w:rsidP="007F16AA">
      <w:pPr>
        <w:rPr>
          <w:rFonts w:ascii="Arial" w:hAnsi="Arial" w:cs="Arial"/>
          <w:b/>
          <w:sz w:val="24"/>
        </w:rPr>
      </w:pPr>
    </w:p>
    <w:p w:rsidR="00FB44BD" w:rsidRPr="00606BA2" w:rsidRDefault="00FB44BD" w:rsidP="007F16AA">
      <w:pPr>
        <w:rPr>
          <w:rFonts w:ascii="Arial" w:hAnsi="Arial" w:cs="Arial"/>
          <w:b/>
          <w:i/>
        </w:rPr>
      </w:pPr>
      <w:r w:rsidRPr="00606BA2">
        <w:rPr>
          <w:rFonts w:ascii="Arial" w:hAnsi="Arial" w:cs="Arial"/>
          <w:b/>
          <w:sz w:val="24"/>
        </w:rPr>
        <w:lastRenderedPageBreak/>
        <w:sym w:font="Wingdings" w:char="F06E"/>
      </w:r>
      <w:r w:rsidR="00147B32" w:rsidRPr="00606BA2">
        <w:rPr>
          <w:rFonts w:ascii="Arial" w:hAnsi="Arial" w:cs="Arial"/>
          <w:b/>
          <w:sz w:val="24"/>
        </w:rPr>
        <w:t>Introduction to Agriculture, Food, and Natural Resources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Agricultural Science</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9000</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00147B32"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147B32">
      <w:pPr>
        <w:tabs>
          <w:tab w:val="right" w:pos="5040"/>
          <w:tab w:val="left" w:pos="5760"/>
          <w:tab w:val="right" w:leader="dot" w:pos="9360"/>
        </w:tabs>
        <w:jc w:val="both"/>
        <w:rPr>
          <w:rFonts w:ascii="Arial" w:hAnsi="Arial" w:cs="Arial"/>
        </w:rPr>
      </w:pPr>
      <w:r w:rsidRPr="00606BA2">
        <w:rPr>
          <w:rFonts w:ascii="Arial" w:hAnsi="Arial" w:cs="Arial"/>
        </w:rPr>
        <w:t>This class is for beginning agricultural education students. Instructional units include: Agriculture – The FFA Organization, Supervised Agricultural Experience and Introduction to Agricultural Sciences. Agricultural Science units include: plant science, livestock evaluation, and meat science. FFA and SAE are intra-curricular parts of this class.</w:t>
      </w:r>
      <w:r w:rsidR="004E5978">
        <w:rPr>
          <w:rFonts w:ascii="Arial" w:hAnsi="Arial" w:cs="Arial"/>
        </w:rPr>
        <w:t xml:space="preserve"> This class is highly recommended to any student who wants to become active in the FFA Chapter.</w:t>
      </w:r>
    </w:p>
    <w:p w:rsidR="00501F82" w:rsidRDefault="00501F82">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Animal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 Science - Agronomy</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9010</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147B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CB430F" w:rsidRPr="00606BA2">
        <w:rPr>
          <w:rFonts w:ascii="Arial" w:hAnsi="Arial" w:cs="Arial"/>
        </w:rPr>
        <w:tab/>
      </w:r>
      <w:r w:rsidR="00147B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738" w:rsidRPr="00606BA2" w:rsidRDefault="005721D3" w:rsidP="00C83738">
      <w:pPr>
        <w:tabs>
          <w:tab w:val="right" w:pos="5040"/>
          <w:tab w:val="left" w:pos="5760"/>
          <w:tab w:val="right" w:leader="dot" w:pos="9360"/>
        </w:tabs>
        <w:jc w:val="both"/>
        <w:rPr>
          <w:rFonts w:ascii="Arial" w:hAnsi="Arial" w:cs="Arial"/>
          <w:b/>
        </w:rPr>
      </w:pPr>
      <w:r w:rsidRPr="00606BA2">
        <w:rPr>
          <w:rFonts w:ascii="Arial" w:hAnsi="Arial" w:cs="Arial"/>
        </w:rPr>
        <w:t>Students will learn about the value and utilization of animals in our lives. Instructional units include: The Industry of Animal Science, Animal Nutrition, Animal Digestion, Animal Physiology, Animal Reproduction, Animal Selection, and Animal Health and Management. FFA and SAE are intra-curricular parts of this class.</w:t>
      </w:r>
      <w:r w:rsidR="00C83738" w:rsidRPr="00606BA2">
        <w:rPr>
          <w:rFonts w:ascii="Arial" w:hAnsi="Arial" w:cs="Arial"/>
        </w:rPr>
        <w:t xml:space="preserve"> </w:t>
      </w:r>
    </w:p>
    <w:p w:rsidR="008119FE" w:rsidRDefault="008119FE">
      <w:pPr>
        <w:tabs>
          <w:tab w:val="right" w:pos="5040"/>
          <w:tab w:val="left" w:pos="5760"/>
          <w:tab w:val="right" w:leader="dot" w:pos="9360"/>
        </w:tabs>
        <w:jc w:val="both"/>
        <w:rPr>
          <w:rFonts w:ascii="Arial" w:hAnsi="Arial" w:cs="Arial"/>
          <w:b/>
        </w:rPr>
      </w:pPr>
    </w:p>
    <w:p w:rsidR="008119FE" w:rsidRPr="00606BA2" w:rsidRDefault="008119FE" w:rsidP="008119FE">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Natural Resources</w:t>
      </w:r>
      <w:r>
        <w:rPr>
          <w:rFonts w:ascii="Arial" w:hAnsi="Arial" w:cs="Arial"/>
          <w:b/>
          <w:sz w:val="24"/>
        </w:rPr>
        <w:t>:  9025</w:t>
      </w:r>
    </w:p>
    <w:p w:rsidR="008119FE" w:rsidRPr="00606BA2" w:rsidRDefault="008119FE" w:rsidP="008119FE">
      <w:pPr>
        <w:tabs>
          <w:tab w:val="right" w:pos="5040"/>
          <w:tab w:val="left" w:pos="5760"/>
          <w:tab w:val="right" w:leader="dot" w:pos="9360"/>
        </w:tabs>
        <w:rPr>
          <w:rFonts w:ascii="Arial" w:hAnsi="Arial" w:cs="Arial"/>
        </w:rPr>
      </w:pP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9-12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1</w:t>
      </w: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119FE" w:rsidRPr="00606BA2" w:rsidRDefault="008119FE" w:rsidP="008119FE">
      <w:pPr>
        <w:tabs>
          <w:tab w:val="right" w:pos="5040"/>
          <w:tab w:val="left" w:pos="5760"/>
          <w:tab w:val="right" w:leader="dot" w:pos="9360"/>
        </w:tabs>
        <w:rPr>
          <w:rFonts w:ascii="Arial" w:hAnsi="Arial" w:cs="Arial"/>
        </w:rPr>
      </w:pPr>
    </w:p>
    <w:p w:rsidR="008119FE" w:rsidRPr="00606BA2" w:rsidRDefault="008119FE" w:rsidP="008119F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119FE" w:rsidRDefault="008119FE" w:rsidP="008119FE">
      <w:pPr>
        <w:tabs>
          <w:tab w:val="right" w:pos="5040"/>
          <w:tab w:val="left" w:pos="5760"/>
          <w:tab w:val="right" w:leader="dot" w:pos="9360"/>
        </w:tabs>
        <w:jc w:val="both"/>
        <w:rPr>
          <w:rFonts w:ascii="Arial" w:hAnsi="Arial" w:cs="Arial"/>
        </w:rPr>
      </w:pPr>
      <w:r w:rsidRPr="00606BA2">
        <w:rPr>
          <w:rFonts w:ascii="Arial" w:hAnsi="Arial" w:cs="Arial"/>
        </w:rPr>
        <w:t xml:space="preserve">Students will examine the importance of natural resources in our lives and how to manage them for our benefit. Educational units include: opportunities in natural resources, soil formation and physical properties, land use, conservation and management, soil fertility, wildlife management, air and water quality management and weather and climate. FFA and SAE are intra-curricular parts of the class. </w:t>
      </w:r>
    </w:p>
    <w:p w:rsidR="008119FE" w:rsidRPr="00606BA2" w:rsidRDefault="008119FE" w:rsidP="008119FE">
      <w:pPr>
        <w:tabs>
          <w:tab w:val="right" w:pos="5040"/>
          <w:tab w:val="left" w:pos="5760"/>
          <w:tab w:val="right" w:leader="dot" w:pos="9360"/>
        </w:tabs>
        <w:jc w:val="both"/>
        <w:rPr>
          <w:rFonts w:ascii="Arial" w:hAnsi="Arial" w:cs="Arial"/>
          <w:b/>
        </w:rPr>
      </w:pPr>
    </w:p>
    <w:p w:rsidR="008119FE" w:rsidRPr="00606BA2" w:rsidRDefault="008119FE" w:rsidP="008119FE">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Horticulture</w:t>
      </w:r>
      <w:r>
        <w:rPr>
          <w:rFonts w:ascii="Arial" w:hAnsi="Arial" w:cs="Arial"/>
          <w:b/>
          <w:sz w:val="24"/>
        </w:rPr>
        <w:t>:  9045</w:t>
      </w:r>
    </w:p>
    <w:p w:rsidR="008119FE" w:rsidRPr="00606BA2" w:rsidRDefault="008119FE" w:rsidP="008119FE">
      <w:pPr>
        <w:tabs>
          <w:tab w:val="right" w:pos="5040"/>
          <w:tab w:val="left" w:pos="5760"/>
          <w:tab w:val="right" w:leader="dot" w:pos="9360"/>
        </w:tabs>
        <w:rPr>
          <w:rFonts w:ascii="Arial" w:hAnsi="Arial" w:cs="Arial"/>
        </w:rPr>
      </w:pP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119FE" w:rsidRPr="00606BA2" w:rsidRDefault="008119FE" w:rsidP="008119FE">
      <w:pPr>
        <w:tabs>
          <w:tab w:val="right" w:pos="5040"/>
          <w:tab w:val="left" w:pos="5760"/>
          <w:tab w:val="right" w:leader="dot" w:pos="9360"/>
        </w:tabs>
        <w:rPr>
          <w:rFonts w:ascii="Arial" w:hAnsi="Arial" w:cs="Arial"/>
        </w:rPr>
      </w:pPr>
    </w:p>
    <w:p w:rsidR="008119FE" w:rsidRPr="00606BA2" w:rsidRDefault="008119FE" w:rsidP="008119F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119FE" w:rsidRPr="00606BA2" w:rsidRDefault="008119FE" w:rsidP="008119FE">
      <w:pPr>
        <w:tabs>
          <w:tab w:val="right" w:pos="5040"/>
          <w:tab w:val="left" w:pos="5760"/>
          <w:tab w:val="right" w:leader="dot" w:pos="9360"/>
        </w:tabs>
        <w:jc w:val="both"/>
        <w:rPr>
          <w:rFonts w:ascii="Arial" w:hAnsi="Arial" w:cs="Arial"/>
          <w:b/>
        </w:rPr>
      </w:pPr>
      <w:r w:rsidRPr="00606BA2">
        <w:rPr>
          <w:rFonts w:ascii="Arial" w:hAnsi="Arial" w:cs="Arial"/>
        </w:rPr>
        <w:t>Students will identify opportunities in horticulture, grow horticultural crops, manage a greenhouse and operate a school-based enterprise. Instructional units include: opportunities in horticulture, greenhouse management and technology, plant propagation and growth, soils and growing media, plant protection, floriculture, landscaping, integrated pest management and greenhouse maintenance. FFA and SAE are intra-curricular parts of the class</w:t>
      </w:r>
      <w:r w:rsidRPr="001E3A76">
        <w:rPr>
          <w:rFonts w:ascii="Arial" w:hAnsi="Arial" w:cs="Arial"/>
          <w:b/>
        </w:rPr>
        <w:t>.</w:t>
      </w:r>
    </w:p>
    <w:p w:rsidR="008119FE" w:rsidRPr="00606BA2" w:rsidRDefault="008119FE" w:rsidP="008119FE">
      <w:pPr>
        <w:tabs>
          <w:tab w:val="right" w:pos="5040"/>
          <w:tab w:val="left" w:pos="5760"/>
          <w:tab w:val="right" w:leader="dot" w:pos="9360"/>
        </w:tabs>
        <w:jc w:val="both"/>
        <w:rPr>
          <w:rFonts w:ascii="Arial" w:hAnsi="Arial" w:cs="Arial"/>
          <w:b/>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9163EC" w:rsidRDefault="009163EC" w:rsidP="00FB44BD">
      <w:pPr>
        <w:tabs>
          <w:tab w:val="right" w:pos="5040"/>
          <w:tab w:val="left" w:pos="5760"/>
          <w:tab w:val="right" w:leader="dot" w:pos="9360"/>
        </w:tabs>
        <w:outlineLvl w:val="0"/>
        <w:rPr>
          <w:rFonts w:ascii="Arial" w:hAnsi="Arial" w:cs="Arial"/>
          <w:b/>
          <w:sz w:val="24"/>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005721D3" w:rsidRPr="001E3A76">
        <w:rPr>
          <w:rFonts w:ascii="Arial" w:hAnsi="Arial" w:cs="Arial"/>
          <w:b/>
          <w:sz w:val="24"/>
        </w:rPr>
        <w:t>Advanced Animal Science</w:t>
      </w:r>
      <w:r w:rsidR="003A43FD" w:rsidRPr="001E3A76">
        <w:rPr>
          <w:rFonts w:ascii="Arial" w:hAnsi="Arial" w:cs="Arial"/>
          <w:b/>
          <w:sz w:val="24"/>
        </w:rPr>
        <w:t>/DMACC*</w:t>
      </w:r>
      <w:r w:rsidR="00D57D84">
        <w:rPr>
          <w:rFonts w:ascii="Arial" w:hAnsi="Arial" w:cs="Arial"/>
          <w:b/>
          <w:sz w:val="24"/>
        </w:rPr>
        <w:t>:  9015</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005721D3"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721D3" w:rsidRPr="00606BA2">
        <w:rPr>
          <w:rFonts w:ascii="Arial" w:hAnsi="Arial" w:cs="Arial"/>
        </w:rPr>
        <w:t>Animal Science</w:t>
      </w:r>
      <w:r w:rsidRPr="00606BA2">
        <w:rPr>
          <w:rFonts w:ascii="Arial" w:hAnsi="Arial" w:cs="Arial"/>
        </w:rPr>
        <w:tab/>
      </w:r>
      <w:r w:rsidRPr="00606BA2">
        <w:rPr>
          <w:rFonts w:ascii="Arial" w:hAnsi="Arial" w:cs="Arial"/>
          <w:b/>
        </w:rPr>
        <w:t>Semester:</w:t>
      </w:r>
      <w:r w:rsidRPr="00606BA2">
        <w:rPr>
          <w:rFonts w:ascii="Arial" w:hAnsi="Arial" w:cs="Arial"/>
        </w:rPr>
        <w:tab/>
      </w:r>
      <w:r w:rsidR="004E5978">
        <w:rPr>
          <w:rFonts w:ascii="Arial" w:hAnsi="Arial" w:cs="Arial"/>
        </w:rPr>
        <w:t>Second</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Pr="00FF1D97" w:rsidRDefault="005721D3" w:rsidP="003A43FD">
      <w:pPr>
        <w:tabs>
          <w:tab w:val="right" w:pos="5040"/>
          <w:tab w:val="left" w:pos="5760"/>
          <w:tab w:val="right" w:leader="dot" w:pos="9360"/>
        </w:tabs>
        <w:jc w:val="both"/>
        <w:rPr>
          <w:rFonts w:ascii="Arial" w:hAnsi="Arial" w:cs="Arial"/>
          <w:b/>
        </w:rPr>
      </w:pPr>
      <w:r w:rsidRPr="00606BA2">
        <w:rPr>
          <w:rFonts w:ascii="Arial" w:hAnsi="Arial" w:cs="Arial"/>
        </w:rPr>
        <w:t>This course explores issues impacting the United States and the international animal industry. The main emphasis of the course is on the animal industry in the global market, animal production management, anatomy and physiology, and marketing of farm animals. The animals of focus include beef and dairy cattle, companion animals, horses, poultry, sheep swine and their products. FFA and SAE are intra-curricular parts of the class.</w:t>
      </w:r>
      <w:r w:rsidR="003A43FD">
        <w:rPr>
          <w:rFonts w:ascii="Arial" w:hAnsi="Arial" w:cs="Arial"/>
        </w:rPr>
        <w:t xml:space="preserve"> </w:t>
      </w:r>
      <w:r w:rsidR="00FF1D97" w:rsidRPr="00FF1D97">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51E23" w:rsidRPr="00651E23">
        <w:rPr>
          <w:rFonts w:ascii="Arial" w:hAnsi="Arial" w:cs="Arial"/>
          <w:b/>
        </w:rPr>
        <w:t xml:space="preserve"> </w:t>
      </w:r>
      <w:r w:rsidR="00651E23">
        <w:rPr>
          <w:rFonts w:ascii="Arial" w:hAnsi="Arial" w:cs="Arial"/>
          <w:b/>
        </w:rPr>
        <w:t xml:space="preserve">If the class is dropped for DMACC credit it will also be dropped for high school credit. </w:t>
      </w:r>
    </w:p>
    <w:p w:rsidR="00FF1D97" w:rsidRDefault="00FF1D97"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rPr>
        <w:t>College credit will be given from DMACC upon successful completion of this course.</w:t>
      </w:r>
    </w:p>
    <w:p w:rsidR="003A43FD" w:rsidRPr="00606BA2" w:rsidRDefault="003A43FD"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Pr="00606BA2">
        <w:rPr>
          <w:rFonts w:ascii="Arial" w:hAnsi="Arial" w:cs="Arial"/>
          <w:b/>
        </w:rPr>
        <w:t xml:space="preserve">DMACC </w:t>
      </w:r>
      <w:r w:rsidR="00E8218A">
        <w:rPr>
          <w:rFonts w:ascii="Arial" w:hAnsi="Arial" w:cs="Arial"/>
          <w:b/>
        </w:rPr>
        <w:t>Survey of the Animal Industry – AGS1</w:t>
      </w:r>
      <w:r>
        <w:rPr>
          <w:rFonts w:ascii="Arial" w:hAnsi="Arial" w:cs="Arial"/>
          <w:b/>
        </w:rPr>
        <w:t>13</w:t>
      </w:r>
      <w:r w:rsidRPr="00606BA2">
        <w:rPr>
          <w:rFonts w:ascii="Arial" w:hAnsi="Arial" w:cs="Arial"/>
          <w:b/>
        </w:rPr>
        <w:tab/>
      </w:r>
      <w:r w:rsidRPr="00606BA2">
        <w:rPr>
          <w:rFonts w:ascii="Arial" w:hAnsi="Arial" w:cs="Arial"/>
          <w:b/>
        </w:rPr>
        <w:tab/>
      </w:r>
      <w:r w:rsidRPr="001E3A76">
        <w:rPr>
          <w:rFonts w:ascii="Arial" w:hAnsi="Arial" w:cs="Arial"/>
          <w:b/>
        </w:rPr>
        <w:t>3 credits</w:t>
      </w:r>
    </w:p>
    <w:p w:rsidR="003A43FD" w:rsidRPr="00606BA2" w:rsidRDefault="003A43FD" w:rsidP="002221D5">
      <w:pPr>
        <w:tabs>
          <w:tab w:val="right" w:pos="5040"/>
          <w:tab w:val="left" w:pos="5760"/>
          <w:tab w:val="right" w:leader="dot" w:pos="9360"/>
        </w:tabs>
        <w:outlineLvl w:val="0"/>
        <w:rPr>
          <w:rFonts w:ascii="Arial" w:hAnsi="Arial" w:cs="Arial"/>
          <w:b/>
          <w:sz w:val="24"/>
        </w:rPr>
      </w:pPr>
    </w:p>
    <w:p w:rsidR="002567BB" w:rsidRPr="00606BA2" w:rsidRDefault="002567BB" w:rsidP="002567B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Biotechnology in Agriculture</w:t>
      </w:r>
      <w:r w:rsidR="00D57D84">
        <w:rPr>
          <w:rFonts w:ascii="Arial" w:hAnsi="Arial" w:cs="Arial"/>
          <w:b/>
          <w:sz w:val="24"/>
        </w:rPr>
        <w:t>:  9055</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Second</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67BB" w:rsidRPr="003355AF" w:rsidRDefault="002567BB" w:rsidP="002567BB">
      <w:pPr>
        <w:tabs>
          <w:tab w:val="right" w:pos="5040"/>
          <w:tab w:val="left" w:pos="5760"/>
          <w:tab w:val="right" w:leader="dot" w:pos="9360"/>
        </w:tabs>
        <w:jc w:val="both"/>
        <w:rPr>
          <w:rFonts w:ascii="Arial" w:hAnsi="Arial" w:cs="Arial"/>
          <w:b/>
        </w:rPr>
      </w:pPr>
      <w:r w:rsidRPr="00606BA2">
        <w:rPr>
          <w:rFonts w:ascii="Arial" w:hAnsi="Arial" w:cs="Arial"/>
        </w:rPr>
        <w:t xml:space="preserve">This course will provide students with the basic understanding of concepts behind the biotechnology revolution in agriculture. Topics included are cell functions, genetics, genetic engineering, cloning, ethics, the uses of biotechnology and careers. Many laboratories will be completed such as plant tissue cultures, DNA transformation, DNA </w:t>
      </w:r>
      <w:r w:rsidR="00E363C2" w:rsidRPr="00606BA2">
        <w:rPr>
          <w:rFonts w:ascii="Arial" w:hAnsi="Arial" w:cs="Arial"/>
        </w:rPr>
        <w:t xml:space="preserve">extraction, </w:t>
      </w:r>
      <w:r w:rsidRPr="00606BA2">
        <w:rPr>
          <w:rFonts w:ascii="Arial" w:hAnsi="Arial" w:cs="Arial"/>
        </w:rPr>
        <w:t>DNA fingerprinting and food purity tests. FFA and SAE are intra-curricular parts of the class</w:t>
      </w:r>
      <w:r w:rsidRPr="003355AF">
        <w:rPr>
          <w:rFonts w:ascii="Arial" w:hAnsi="Arial" w:cs="Arial"/>
          <w:i/>
        </w:rPr>
        <w:t xml:space="preserve">. </w:t>
      </w:r>
      <w:r w:rsidR="00830E54">
        <w:rPr>
          <w:rFonts w:ascii="Arial" w:hAnsi="Arial" w:cs="Arial"/>
          <w:i/>
        </w:rPr>
        <w:t xml:space="preserve"> </w:t>
      </w:r>
    </w:p>
    <w:p w:rsidR="00F248DA" w:rsidRDefault="00F248DA" w:rsidP="002221D5">
      <w:pPr>
        <w:tabs>
          <w:tab w:val="right" w:pos="5040"/>
          <w:tab w:val="left" w:pos="5760"/>
          <w:tab w:val="right" w:leader="dot" w:pos="9360"/>
        </w:tabs>
        <w:outlineLvl w:val="0"/>
        <w:rPr>
          <w:rFonts w:ascii="Arial" w:hAnsi="Arial" w:cs="Arial"/>
          <w:b/>
          <w:sz w:val="24"/>
        </w:rPr>
      </w:pPr>
    </w:p>
    <w:p w:rsidR="002221D5" w:rsidRPr="00606BA2" w:rsidRDefault="002221D5" w:rsidP="002221D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Agri</w:t>
      </w:r>
      <w:r w:rsidR="002567BB" w:rsidRPr="00606BA2">
        <w:rPr>
          <w:rFonts w:ascii="Arial" w:hAnsi="Arial" w:cs="Arial"/>
          <w:b/>
          <w:sz w:val="24"/>
        </w:rPr>
        <w:t>cultural Business</w:t>
      </w:r>
      <w:r w:rsidR="00D57D84">
        <w:rPr>
          <w:rFonts w:ascii="Arial" w:hAnsi="Arial" w:cs="Arial"/>
          <w:b/>
          <w:sz w:val="24"/>
        </w:rPr>
        <w:t>:  9070</w:t>
      </w:r>
    </w:p>
    <w:p w:rsidR="002221D5" w:rsidRPr="00606BA2" w:rsidRDefault="002221D5" w:rsidP="002221D5">
      <w:pPr>
        <w:tabs>
          <w:tab w:val="right" w:pos="5040"/>
          <w:tab w:val="left" w:pos="5760"/>
          <w:tab w:val="right" w:leader="dot" w:pos="9360"/>
        </w:tabs>
        <w:jc w:val="both"/>
        <w:rPr>
          <w:rFonts w:ascii="Arial" w:hAnsi="Arial" w:cs="Arial"/>
        </w:rPr>
      </w:pP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567BB"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7B72F0" w:rsidRPr="00606BA2">
        <w:rPr>
          <w:rFonts w:ascii="Arial" w:hAnsi="Arial" w:cs="Arial"/>
        </w:rPr>
        <w:t>First</w:t>
      </w: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2221D5" w:rsidRPr="00606BA2" w:rsidRDefault="002221D5" w:rsidP="002221D5">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2221D5" w:rsidRPr="00606BA2" w:rsidRDefault="002221D5" w:rsidP="002221D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221D5" w:rsidRPr="00606BA2" w:rsidRDefault="000B617D" w:rsidP="002221D5">
      <w:pPr>
        <w:tabs>
          <w:tab w:val="right" w:pos="5040"/>
          <w:tab w:val="left" w:pos="5760"/>
          <w:tab w:val="right" w:leader="dot" w:pos="9360"/>
        </w:tabs>
        <w:jc w:val="both"/>
        <w:rPr>
          <w:rFonts w:ascii="Arial" w:hAnsi="Arial" w:cs="Arial"/>
        </w:rPr>
      </w:pPr>
      <w:r w:rsidRPr="00606BA2">
        <w:rPr>
          <w:rFonts w:ascii="Arial" w:hAnsi="Arial" w:cs="Arial"/>
        </w:rPr>
        <w:t>Students will learn fundamentals of agricultural business management. Instructional units include: principles of agricultural decision-making, record keeping, financial statements, budgeting, cash flows, marketing, agricultural products, advertisin</w:t>
      </w:r>
      <w:r w:rsidR="003355AF">
        <w:rPr>
          <w:rFonts w:ascii="Arial" w:hAnsi="Arial" w:cs="Arial"/>
        </w:rPr>
        <w:t>g, business organization,</w:t>
      </w:r>
      <w:r w:rsidRPr="00606BA2">
        <w:rPr>
          <w:rFonts w:ascii="Arial" w:hAnsi="Arial" w:cs="Arial"/>
        </w:rPr>
        <w:t xml:space="preserve"> and agricultural sales. FFA and SAE are intra-curricular parts of this class.</w:t>
      </w:r>
    </w:p>
    <w:p w:rsidR="00501F82" w:rsidRDefault="00501F82">
      <w:pPr>
        <w:tabs>
          <w:tab w:val="right" w:pos="5040"/>
          <w:tab w:val="left" w:pos="5760"/>
          <w:tab w:val="right" w:leader="dot" w:pos="9360"/>
        </w:tabs>
        <w:jc w:val="both"/>
        <w:rPr>
          <w:rFonts w:ascii="Arial" w:hAnsi="Arial" w:cs="Arial"/>
        </w:rPr>
      </w:pPr>
    </w:p>
    <w:p w:rsidR="009163EC" w:rsidRDefault="009163EC">
      <w:pPr>
        <w:tabs>
          <w:tab w:val="right" w:pos="5040"/>
          <w:tab w:val="left" w:pos="5760"/>
          <w:tab w:val="right" w:leader="dot" w:pos="9360"/>
        </w:tabs>
        <w:jc w:val="both"/>
        <w:rPr>
          <w:rFonts w:ascii="Arial" w:hAnsi="Arial" w:cs="Arial"/>
        </w:rPr>
      </w:pPr>
    </w:p>
    <w:p w:rsidR="009163EC" w:rsidRDefault="009163EC">
      <w:pPr>
        <w:tabs>
          <w:tab w:val="right" w:pos="5040"/>
          <w:tab w:val="left" w:pos="5760"/>
          <w:tab w:val="right" w:leader="dot" w:pos="9360"/>
        </w:tabs>
        <w:jc w:val="both"/>
        <w:rPr>
          <w:rFonts w:ascii="Arial" w:hAnsi="Arial" w:cs="Arial"/>
        </w:rPr>
      </w:pPr>
    </w:p>
    <w:p w:rsidR="008119FE" w:rsidRDefault="008119FE">
      <w:pPr>
        <w:tabs>
          <w:tab w:val="right" w:pos="5040"/>
          <w:tab w:val="left" w:pos="5760"/>
          <w:tab w:val="right" w:leader="dot" w:pos="9360"/>
        </w:tabs>
        <w:jc w:val="both"/>
        <w:rPr>
          <w:rFonts w:ascii="Arial" w:hAnsi="Arial" w:cs="Arial"/>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Default="008119FE" w:rsidP="008119FE">
      <w:pPr>
        <w:tabs>
          <w:tab w:val="right" w:pos="5040"/>
          <w:tab w:val="left" w:pos="5760"/>
          <w:tab w:val="right" w:leader="dot" w:pos="9360"/>
        </w:tabs>
        <w:outlineLvl w:val="0"/>
        <w:rPr>
          <w:rFonts w:ascii="Arial" w:hAnsi="Arial" w:cs="Arial"/>
          <w:b/>
          <w:sz w:val="24"/>
        </w:rPr>
      </w:pPr>
    </w:p>
    <w:p w:rsidR="008119FE" w:rsidRPr="00606BA2" w:rsidRDefault="008119FE" w:rsidP="008119FE">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Principles of Crop Production/DMACC*</w:t>
      </w:r>
      <w:r>
        <w:rPr>
          <w:rFonts w:ascii="Arial" w:hAnsi="Arial" w:cs="Arial"/>
          <w:b/>
          <w:sz w:val="24"/>
        </w:rPr>
        <w:t>:  9060</w:t>
      </w:r>
    </w:p>
    <w:p w:rsidR="008119FE" w:rsidRPr="00606BA2" w:rsidRDefault="008119FE" w:rsidP="008119FE">
      <w:pPr>
        <w:tabs>
          <w:tab w:val="right" w:pos="5040"/>
          <w:tab w:val="left" w:pos="5760"/>
          <w:tab w:val="right" w:leader="dot" w:pos="9360"/>
        </w:tabs>
        <w:jc w:val="both"/>
        <w:rPr>
          <w:rFonts w:ascii="Arial" w:hAnsi="Arial" w:cs="Arial"/>
        </w:rPr>
      </w:pP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w:t>
      </w:r>
    </w:p>
    <w:p w:rsidR="008119FE" w:rsidRPr="00606BA2" w:rsidRDefault="008119FE" w:rsidP="008119F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8119FE" w:rsidRPr="00606BA2" w:rsidRDefault="008119FE" w:rsidP="008119FE">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8119FE" w:rsidRPr="00606BA2" w:rsidRDefault="008119FE" w:rsidP="008119F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119FE" w:rsidRPr="00734C9E" w:rsidRDefault="008119FE" w:rsidP="008119FE">
      <w:pPr>
        <w:tabs>
          <w:tab w:val="right" w:pos="5040"/>
          <w:tab w:val="left" w:pos="5760"/>
          <w:tab w:val="right" w:leader="dot" w:pos="9360"/>
        </w:tabs>
        <w:jc w:val="both"/>
        <w:rPr>
          <w:rFonts w:ascii="Arial" w:hAnsi="Arial" w:cs="Arial"/>
          <w:b/>
        </w:rPr>
      </w:pPr>
      <w:r>
        <w:rPr>
          <w:rFonts w:ascii="Arial" w:hAnsi="Arial" w:cs="Arial"/>
        </w:rPr>
        <w:t xml:space="preserve">This course is a study of principles of plant, soil and climate relationships and their impact on crop production and animal food supply worldwide. Other topics covered are plant identification, anatomy and growth, as well as tillage and planting, pest control, harvesting and storage. FFA and SAE are intro-curricular parts of this class. </w:t>
      </w:r>
      <w:r w:rsidRPr="00734C9E">
        <w:rPr>
          <w:rFonts w:ascii="Arial" w:hAnsi="Arial" w:cs="Arial"/>
          <w:b/>
        </w:rPr>
        <w:t>Students taking concurrent enrollment courses must take the course for college credit.</w:t>
      </w:r>
      <w:r>
        <w:rPr>
          <w:rFonts w:ascii="Arial" w:hAnsi="Arial" w:cs="Arial"/>
          <w:b/>
        </w:rPr>
        <w:t xml:space="preserve"> Drop date without consequences will be determined by DMACC. If the class is dropped for DMACC credit it will also be dropped for high school credit.</w:t>
      </w:r>
    </w:p>
    <w:p w:rsidR="008119FE" w:rsidRDefault="008119FE" w:rsidP="008119FE">
      <w:pPr>
        <w:tabs>
          <w:tab w:val="right" w:pos="5040"/>
          <w:tab w:val="left" w:pos="5760"/>
          <w:tab w:val="right" w:leader="dot" w:pos="9360"/>
        </w:tabs>
        <w:jc w:val="both"/>
        <w:rPr>
          <w:rFonts w:ascii="Arial" w:hAnsi="Arial" w:cs="Arial"/>
        </w:rPr>
      </w:pPr>
    </w:p>
    <w:p w:rsidR="008119FE" w:rsidRPr="00606BA2" w:rsidRDefault="008119FE" w:rsidP="008119FE">
      <w:pPr>
        <w:tabs>
          <w:tab w:val="right" w:pos="5040"/>
          <w:tab w:val="left" w:pos="5760"/>
          <w:tab w:val="right" w:leader="dot" w:pos="9360"/>
        </w:tabs>
        <w:jc w:val="both"/>
        <w:rPr>
          <w:rFonts w:ascii="Arial" w:hAnsi="Arial" w:cs="Arial"/>
        </w:rPr>
      </w:pPr>
      <w:r w:rsidRPr="00606BA2">
        <w:rPr>
          <w:rFonts w:ascii="Arial" w:hAnsi="Arial" w:cs="Arial"/>
          <w:b/>
        </w:rPr>
        <w:t>College credit will be given from DMACC upon successful completion of this course.</w:t>
      </w:r>
    </w:p>
    <w:p w:rsidR="008119FE" w:rsidRPr="00606BA2" w:rsidRDefault="008119FE" w:rsidP="008119FE">
      <w:pPr>
        <w:tabs>
          <w:tab w:val="right" w:pos="5040"/>
          <w:tab w:val="left" w:pos="5760"/>
          <w:tab w:val="right" w:leader="dot" w:pos="9360"/>
        </w:tabs>
        <w:jc w:val="both"/>
        <w:rPr>
          <w:rFonts w:ascii="Arial" w:hAnsi="Arial" w:cs="Arial"/>
        </w:rPr>
      </w:pPr>
    </w:p>
    <w:p w:rsidR="008119FE" w:rsidRPr="00606BA2" w:rsidRDefault="008119FE" w:rsidP="008119FE">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Pr>
          <w:rFonts w:ascii="Arial" w:hAnsi="Arial" w:cs="Arial"/>
          <w:b/>
        </w:rPr>
        <w:t>DMAC</w:t>
      </w:r>
      <w:r w:rsidRPr="00606BA2">
        <w:rPr>
          <w:rFonts w:ascii="Arial" w:hAnsi="Arial" w:cs="Arial"/>
          <w:b/>
        </w:rPr>
        <w:t>C</w:t>
      </w:r>
      <w:r>
        <w:rPr>
          <w:rFonts w:ascii="Arial" w:hAnsi="Arial" w:cs="Arial"/>
          <w:b/>
        </w:rPr>
        <w:t xml:space="preserve"> </w:t>
      </w:r>
      <w:r w:rsidR="00E8218A">
        <w:rPr>
          <w:rFonts w:ascii="Arial" w:hAnsi="Arial" w:cs="Arial"/>
          <w:b/>
        </w:rPr>
        <w:t>Principles of Agronomy – AGA1</w:t>
      </w:r>
      <w:r>
        <w:rPr>
          <w:rFonts w:ascii="Arial" w:hAnsi="Arial" w:cs="Arial"/>
          <w:b/>
        </w:rPr>
        <w:t>14</w:t>
      </w:r>
      <w:r w:rsidRPr="00606BA2">
        <w:rPr>
          <w:rFonts w:ascii="Arial" w:hAnsi="Arial" w:cs="Arial"/>
          <w:b/>
        </w:rPr>
        <w:tab/>
      </w:r>
      <w:r w:rsidRPr="00606BA2">
        <w:rPr>
          <w:rFonts w:ascii="Arial" w:hAnsi="Arial" w:cs="Arial"/>
          <w:b/>
        </w:rPr>
        <w:tab/>
      </w:r>
      <w:r w:rsidRPr="001E3A76">
        <w:rPr>
          <w:rFonts w:ascii="Arial" w:hAnsi="Arial" w:cs="Arial"/>
          <w:b/>
        </w:rPr>
        <w:t>3 credits</w:t>
      </w:r>
    </w:p>
    <w:p w:rsidR="00F248DA" w:rsidRDefault="00F248DA" w:rsidP="000B7C9D">
      <w:pPr>
        <w:tabs>
          <w:tab w:val="right" w:pos="5040"/>
          <w:tab w:val="left" w:pos="5760"/>
          <w:tab w:val="right" w:leader="dot" w:pos="9360"/>
        </w:tabs>
        <w:outlineLvl w:val="0"/>
        <w:rPr>
          <w:rFonts w:ascii="Arial" w:hAnsi="Arial" w:cs="Arial"/>
          <w:b/>
          <w:sz w:val="24"/>
        </w:rPr>
      </w:pPr>
    </w:p>
    <w:p w:rsidR="000B7C9D" w:rsidRPr="00606BA2" w:rsidRDefault="000B7C9D" w:rsidP="000B7C9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Agricultural Leadership</w:t>
      </w:r>
      <w:r w:rsidR="00D57D84">
        <w:rPr>
          <w:rFonts w:ascii="Arial" w:hAnsi="Arial" w:cs="Arial"/>
          <w:b/>
          <w:sz w:val="24"/>
        </w:rPr>
        <w:t>:  9080</w:t>
      </w:r>
    </w:p>
    <w:p w:rsidR="000B7C9D" w:rsidRPr="00606BA2" w:rsidRDefault="000B7C9D" w:rsidP="000B7C9D">
      <w:pPr>
        <w:tabs>
          <w:tab w:val="right" w:pos="5040"/>
          <w:tab w:val="left" w:pos="5760"/>
          <w:tab w:val="right" w:leader="dot" w:pos="9360"/>
        </w:tabs>
        <w:jc w:val="both"/>
        <w:rPr>
          <w:rFonts w:ascii="Arial" w:hAnsi="Arial" w:cs="Arial"/>
        </w:rPr>
      </w:pP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Grade:</w:t>
      </w:r>
      <w:r w:rsidR="003355AF">
        <w:rPr>
          <w:rFonts w:ascii="Arial" w:hAnsi="Arial" w:cs="Arial"/>
        </w:rPr>
        <w:tab/>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0B7C9D" w:rsidRPr="00606BA2" w:rsidRDefault="000B7C9D" w:rsidP="000B7C9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 xml:space="preserve">Students will learn fundamentals of </w:t>
      </w:r>
      <w:r>
        <w:rPr>
          <w:rFonts w:ascii="Arial" w:hAnsi="Arial" w:cs="Arial"/>
        </w:rPr>
        <w:t>communications and leadership in agriculture. Instructional units include: agricultural public speaking and communications; agricultural issues and current events; coordination of various leadership activities; and agricultural careers and career advancement. FFA and SAE are intra-curricular parts of this class.</w:t>
      </w:r>
    </w:p>
    <w:p w:rsidR="000B7C9D" w:rsidRDefault="000B7C9D">
      <w:pPr>
        <w:tabs>
          <w:tab w:val="right" w:pos="5040"/>
          <w:tab w:val="left" w:pos="5760"/>
          <w:tab w:val="right" w:leader="dot" w:pos="9360"/>
        </w:tabs>
        <w:jc w:val="both"/>
        <w:rPr>
          <w:rFonts w:ascii="Arial" w:hAnsi="Arial" w:cs="Arial"/>
        </w:rPr>
      </w:pPr>
    </w:p>
    <w:p w:rsidR="00D57D84" w:rsidRDefault="00D57D84">
      <w:pPr>
        <w:tabs>
          <w:tab w:val="right" w:pos="5040"/>
          <w:tab w:val="left" w:pos="5760"/>
          <w:tab w:val="right" w:leader="dot" w:pos="9360"/>
        </w:tabs>
        <w:jc w:val="both"/>
        <w:rPr>
          <w:rFonts w:ascii="Arial" w:hAnsi="Arial" w:cs="Arial"/>
        </w:rPr>
      </w:pPr>
    </w:p>
    <w:p w:rsidR="00482E01" w:rsidRPr="00606BA2" w:rsidRDefault="00E363C2">
      <w:pPr>
        <w:tabs>
          <w:tab w:val="right" w:pos="5040"/>
          <w:tab w:val="left" w:pos="5760"/>
          <w:tab w:val="right" w:leader="dot" w:pos="9360"/>
        </w:tabs>
        <w:jc w:val="both"/>
        <w:rPr>
          <w:rFonts w:ascii="Arial" w:hAnsi="Arial" w:cs="Arial"/>
          <w:b/>
          <w:sz w:val="28"/>
          <w:szCs w:val="28"/>
        </w:rPr>
      </w:pPr>
      <w:r w:rsidRPr="00606BA2">
        <w:rPr>
          <w:rFonts w:ascii="Arial" w:hAnsi="Arial" w:cs="Arial"/>
          <w:b/>
          <w:sz w:val="28"/>
          <w:szCs w:val="28"/>
        </w:rPr>
        <w:t>FFA</w:t>
      </w:r>
    </w:p>
    <w:p w:rsidR="00E363C2" w:rsidRPr="00606BA2" w:rsidRDefault="00E363C2">
      <w:pPr>
        <w:tabs>
          <w:tab w:val="right" w:pos="5040"/>
          <w:tab w:val="left" w:pos="5760"/>
          <w:tab w:val="right" w:leader="dot" w:pos="9360"/>
        </w:tabs>
        <w:jc w:val="both"/>
        <w:rPr>
          <w:rFonts w:ascii="Arial" w:hAnsi="Arial" w:cs="Arial"/>
        </w:rPr>
      </w:pPr>
      <w:r w:rsidRPr="00606BA2">
        <w:rPr>
          <w:rFonts w:ascii="Arial" w:hAnsi="Arial" w:cs="Arial"/>
        </w:rPr>
        <w:t>FFA is a student youth organization that is an intra-curricular part of agricultural educational programs. There are many FFA activities that develop leadership, personal growth and career success. More details are available in the FFA Program of Activities and/or the Student Parent Handbook.</w:t>
      </w:r>
    </w:p>
    <w:p w:rsidR="00D57D84" w:rsidRPr="00606BA2" w:rsidRDefault="00D57D84">
      <w:pPr>
        <w:tabs>
          <w:tab w:val="right" w:pos="5040"/>
          <w:tab w:val="left" w:pos="5760"/>
          <w:tab w:val="right" w:leader="dot" w:pos="9360"/>
        </w:tabs>
        <w:jc w:val="both"/>
        <w:rPr>
          <w:rFonts w:ascii="Arial" w:hAnsi="Arial" w:cs="Arial"/>
        </w:rPr>
      </w:pPr>
    </w:p>
    <w:p w:rsidR="00CB430F" w:rsidRPr="00606BA2" w:rsidRDefault="00CB430F">
      <w:pPr>
        <w:tabs>
          <w:tab w:val="right" w:pos="5040"/>
          <w:tab w:val="left" w:pos="5760"/>
          <w:tab w:val="right" w:leader="dot" w:pos="9360"/>
        </w:tabs>
        <w:jc w:val="both"/>
        <w:rPr>
          <w:rFonts w:ascii="Arial" w:hAnsi="Arial" w:cs="Arial"/>
        </w:rPr>
      </w:pPr>
    </w:p>
    <w:p w:rsidR="00E363C2" w:rsidRPr="00606BA2" w:rsidRDefault="00F41E74" w:rsidP="00E363C2">
      <w:pPr>
        <w:tabs>
          <w:tab w:val="right" w:pos="5040"/>
          <w:tab w:val="left" w:pos="5760"/>
          <w:tab w:val="right" w:leader="dot" w:pos="9360"/>
        </w:tabs>
        <w:jc w:val="both"/>
        <w:rPr>
          <w:rFonts w:ascii="Arial" w:hAnsi="Arial" w:cs="Arial"/>
          <w:b/>
          <w:sz w:val="28"/>
          <w:szCs w:val="28"/>
        </w:rPr>
      </w:pPr>
      <w:r w:rsidRPr="00606BA2">
        <w:rPr>
          <w:rFonts w:ascii="Arial" w:hAnsi="Arial" w:cs="Arial"/>
          <w:b/>
          <w:sz w:val="28"/>
          <w:szCs w:val="28"/>
        </w:rPr>
        <w:t>SAE</w:t>
      </w:r>
    </w:p>
    <w:p w:rsidR="00E363C2" w:rsidRPr="00606BA2" w:rsidRDefault="00F41E74" w:rsidP="00E363C2">
      <w:pPr>
        <w:tabs>
          <w:tab w:val="right" w:pos="5040"/>
          <w:tab w:val="left" w:pos="5760"/>
          <w:tab w:val="right" w:leader="dot" w:pos="9360"/>
        </w:tabs>
        <w:jc w:val="both"/>
        <w:rPr>
          <w:rFonts w:ascii="Arial" w:hAnsi="Arial" w:cs="Arial"/>
        </w:rPr>
      </w:pPr>
      <w:r w:rsidRPr="00606BA2">
        <w:rPr>
          <w:rFonts w:ascii="Arial" w:hAnsi="Arial" w:cs="Arial"/>
        </w:rPr>
        <w:t>SAE is Supervised Agricultural Experience programs. Students conduct Production, Placement, Agriscience or Agribusiness activities outside the school setting. SAE activities are many and varied depending on student interests and opportunities.</w:t>
      </w:r>
    </w:p>
    <w:p w:rsidR="008A0FBD" w:rsidRDefault="008A0FB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8A0FBD" w:rsidRPr="008A0FBD" w:rsidRDefault="008A0FBD" w:rsidP="008A0FBD">
      <w:pPr>
        <w:rPr>
          <w:rFonts w:ascii="Arial" w:hAnsi="Arial" w:cs="Arial"/>
        </w:rPr>
      </w:pPr>
    </w:p>
    <w:p w:rsidR="008A0FBD" w:rsidRDefault="008A0FBD" w:rsidP="008A0FBD">
      <w:pPr>
        <w:rPr>
          <w:rFonts w:ascii="Arial" w:hAnsi="Arial" w:cs="Arial"/>
        </w:rPr>
      </w:pPr>
    </w:p>
    <w:p w:rsidR="00CB430F" w:rsidRPr="008A0FBD" w:rsidRDefault="00CB430F" w:rsidP="008A0FBD">
      <w:pPr>
        <w:rPr>
          <w:rFonts w:ascii="Arial" w:hAnsi="Arial" w:cs="Arial"/>
        </w:rPr>
        <w:sectPr w:rsidR="00CB430F" w:rsidRPr="008A0FBD" w:rsidSect="00E52F78">
          <w:pgSz w:w="12240" w:h="15840" w:code="1"/>
          <w:pgMar w:top="1080" w:right="1440" w:bottom="720" w:left="1440" w:header="720" w:footer="432" w:gutter="0"/>
          <w:paperSrc w:first="540" w:other="540"/>
          <w:cols w:space="720"/>
        </w:sectPr>
      </w:pPr>
    </w:p>
    <w:p w:rsidR="00FB44BD" w:rsidRPr="00606BA2" w:rsidRDefault="00894C81" w:rsidP="003921D6">
      <w:pPr>
        <w:pStyle w:val="Title"/>
        <w:pBdr>
          <w:bottom w:val="single" w:sz="8" w:space="1" w:color="auto"/>
        </w:pBdr>
        <w:rPr>
          <w:rFonts w:cs="Arial"/>
        </w:rPr>
      </w:pPr>
      <w:r w:rsidRPr="00606BA2">
        <w:rPr>
          <w:rFonts w:cs="Arial"/>
        </w:rPr>
        <w:lastRenderedPageBreak/>
        <w:t xml:space="preserve">Health and </w:t>
      </w:r>
      <w:r w:rsidR="00FB44BD" w:rsidRPr="00606BA2">
        <w:rPr>
          <w:rFonts w:cs="Arial"/>
        </w:rPr>
        <w:t>Physical Education Course Numbers</w:t>
      </w:r>
      <w:r w:rsidR="004D2D64" w:rsidRPr="00606BA2">
        <w:rPr>
          <w:rFonts w:cs="Arial"/>
        </w:rPr>
        <w:fldChar w:fldCharType="begin"/>
      </w:r>
      <w:r w:rsidR="00FB44BD" w:rsidRPr="00606BA2">
        <w:rPr>
          <w:rFonts w:cs="Arial"/>
        </w:rPr>
        <w:instrText xml:space="preserve"> XE "Physical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tblInd w:w="-72" w:type="dxa"/>
        <w:tblBorders>
          <w:bottom w:val="single" w:sz="4" w:space="0" w:color="auto"/>
          <w:insideH w:val="double" w:sz="4" w:space="0" w:color="auto"/>
        </w:tblBorders>
        <w:tblLayout w:type="fixed"/>
        <w:tblLook w:val="0000" w:firstRow="0" w:lastRow="0" w:firstColumn="0" w:lastColumn="0" w:noHBand="0" w:noVBand="0"/>
      </w:tblPr>
      <w:tblGrid>
        <w:gridCol w:w="270"/>
        <w:gridCol w:w="2018"/>
        <w:gridCol w:w="1354"/>
        <w:gridCol w:w="1354"/>
        <w:gridCol w:w="1354"/>
        <w:gridCol w:w="1354"/>
        <w:gridCol w:w="1566"/>
      </w:tblGrid>
      <w:tr w:rsidR="00D243B2" w:rsidRPr="00606BA2" w:rsidTr="00AC1F14">
        <w:trPr>
          <w:trHeight w:val="400"/>
        </w:trPr>
        <w:tc>
          <w:tcPr>
            <w:tcW w:w="2288" w:type="dxa"/>
            <w:gridSpan w:val="2"/>
            <w:vAlign w:val="bottom"/>
          </w:tcPr>
          <w:p w:rsidR="00D243B2" w:rsidRPr="00606BA2" w:rsidRDefault="00D243B2" w:rsidP="002235DE">
            <w:pPr>
              <w:rPr>
                <w:rFonts w:ascii="Arial" w:hAnsi="Arial" w:cs="Arial"/>
                <w:b/>
              </w:rPr>
            </w:pPr>
            <w:r w:rsidRPr="00606BA2">
              <w:rPr>
                <w:rFonts w:ascii="Arial" w:hAnsi="Arial" w:cs="Arial"/>
                <w:b/>
              </w:rPr>
              <w:t>Class</w:t>
            </w:r>
          </w:p>
        </w:tc>
        <w:tc>
          <w:tcPr>
            <w:tcW w:w="1354"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 1</w:t>
            </w:r>
            <w:r w:rsidR="006934AC" w:rsidRPr="00606BA2">
              <w:rPr>
                <w:rFonts w:ascii="Arial" w:hAnsi="Arial" w:cs="Arial"/>
                <w:b/>
              </w:rPr>
              <w:t xml:space="preserve">    </w:t>
            </w:r>
          </w:p>
        </w:tc>
        <w:tc>
          <w:tcPr>
            <w:tcW w:w="1354"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 2</w:t>
            </w:r>
          </w:p>
        </w:tc>
        <w:tc>
          <w:tcPr>
            <w:tcW w:w="1354" w:type="dxa"/>
          </w:tcPr>
          <w:p w:rsidR="00D243B2" w:rsidRPr="00606BA2" w:rsidRDefault="00D243B2">
            <w:pPr>
              <w:jc w:val="center"/>
              <w:rPr>
                <w:rFonts w:ascii="Arial" w:hAnsi="Arial" w:cs="Arial"/>
                <w:b/>
              </w:rPr>
            </w:pPr>
          </w:p>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Summer</w:t>
            </w:r>
          </w:p>
        </w:tc>
        <w:tc>
          <w:tcPr>
            <w:tcW w:w="1354" w:type="dxa"/>
            <w:vAlign w:val="bottom"/>
          </w:tcPr>
          <w:p w:rsidR="00D243B2" w:rsidRPr="00606BA2" w:rsidRDefault="00D243B2">
            <w:pPr>
              <w:jc w:val="center"/>
              <w:rPr>
                <w:rFonts w:ascii="Arial" w:hAnsi="Arial" w:cs="Arial"/>
                <w:b/>
              </w:rPr>
            </w:pPr>
            <w:r w:rsidRPr="00606BA2">
              <w:rPr>
                <w:rFonts w:ascii="Arial" w:hAnsi="Arial" w:cs="Arial"/>
                <w:b/>
              </w:rPr>
              <w:t>Year/</w:t>
            </w:r>
          </w:p>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w:t>
            </w:r>
          </w:p>
        </w:tc>
        <w:tc>
          <w:tcPr>
            <w:tcW w:w="1566"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Available</w:t>
            </w:r>
          </w:p>
        </w:tc>
      </w:tr>
      <w:tr w:rsidR="00182F15" w:rsidRPr="00606BA2" w:rsidTr="00AC1F14">
        <w:trPr>
          <w:trHeight w:val="400"/>
        </w:trPr>
        <w:tc>
          <w:tcPr>
            <w:tcW w:w="2288" w:type="dxa"/>
            <w:gridSpan w:val="2"/>
            <w:vAlign w:val="center"/>
          </w:tcPr>
          <w:p w:rsidR="00182F15" w:rsidRPr="00606BA2" w:rsidRDefault="00182F15">
            <w:pPr>
              <w:rPr>
                <w:rFonts w:ascii="Arial" w:hAnsi="Arial" w:cs="Arial"/>
              </w:rPr>
            </w:pPr>
            <w:r w:rsidRPr="00606BA2">
              <w:rPr>
                <w:rFonts w:ascii="Arial" w:hAnsi="Arial" w:cs="Arial"/>
              </w:rPr>
              <w:t>Health</w:t>
            </w:r>
            <w:r w:rsidR="00131ABB">
              <w:rPr>
                <w:rFonts w:ascii="Arial" w:hAnsi="Arial" w:cs="Arial"/>
              </w:rPr>
              <w:t xml:space="preserve"> I</w:t>
            </w:r>
          </w:p>
        </w:tc>
        <w:tc>
          <w:tcPr>
            <w:tcW w:w="1354" w:type="dxa"/>
            <w:vAlign w:val="center"/>
          </w:tcPr>
          <w:p w:rsidR="00182F15" w:rsidRPr="00606BA2" w:rsidRDefault="00182F15">
            <w:pPr>
              <w:jc w:val="center"/>
              <w:rPr>
                <w:rFonts w:ascii="Arial" w:hAnsi="Arial" w:cs="Arial"/>
              </w:rPr>
            </w:pPr>
            <w:r w:rsidRPr="00606BA2">
              <w:rPr>
                <w:rFonts w:ascii="Arial" w:hAnsi="Arial" w:cs="Arial"/>
              </w:rPr>
              <w:t>4200</w:t>
            </w:r>
          </w:p>
        </w:tc>
        <w:tc>
          <w:tcPr>
            <w:tcW w:w="1354" w:type="dxa"/>
            <w:vAlign w:val="center"/>
          </w:tcPr>
          <w:p w:rsidR="00182F15" w:rsidRPr="00606BA2" w:rsidRDefault="00182F15">
            <w:pPr>
              <w:jc w:val="center"/>
              <w:rPr>
                <w:rFonts w:ascii="Arial" w:hAnsi="Arial" w:cs="Arial"/>
              </w:rPr>
            </w:pPr>
            <w:r w:rsidRPr="00606BA2">
              <w:rPr>
                <w:rFonts w:ascii="Arial" w:hAnsi="Arial" w:cs="Arial"/>
              </w:rPr>
              <w:t>4205</w:t>
            </w:r>
          </w:p>
        </w:tc>
        <w:tc>
          <w:tcPr>
            <w:tcW w:w="1354" w:type="dxa"/>
          </w:tcPr>
          <w:p w:rsidR="00182F15" w:rsidRPr="00606BA2" w:rsidRDefault="00182F15">
            <w:pPr>
              <w:jc w:val="center"/>
              <w:rPr>
                <w:rFonts w:ascii="Arial" w:hAnsi="Arial" w:cs="Arial"/>
              </w:rPr>
            </w:pPr>
          </w:p>
        </w:tc>
        <w:tc>
          <w:tcPr>
            <w:tcW w:w="1354" w:type="dxa"/>
            <w:vAlign w:val="center"/>
          </w:tcPr>
          <w:p w:rsidR="00182F15" w:rsidRPr="00606BA2" w:rsidRDefault="00182F15">
            <w:pPr>
              <w:jc w:val="center"/>
              <w:rPr>
                <w:rFonts w:ascii="Arial" w:hAnsi="Arial" w:cs="Arial"/>
              </w:rPr>
            </w:pPr>
            <w:r w:rsidRPr="00606BA2">
              <w:rPr>
                <w:rFonts w:ascii="Arial" w:hAnsi="Arial" w:cs="Arial"/>
              </w:rPr>
              <w:t>Sem</w:t>
            </w:r>
          </w:p>
        </w:tc>
        <w:tc>
          <w:tcPr>
            <w:tcW w:w="1566" w:type="dxa"/>
            <w:vAlign w:val="center"/>
          </w:tcPr>
          <w:p w:rsidR="00182F15" w:rsidRPr="00606BA2" w:rsidRDefault="00182F15" w:rsidP="00DC6A1C">
            <w:pPr>
              <w:jc w:val="right"/>
              <w:rPr>
                <w:rFonts w:ascii="Arial" w:hAnsi="Arial" w:cs="Arial"/>
              </w:rPr>
            </w:pPr>
            <w:r w:rsidRPr="00606BA2">
              <w:rPr>
                <w:rFonts w:ascii="Arial" w:hAnsi="Arial" w:cs="Arial"/>
              </w:rPr>
              <w:t>9-10-11-12</w:t>
            </w:r>
          </w:p>
        </w:tc>
      </w:tr>
      <w:tr w:rsidR="00131ABB" w:rsidRPr="00606BA2" w:rsidTr="00AC1F14">
        <w:trPr>
          <w:trHeight w:val="400"/>
        </w:trPr>
        <w:tc>
          <w:tcPr>
            <w:tcW w:w="2288" w:type="dxa"/>
            <w:gridSpan w:val="2"/>
            <w:vAlign w:val="center"/>
          </w:tcPr>
          <w:p w:rsidR="00131ABB" w:rsidRPr="00606BA2" w:rsidRDefault="00131ABB">
            <w:pPr>
              <w:rPr>
                <w:rFonts w:ascii="Arial" w:hAnsi="Arial" w:cs="Arial"/>
              </w:rPr>
            </w:pPr>
            <w:r>
              <w:rPr>
                <w:rFonts w:ascii="Arial" w:hAnsi="Arial" w:cs="Arial"/>
              </w:rPr>
              <w:t>Health II</w:t>
            </w:r>
          </w:p>
        </w:tc>
        <w:tc>
          <w:tcPr>
            <w:tcW w:w="1354" w:type="dxa"/>
            <w:vAlign w:val="center"/>
          </w:tcPr>
          <w:p w:rsidR="00131ABB" w:rsidRPr="00606BA2" w:rsidRDefault="00131ABB">
            <w:pPr>
              <w:jc w:val="center"/>
              <w:rPr>
                <w:rFonts w:ascii="Arial" w:hAnsi="Arial" w:cs="Arial"/>
              </w:rPr>
            </w:pPr>
          </w:p>
        </w:tc>
        <w:tc>
          <w:tcPr>
            <w:tcW w:w="1354" w:type="dxa"/>
            <w:vAlign w:val="center"/>
          </w:tcPr>
          <w:p w:rsidR="00131ABB" w:rsidRPr="00606BA2" w:rsidRDefault="00131ABB">
            <w:pPr>
              <w:jc w:val="center"/>
              <w:rPr>
                <w:rFonts w:ascii="Arial" w:hAnsi="Arial" w:cs="Arial"/>
              </w:rPr>
            </w:pPr>
            <w:r>
              <w:rPr>
                <w:rFonts w:ascii="Arial" w:hAnsi="Arial" w:cs="Arial"/>
              </w:rPr>
              <w:t>4206</w:t>
            </w:r>
          </w:p>
        </w:tc>
        <w:tc>
          <w:tcPr>
            <w:tcW w:w="1354" w:type="dxa"/>
          </w:tcPr>
          <w:p w:rsidR="00131ABB" w:rsidRPr="00606BA2" w:rsidRDefault="00131ABB">
            <w:pPr>
              <w:jc w:val="center"/>
              <w:rPr>
                <w:rFonts w:ascii="Arial" w:hAnsi="Arial" w:cs="Arial"/>
              </w:rPr>
            </w:pPr>
          </w:p>
        </w:tc>
        <w:tc>
          <w:tcPr>
            <w:tcW w:w="1354" w:type="dxa"/>
            <w:vAlign w:val="center"/>
          </w:tcPr>
          <w:p w:rsidR="00131ABB" w:rsidRPr="00606BA2" w:rsidRDefault="00131ABB">
            <w:pPr>
              <w:jc w:val="center"/>
              <w:rPr>
                <w:rFonts w:ascii="Arial" w:hAnsi="Arial" w:cs="Arial"/>
              </w:rPr>
            </w:pPr>
            <w:r>
              <w:rPr>
                <w:rFonts w:ascii="Arial" w:hAnsi="Arial" w:cs="Arial"/>
              </w:rPr>
              <w:t>Sem</w:t>
            </w:r>
          </w:p>
        </w:tc>
        <w:tc>
          <w:tcPr>
            <w:tcW w:w="1566" w:type="dxa"/>
            <w:vAlign w:val="center"/>
          </w:tcPr>
          <w:p w:rsidR="00131ABB" w:rsidRPr="00606BA2" w:rsidRDefault="00131ABB" w:rsidP="00DC6A1C">
            <w:pPr>
              <w:jc w:val="right"/>
              <w:rPr>
                <w:rFonts w:ascii="Arial" w:hAnsi="Arial" w:cs="Arial"/>
              </w:rPr>
            </w:pPr>
            <w:r>
              <w:rPr>
                <w:rFonts w:ascii="Arial" w:hAnsi="Arial" w:cs="Arial"/>
              </w:rPr>
              <w:t>9-10-11-12</w:t>
            </w:r>
          </w:p>
        </w:tc>
      </w:tr>
      <w:tr w:rsidR="002235DE" w:rsidRPr="00606BA2" w:rsidTr="00AC1F14">
        <w:trPr>
          <w:gridBefore w:val="1"/>
          <w:wBefore w:w="270" w:type="dxa"/>
          <w:trHeight w:val="400"/>
        </w:trPr>
        <w:tc>
          <w:tcPr>
            <w:tcW w:w="9000" w:type="dxa"/>
            <w:gridSpan w:val="6"/>
            <w:vAlign w:val="center"/>
          </w:tcPr>
          <w:p w:rsidR="005814A0" w:rsidRDefault="005814A0" w:rsidP="002235DE">
            <w:pPr>
              <w:jc w:val="center"/>
              <w:rPr>
                <w:rFonts w:ascii="Arial" w:hAnsi="Arial" w:cs="Arial"/>
                <w:b/>
                <w:sz w:val="28"/>
                <w:szCs w:val="28"/>
              </w:rPr>
            </w:pPr>
          </w:p>
          <w:p w:rsidR="002235DE" w:rsidRPr="00606BA2" w:rsidRDefault="002235DE" w:rsidP="002235DE">
            <w:pPr>
              <w:jc w:val="center"/>
              <w:rPr>
                <w:rFonts w:ascii="Arial" w:hAnsi="Arial" w:cs="Arial"/>
                <w:sz w:val="28"/>
                <w:szCs w:val="28"/>
              </w:rPr>
            </w:pPr>
            <w:r w:rsidRPr="00606BA2">
              <w:rPr>
                <w:rFonts w:ascii="Arial" w:hAnsi="Arial" w:cs="Arial"/>
                <w:b/>
                <w:sz w:val="28"/>
                <w:szCs w:val="28"/>
              </w:rPr>
              <w:t>Physical Education</w:t>
            </w:r>
          </w:p>
        </w:tc>
      </w:tr>
      <w:tr w:rsidR="00D243B2" w:rsidRPr="00606BA2" w:rsidTr="00AC1F14">
        <w:trPr>
          <w:trHeight w:val="400"/>
        </w:trPr>
        <w:tc>
          <w:tcPr>
            <w:tcW w:w="2288" w:type="dxa"/>
            <w:gridSpan w:val="2"/>
            <w:vAlign w:val="center"/>
          </w:tcPr>
          <w:p w:rsidR="00AC1F14" w:rsidRPr="00606BA2" w:rsidRDefault="00AC1F14">
            <w:pPr>
              <w:rPr>
                <w:rFonts w:ascii="Arial" w:hAnsi="Arial" w:cs="Arial"/>
              </w:rPr>
            </w:pPr>
            <w:r w:rsidRPr="00606BA2">
              <w:rPr>
                <w:rFonts w:ascii="Arial" w:hAnsi="Arial" w:cs="Arial"/>
              </w:rPr>
              <w:t>Individual/Personal</w:t>
            </w:r>
          </w:p>
          <w:p w:rsidR="00D243B2" w:rsidRPr="00606BA2" w:rsidRDefault="002235DE">
            <w:pPr>
              <w:rPr>
                <w:rFonts w:ascii="Arial" w:hAnsi="Arial" w:cs="Arial"/>
              </w:rPr>
            </w:pPr>
            <w:r w:rsidRPr="00606BA2">
              <w:rPr>
                <w:rFonts w:ascii="Arial" w:hAnsi="Arial" w:cs="Arial"/>
              </w:rPr>
              <w:t>Fitness</w:t>
            </w:r>
          </w:p>
        </w:tc>
        <w:tc>
          <w:tcPr>
            <w:tcW w:w="1354" w:type="dxa"/>
            <w:vAlign w:val="center"/>
          </w:tcPr>
          <w:p w:rsidR="00D243B2" w:rsidRPr="00606BA2" w:rsidRDefault="00D243B2">
            <w:pPr>
              <w:jc w:val="center"/>
              <w:rPr>
                <w:rFonts w:ascii="Arial" w:hAnsi="Arial" w:cs="Arial"/>
              </w:rPr>
            </w:pPr>
          </w:p>
        </w:tc>
        <w:tc>
          <w:tcPr>
            <w:tcW w:w="1354" w:type="dxa"/>
            <w:vAlign w:val="center"/>
          </w:tcPr>
          <w:p w:rsidR="00D243B2" w:rsidRPr="00606BA2" w:rsidRDefault="002235DE">
            <w:pPr>
              <w:jc w:val="center"/>
              <w:rPr>
                <w:rFonts w:ascii="Arial" w:hAnsi="Arial" w:cs="Arial"/>
              </w:rPr>
            </w:pPr>
            <w:r w:rsidRPr="00606BA2">
              <w:rPr>
                <w:rFonts w:ascii="Arial" w:hAnsi="Arial" w:cs="Arial"/>
              </w:rPr>
              <w:t>101</w:t>
            </w:r>
          </w:p>
        </w:tc>
        <w:tc>
          <w:tcPr>
            <w:tcW w:w="1354" w:type="dxa"/>
          </w:tcPr>
          <w:p w:rsidR="00D243B2" w:rsidRPr="00606BA2" w:rsidRDefault="00D243B2">
            <w:pPr>
              <w:jc w:val="center"/>
              <w:rPr>
                <w:rFonts w:ascii="Arial" w:hAnsi="Arial" w:cs="Arial"/>
              </w:rPr>
            </w:pPr>
          </w:p>
        </w:tc>
        <w:tc>
          <w:tcPr>
            <w:tcW w:w="1354" w:type="dxa"/>
            <w:vAlign w:val="center"/>
          </w:tcPr>
          <w:p w:rsidR="00D243B2" w:rsidRPr="00606BA2" w:rsidRDefault="00D243B2">
            <w:pPr>
              <w:jc w:val="center"/>
              <w:rPr>
                <w:rFonts w:ascii="Arial" w:hAnsi="Arial" w:cs="Arial"/>
              </w:rPr>
            </w:pPr>
            <w:r w:rsidRPr="00606BA2">
              <w:rPr>
                <w:rFonts w:ascii="Arial" w:hAnsi="Arial" w:cs="Arial"/>
              </w:rPr>
              <w:t>Sem</w:t>
            </w:r>
          </w:p>
        </w:tc>
        <w:tc>
          <w:tcPr>
            <w:tcW w:w="1566" w:type="dxa"/>
            <w:vAlign w:val="center"/>
          </w:tcPr>
          <w:p w:rsidR="00D243B2" w:rsidRPr="00606BA2" w:rsidRDefault="00D243B2" w:rsidP="00DC6A1C">
            <w:pPr>
              <w:jc w:val="right"/>
              <w:rPr>
                <w:rFonts w:ascii="Arial" w:hAnsi="Arial" w:cs="Arial"/>
              </w:rPr>
            </w:pPr>
            <w:r w:rsidRPr="00606BA2">
              <w:rPr>
                <w:rFonts w:ascii="Arial" w:hAnsi="Arial" w:cs="Arial"/>
              </w:rPr>
              <w:t>9-10</w:t>
            </w:r>
          </w:p>
        </w:tc>
      </w:tr>
      <w:tr w:rsidR="002235DE" w:rsidRPr="00606BA2" w:rsidTr="00AC1F14">
        <w:trPr>
          <w:trHeight w:val="400"/>
        </w:trPr>
        <w:tc>
          <w:tcPr>
            <w:tcW w:w="2288" w:type="dxa"/>
            <w:gridSpan w:val="2"/>
            <w:vAlign w:val="center"/>
          </w:tcPr>
          <w:p w:rsidR="002235DE" w:rsidRPr="00606BA2" w:rsidRDefault="002235DE">
            <w:pPr>
              <w:rPr>
                <w:rFonts w:ascii="Arial" w:hAnsi="Arial" w:cs="Arial"/>
              </w:rPr>
            </w:pPr>
            <w:r w:rsidRPr="00606BA2">
              <w:rPr>
                <w:rFonts w:ascii="Arial" w:hAnsi="Arial" w:cs="Arial"/>
              </w:rPr>
              <w:t>Individual/Dual</w:t>
            </w:r>
          </w:p>
          <w:p w:rsidR="002235DE" w:rsidRPr="00606BA2" w:rsidRDefault="002235DE">
            <w:pPr>
              <w:rPr>
                <w:rFonts w:ascii="Arial" w:hAnsi="Arial" w:cs="Arial"/>
              </w:rPr>
            </w:pPr>
            <w:r w:rsidRPr="00606BA2">
              <w:rPr>
                <w:rFonts w:ascii="Arial" w:hAnsi="Arial" w:cs="Arial"/>
              </w:rPr>
              <w:t>Recreation Activitie</w:t>
            </w:r>
            <w:r w:rsidR="00AC1F14" w:rsidRPr="00606BA2">
              <w:rPr>
                <w:rFonts w:ascii="Arial" w:hAnsi="Arial" w:cs="Arial"/>
              </w:rPr>
              <w:t>s</w:t>
            </w:r>
          </w:p>
        </w:tc>
        <w:tc>
          <w:tcPr>
            <w:tcW w:w="1354" w:type="dxa"/>
            <w:vAlign w:val="center"/>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102</w:t>
            </w: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Sem</w:t>
            </w:r>
          </w:p>
        </w:tc>
        <w:tc>
          <w:tcPr>
            <w:tcW w:w="1566" w:type="dxa"/>
            <w:vAlign w:val="center"/>
          </w:tcPr>
          <w:p w:rsidR="002235DE" w:rsidRPr="00606BA2" w:rsidRDefault="001842C2" w:rsidP="00DC6A1C">
            <w:pPr>
              <w:jc w:val="right"/>
              <w:rPr>
                <w:rFonts w:ascii="Arial" w:hAnsi="Arial" w:cs="Arial"/>
              </w:rPr>
            </w:pPr>
            <w:r w:rsidRPr="00606BA2">
              <w:rPr>
                <w:rFonts w:ascii="Arial" w:hAnsi="Arial" w:cs="Arial"/>
              </w:rPr>
              <w:t>9-10</w:t>
            </w:r>
          </w:p>
        </w:tc>
      </w:tr>
      <w:tr w:rsidR="002235DE" w:rsidRPr="00606BA2" w:rsidTr="00AC1F14">
        <w:trPr>
          <w:trHeight w:val="400"/>
        </w:trPr>
        <w:tc>
          <w:tcPr>
            <w:tcW w:w="2288" w:type="dxa"/>
            <w:gridSpan w:val="2"/>
            <w:vAlign w:val="center"/>
          </w:tcPr>
          <w:p w:rsidR="002235DE" w:rsidRPr="00606BA2" w:rsidRDefault="001842C2">
            <w:pPr>
              <w:rPr>
                <w:rFonts w:ascii="Arial" w:hAnsi="Arial" w:cs="Arial"/>
              </w:rPr>
            </w:pPr>
            <w:r w:rsidRPr="00606BA2">
              <w:rPr>
                <w:rFonts w:ascii="Arial" w:hAnsi="Arial" w:cs="Arial"/>
              </w:rPr>
              <w:t>Team Games/</w:t>
            </w:r>
          </w:p>
          <w:p w:rsidR="001842C2" w:rsidRPr="00606BA2" w:rsidRDefault="001842C2">
            <w:pPr>
              <w:rPr>
                <w:rFonts w:ascii="Arial" w:hAnsi="Arial" w:cs="Arial"/>
              </w:rPr>
            </w:pPr>
            <w:r w:rsidRPr="00606BA2">
              <w:rPr>
                <w:rFonts w:ascii="Arial" w:hAnsi="Arial" w:cs="Arial"/>
              </w:rPr>
              <w:t>Activities &amp; Sports</w:t>
            </w:r>
          </w:p>
        </w:tc>
        <w:tc>
          <w:tcPr>
            <w:tcW w:w="1354" w:type="dxa"/>
            <w:vAlign w:val="center"/>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103</w:t>
            </w: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Sem</w:t>
            </w:r>
          </w:p>
        </w:tc>
        <w:tc>
          <w:tcPr>
            <w:tcW w:w="1566" w:type="dxa"/>
            <w:vAlign w:val="center"/>
          </w:tcPr>
          <w:p w:rsidR="001842C2" w:rsidRPr="00606BA2" w:rsidRDefault="001842C2" w:rsidP="001842C2">
            <w:pPr>
              <w:jc w:val="right"/>
              <w:rPr>
                <w:rFonts w:ascii="Arial" w:hAnsi="Arial" w:cs="Arial"/>
              </w:rPr>
            </w:pPr>
            <w:r w:rsidRPr="00606BA2">
              <w:rPr>
                <w:rFonts w:ascii="Arial" w:hAnsi="Arial" w:cs="Arial"/>
              </w:rPr>
              <w:t>9-10</w:t>
            </w:r>
          </w:p>
        </w:tc>
      </w:tr>
      <w:tr w:rsidR="002235DE" w:rsidRPr="008C1EAD" w:rsidTr="00AC1F14">
        <w:trPr>
          <w:trHeight w:val="400"/>
        </w:trPr>
        <w:tc>
          <w:tcPr>
            <w:tcW w:w="2288" w:type="dxa"/>
            <w:gridSpan w:val="2"/>
            <w:vAlign w:val="center"/>
          </w:tcPr>
          <w:p w:rsidR="001842C2" w:rsidRPr="003856A8" w:rsidRDefault="005A40F9">
            <w:pPr>
              <w:rPr>
                <w:rFonts w:ascii="Arial" w:hAnsi="Arial" w:cs="Arial"/>
                <w:sz w:val="18"/>
                <w:szCs w:val="18"/>
              </w:rPr>
            </w:pPr>
            <w:r w:rsidRPr="003856A8">
              <w:rPr>
                <w:rFonts w:ascii="Arial" w:hAnsi="Arial" w:cs="Arial"/>
                <w:sz w:val="18"/>
                <w:szCs w:val="18"/>
              </w:rPr>
              <w:t>Total Body Fitness &amp;</w:t>
            </w:r>
          </w:p>
          <w:p w:rsidR="001842C2" w:rsidRPr="003856A8" w:rsidRDefault="001842C2">
            <w:pPr>
              <w:rPr>
                <w:rFonts w:ascii="Arial" w:hAnsi="Arial" w:cs="Arial"/>
              </w:rPr>
            </w:pPr>
            <w:r w:rsidRPr="003856A8">
              <w:rPr>
                <w:rFonts w:ascii="Arial" w:hAnsi="Arial" w:cs="Arial"/>
                <w:sz w:val="18"/>
                <w:szCs w:val="18"/>
              </w:rPr>
              <w:t>Conditioning</w:t>
            </w:r>
            <w:r w:rsidR="005C1488" w:rsidRPr="003856A8">
              <w:rPr>
                <w:rFonts w:ascii="Arial" w:hAnsi="Arial" w:cs="Arial"/>
                <w:sz w:val="18"/>
                <w:szCs w:val="18"/>
              </w:rPr>
              <w:t>-Beginner</w:t>
            </w:r>
          </w:p>
        </w:tc>
        <w:tc>
          <w:tcPr>
            <w:tcW w:w="1354" w:type="dxa"/>
            <w:vAlign w:val="center"/>
          </w:tcPr>
          <w:p w:rsidR="002235DE" w:rsidRPr="003856A8" w:rsidRDefault="009B085B">
            <w:pPr>
              <w:jc w:val="center"/>
              <w:rPr>
                <w:rFonts w:ascii="Arial" w:hAnsi="Arial" w:cs="Arial"/>
              </w:rPr>
            </w:pPr>
            <w:r w:rsidRPr="003856A8">
              <w:rPr>
                <w:rFonts w:ascii="Arial" w:hAnsi="Arial" w:cs="Arial"/>
              </w:rPr>
              <w:t>123</w:t>
            </w:r>
          </w:p>
        </w:tc>
        <w:tc>
          <w:tcPr>
            <w:tcW w:w="1354" w:type="dxa"/>
            <w:vAlign w:val="center"/>
          </w:tcPr>
          <w:p w:rsidR="002235DE" w:rsidRPr="003856A8" w:rsidRDefault="001842C2">
            <w:pPr>
              <w:jc w:val="center"/>
              <w:rPr>
                <w:rFonts w:ascii="Arial" w:hAnsi="Arial" w:cs="Arial"/>
              </w:rPr>
            </w:pPr>
            <w:r w:rsidRPr="003856A8">
              <w:rPr>
                <w:rFonts w:ascii="Arial" w:hAnsi="Arial" w:cs="Arial"/>
              </w:rPr>
              <w:t>104</w:t>
            </w:r>
          </w:p>
        </w:tc>
        <w:tc>
          <w:tcPr>
            <w:tcW w:w="1354" w:type="dxa"/>
          </w:tcPr>
          <w:p w:rsidR="002235DE" w:rsidRPr="003856A8" w:rsidRDefault="002235DE">
            <w:pPr>
              <w:jc w:val="center"/>
              <w:rPr>
                <w:rFonts w:ascii="Arial" w:hAnsi="Arial" w:cs="Arial"/>
              </w:rPr>
            </w:pPr>
          </w:p>
        </w:tc>
        <w:tc>
          <w:tcPr>
            <w:tcW w:w="1354" w:type="dxa"/>
            <w:vAlign w:val="center"/>
          </w:tcPr>
          <w:p w:rsidR="002235DE" w:rsidRPr="003856A8" w:rsidRDefault="00113587">
            <w:pPr>
              <w:jc w:val="center"/>
              <w:rPr>
                <w:rFonts w:ascii="Arial" w:hAnsi="Arial" w:cs="Arial"/>
              </w:rPr>
            </w:pPr>
            <w:r>
              <w:rPr>
                <w:rFonts w:ascii="Arial" w:hAnsi="Arial" w:cs="Arial"/>
              </w:rPr>
              <w:t>Sem</w:t>
            </w:r>
          </w:p>
        </w:tc>
        <w:tc>
          <w:tcPr>
            <w:tcW w:w="1566" w:type="dxa"/>
            <w:vAlign w:val="center"/>
          </w:tcPr>
          <w:p w:rsidR="002235DE" w:rsidRPr="003856A8" w:rsidRDefault="009B085B" w:rsidP="00DC6A1C">
            <w:pPr>
              <w:jc w:val="right"/>
              <w:rPr>
                <w:rFonts w:ascii="Arial" w:hAnsi="Arial" w:cs="Arial"/>
              </w:rPr>
            </w:pPr>
            <w:r w:rsidRPr="003856A8">
              <w:rPr>
                <w:rFonts w:ascii="Arial" w:hAnsi="Arial" w:cs="Arial"/>
              </w:rPr>
              <w:t>9-10-11-12</w:t>
            </w:r>
          </w:p>
        </w:tc>
      </w:tr>
      <w:tr w:rsidR="005C1488" w:rsidRPr="008C1EAD" w:rsidTr="00257917">
        <w:trPr>
          <w:trHeight w:val="400"/>
        </w:trPr>
        <w:tc>
          <w:tcPr>
            <w:tcW w:w="2288" w:type="dxa"/>
            <w:gridSpan w:val="2"/>
            <w:vAlign w:val="center"/>
          </w:tcPr>
          <w:p w:rsidR="005C1488" w:rsidRPr="003856A8" w:rsidRDefault="005C1488" w:rsidP="00257917">
            <w:pPr>
              <w:rPr>
                <w:rFonts w:ascii="Arial" w:hAnsi="Arial" w:cs="Arial"/>
                <w:sz w:val="18"/>
                <w:szCs w:val="18"/>
              </w:rPr>
            </w:pPr>
            <w:r w:rsidRPr="003856A8">
              <w:rPr>
                <w:rFonts w:ascii="Arial" w:hAnsi="Arial" w:cs="Arial"/>
                <w:sz w:val="18"/>
                <w:szCs w:val="18"/>
              </w:rPr>
              <w:t>Total Body Fitness &amp;</w:t>
            </w:r>
          </w:p>
          <w:p w:rsidR="005C1488" w:rsidRPr="003856A8" w:rsidRDefault="005C1488" w:rsidP="00257917">
            <w:pPr>
              <w:rPr>
                <w:rFonts w:ascii="Arial" w:hAnsi="Arial" w:cs="Arial"/>
              </w:rPr>
            </w:pPr>
            <w:r w:rsidRPr="003856A8">
              <w:rPr>
                <w:rFonts w:ascii="Arial" w:hAnsi="Arial" w:cs="Arial"/>
                <w:sz w:val="18"/>
                <w:szCs w:val="18"/>
              </w:rPr>
              <w:t>Conditioning-Advanced</w:t>
            </w:r>
          </w:p>
        </w:tc>
        <w:tc>
          <w:tcPr>
            <w:tcW w:w="1354" w:type="dxa"/>
            <w:vAlign w:val="center"/>
          </w:tcPr>
          <w:p w:rsidR="005C1488" w:rsidRPr="003856A8" w:rsidRDefault="005C1488" w:rsidP="00257917">
            <w:pPr>
              <w:jc w:val="center"/>
              <w:rPr>
                <w:rFonts w:ascii="Arial" w:hAnsi="Arial" w:cs="Arial"/>
              </w:rPr>
            </w:pPr>
            <w:r w:rsidRPr="003856A8">
              <w:rPr>
                <w:rFonts w:ascii="Arial" w:hAnsi="Arial" w:cs="Arial"/>
              </w:rPr>
              <w:t>124</w:t>
            </w:r>
          </w:p>
        </w:tc>
        <w:tc>
          <w:tcPr>
            <w:tcW w:w="1354" w:type="dxa"/>
            <w:vAlign w:val="center"/>
          </w:tcPr>
          <w:p w:rsidR="005C1488" w:rsidRPr="003856A8" w:rsidRDefault="005C1488" w:rsidP="00257917">
            <w:pPr>
              <w:jc w:val="center"/>
              <w:rPr>
                <w:rFonts w:ascii="Arial" w:hAnsi="Arial" w:cs="Arial"/>
              </w:rPr>
            </w:pPr>
            <w:r w:rsidRPr="003856A8">
              <w:rPr>
                <w:rFonts w:ascii="Arial" w:hAnsi="Arial" w:cs="Arial"/>
              </w:rPr>
              <w:t>105</w:t>
            </w:r>
          </w:p>
        </w:tc>
        <w:tc>
          <w:tcPr>
            <w:tcW w:w="1354" w:type="dxa"/>
          </w:tcPr>
          <w:p w:rsidR="005C1488" w:rsidRPr="003856A8" w:rsidRDefault="005C1488" w:rsidP="00257917">
            <w:pPr>
              <w:jc w:val="center"/>
              <w:rPr>
                <w:rFonts w:ascii="Arial" w:hAnsi="Arial" w:cs="Arial"/>
              </w:rPr>
            </w:pPr>
          </w:p>
        </w:tc>
        <w:tc>
          <w:tcPr>
            <w:tcW w:w="1354" w:type="dxa"/>
            <w:vAlign w:val="center"/>
          </w:tcPr>
          <w:p w:rsidR="005C1488" w:rsidRPr="003856A8" w:rsidRDefault="00113587" w:rsidP="00257917">
            <w:pPr>
              <w:jc w:val="center"/>
              <w:rPr>
                <w:rFonts w:ascii="Arial" w:hAnsi="Arial" w:cs="Arial"/>
              </w:rPr>
            </w:pPr>
            <w:r>
              <w:rPr>
                <w:rFonts w:ascii="Arial" w:hAnsi="Arial" w:cs="Arial"/>
              </w:rPr>
              <w:t>Sem</w:t>
            </w:r>
          </w:p>
        </w:tc>
        <w:tc>
          <w:tcPr>
            <w:tcW w:w="1566" w:type="dxa"/>
            <w:vAlign w:val="center"/>
          </w:tcPr>
          <w:p w:rsidR="005C1488" w:rsidRPr="003856A8" w:rsidRDefault="005C1488" w:rsidP="00257917">
            <w:pPr>
              <w:jc w:val="right"/>
              <w:rPr>
                <w:rFonts w:ascii="Arial" w:hAnsi="Arial" w:cs="Arial"/>
              </w:rPr>
            </w:pPr>
            <w:r w:rsidRPr="003856A8">
              <w:rPr>
                <w:rFonts w:ascii="Arial" w:hAnsi="Arial" w:cs="Arial"/>
              </w:rPr>
              <w:t>9-10-11-12</w:t>
            </w:r>
          </w:p>
        </w:tc>
      </w:tr>
      <w:tr w:rsidR="002235DE" w:rsidRPr="00606BA2" w:rsidTr="00AC1F14">
        <w:trPr>
          <w:trHeight w:val="400"/>
        </w:trPr>
        <w:tc>
          <w:tcPr>
            <w:tcW w:w="2288" w:type="dxa"/>
            <w:gridSpan w:val="2"/>
            <w:vAlign w:val="center"/>
          </w:tcPr>
          <w:p w:rsidR="002235DE" w:rsidRPr="00606BA2" w:rsidRDefault="001842C2">
            <w:pPr>
              <w:rPr>
                <w:rFonts w:ascii="Arial" w:hAnsi="Arial" w:cs="Arial"/>
              </w:rPr>
            </w:pPr>
            <w:r w:rsidRPr="00606BA2">
              <w:rPr>
                <w:rFonts w:ascii="Arial" w:hAnsi="Arial" w:cs="Arial"/>
              </w:rPr>
              <w:t>Individual/Personal Fitness</w:t>
            </w:r>
          </w:p>
        </w:tc>
        <w:tc>
          <w:tcPr>
            <w:tcW w:w="1354" w:type="dxa"/>
            <w:vAlign w:val="center"/>
          </w:tcPr>
          <w:p w:rsidR="002235DE" w:rsidRPr="00606BA2" w:rsidRDefault="00F76622">
            <w:pPr>
              <w:jc w:val="center"/>
              <w:rPr>
                <w:rFonts w:ascii="Arial" w:hAnsi="Arial" w:cs="Arial"/>
              </w:rPr>
            </w:pPr>
            <w:r w:rsidRPr="00606BA2">
              <w:rPr>
                <w:rFonts w:ascii="Arial" w:hAnsi="Arial" w:cs="Arial"/>
              </w:rPr>
              <w:t>120</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6934AC">
            <w:pPr>
              <w:jc w:val="center"/>
              <w:rPr>
                <w:rFonts w:ascii="Arial" w:hAnsi="Arial" w:cs="Arial"/>
              </w:rPr>
            </w:pPr>
            <w:r w:rsidRPr="00606BA2">
              <w:rPr>
                <w:rFonts w:ascii="Arial" w:hAnsi="Arial" w:cs="Arial"/>
              </w:rPr>
              <w:t>Sem</w:t>
            </w:r>
          </w:p>
        </w:tc>
        <w:tc>
          <w:tcPr>
            <w:tcW w:w="1566" w:type="dxa"/>
            <w:vAlign w:val="center"/>
          </w:tcPr>
          <w:p w:rsidR="002235DE" w:rsidRPr="00606BA2" w:rsidRDefault="00AC1F14" w:rsidP="00DC6A1C">
            <w:pPr>
              <w:jc w:val="right"/>
              <w:rPr>
                <w:rFonts w:ascii="Arial" w:hAnsi="Arial" w:cs="Arial"/>
              </w:rPr>
            </w:pPr>
            <w:r w:rsidRPr="00606BA2">
              <w:rPr>
                <w:rFonts w:ascii="Arial" w:hAnsi="Arial" w:cs="Arial"/>
              </w:rPr>
              <w:t>11-12</w:t>
            </w:r>
          </w:p>
        </w:tc>
      </w:tr>
      <w:tr w:rsidR="002235DE" w:rsidRPr="00606BA2" w:rsidTr="00AC1F14">
        <w:trPr>
          <w:trHeight w:val="400"/>
        </w:trPr>
        <w:tc>
          <w:tcPr>
            <w:tcW w:w="2288" w:type="dxa"/>
            <w:gridSpan w:val="2"/>
            <w:vAlign w:val="center"/>
          </w:tcPr>
          <w:p w:rsidR="002235DE" w:rsidRPr="00606BA2" w:rsidRDefault="006934AC">
            <w:pPr>
              <w:rPr>
                <w:rFonts w:ascii="Arial" w:hAnsi="Arial" w:cs="Arial"/>
              </w:rPr>
            </w:pPr>
            <w:r w:rsidRPr="00606BA2">
              <w:rPr>
                <w:rFonts w:ascii="Arial" w:hAnsi="Arial" w:cs="Arial"/>
              </w:rPr>
              <w:t>Individual/Dual Recreation Activitie</w:t>
            </w:r>
            <w:r w:rsidR="00AC1F14" w:rsidRPr="00606BA2">
              <w:rPr>
                <w:rFonts w:ascii="Arial" w:hAnsi="Arial" w:cs="Arial"/>
              </w:rPr>
              <w:t>s</w:t>
            </w:r>
          </w:p>
        </w:tc>
        <w:tc>
          <w:tcPr>
            <w:tcW w:w="1354" w:type="dxa"/>
            <w:vAlign w:val="center"/>
          </w:tcPr>
          <w:p w:rsidR="002235DE" w:rsidRPr="00606BA2" w:rsidRDefault="00F76622">
            <w:pPr>
              <w:jc w:val="center"/>
              <w:rPr>
                <w:rFonts w:ascii="Arial" w:hAnsi="Arial" w:cs="Arial"/>
              </w:rPr>
            </w:pPr>
            <w:r w:rsidRPr="00606BA2">
              <w:rPr>
                <w:rFonts w:ascii="Arial" w:hAnsi="Arial" w:cs="Arial"/>
              </w:rPr>
              <w:t>121</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AC1F14">
            <w:pPr>
              <w:jc w:val="center"/>
              <w:rPr>
                <w:rFonts w:ascii="Arial" w:hAnsi="Arial" w:cs="Arial"/>
              </w:rPr>
            </w:pPr>
            <w:r w:rsidRPr="00606BA2">
              <w:rPr>
                <w:rFonts w:ascii="Arial" w:hAnsi="Arial" w:cs="Arial"/>
              </w:rPr>
              <w:t>Sem</w:t>
            </w:r>
          </w:p>
        </w:tc>
        <w:tc>
          <w:tcPr>
            <w:tcW w:w="1566" w:type="dxa"/>
            <w:vAlign w:val="center"/>
          </w:tcPr>
          <w:p w:rsidR="002235DE" w:rsidRPr="00606BA2" w:rsidRDefault="00AC1F14" w:rsidP="00DC6A1C">
            <w:pPr>
              <w:jc w:val="right"/>
              <w:rPr>
                <w:rFonts w:ascii="Arial" w:hAnsi="Arial" w:cs="Arial"/>
              </w:rPr>
            </w:pPr>
            <w:r w:rsidRPr="00606BA2">
              <w:rPr>
                <w:rFonts w:ascii="Arial" w:hAnsi="Arial" w:cs="Arial"/>
              </w:rPr>
              <w:t>11-12</w:t>
            </w:r>
          </w:p>
        </w:tc>
      </w:tr>
      <w:tr w:rsidR="002235DE" w:rsidRPr="00606BA2" w:rsidTr="00AC1F14">
        <w:trPr>
          <w:trHeight w:val="400"/>
        </w:trPr>
        <w:tc>
          <w:tcPr>
            <w:tcW w:w="2288" w:type="dxa"/>
            <w:gridSpan w:val="2"/>
            <w:vAlign w:val="center"/>
          </w:tcPr>
          <w:p w:rsidR="002235DE" w:rsidRPr="00606BA2" w:rsidRDefault="00AC1F14">
            <w:pPr>
              <w:rPr>
                <w:rFonts w:ascii="Arial" w:hAnsi="Arial" w:cs="Arial"/>
              </w:rPr>
            </w:pPr>
            <w:r w:rsidRPr="00606BA2">
              <w:rPr>
                <w:rFonts w:ascii="Arial" w:hAnsi="Arial" w:cs="Arial"/>
              </w:rPr>
              <w:t>Team Games/</w:t>
            </w:r>
          </w:p>
          <w:p w:rsidR="00AC1F14" w:rsidRPr="00606BA2" w:rsidRDefault="00AC1F14">
            <w:pPr>
              <w:rPr>
                <w:rFonts w:ascii="Arial" w:hAnsi="Arial" w:cs="Arial"/>
              </w:rPr>
            </w:pPr>
            <w:r w:rsidRPr="00606BA2">
              <w:rPr>
                <w:rFonts w:ascii="Arial" w:hAnsi="Arial" w:cs="Arial"/>
              </w:rPr>
              <w:t>Activities &amp; Sports</w:t>
            </w:r>
          </w:p>
        </w:tc>
        <w:tc>
          <w:tcPr>
            <w:tcW w:w="1354" w:type="dxa"/>
            <w:vAlign w:val="center"/>
          </w:tcPr>
          <w:p w:rsidR="002235DE" w:rsidRPr="00606BA2" w:rsidRDefault="00F76622">
            <w:pPr>
              <w:jc w:val="center"/>
              <w:rPr>
                <w:rFonts w:ascii="Arial" w:hAnsi="Arial" w:cs="Arial"/>
              </w:rPr>
            </w:pPr>
            <w:r w:rsidRPr="00606BA2">
              <w:rPr>
                <w:rFonts w:ascii="Arial" w:hAnsi="Arial" w:cs="Arial"/>
              </w:rPr>
              <w:t>122</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5A40F9">
            <w:pPr>
              <w:jc w:val="center"/>
              <w:rPr>
                <w:rFonts w:ascii="Arial" w:hAnsi="Arial" w:cs="Arial"/>
              </w:rPr>
            </w:pPr>
            <w:r w:rsidRPr="00606BA2">
              <w:rPr>
                <w:rFonts w:ascii="Arial" w:hAnsi="Arial" w:cs="Arial"/>
              </w:rPr>
              <w:t>Sem</w:t>
            </w:r>
          </w:p>
        </w:tc>
        <w:tc>
          <w:tcPr>
            <w:tcW w:w="1566" w:type="dxa"/>
            <w:vAlign w:val="center"/>
          </w:tcPr>
          <w:p w:rsidR="002235DE" w:rsidRPr="00606BA2" w:rsidRDefault="005A40F9" w:rsidP="00DC6A1C">
            <w:pPr>
              <w:jc w:val="right"/>
              <w:rPr>
                <w:rFonts w:ascii="Arial" w:hAnsi="Arial" w:cs="Arial"/>
              </w:rPr>
            </w:pPr>
            <w:r w:rsidRPr="00606BA2">
              <w:rPr>
                <w:rFonts w:ascii="Arial" w:hAnsi="Arial" w:cs="Arial"/>
              </w:rPr>
              <w:t>11-12</w:t>
            </w:r>
          </w:p>
        </w:tc>
      </w:tr>
      <w:tr w:rsidR="00E000B4" w:rsidRPr="00606BA2" w:rsidTr="0005343F">
        <w:trPr>
          <w:trHeight w:val="400"/>
        </w:trPr>
        <w:tc>
          <w:tcPr>
            <w:tcW w:w="2288" w:type="dxa"/>
            <w:gridSpan w:val="2"/>
            <w:vAlign w:val="center"/>
          </w:tcPr>
          <w:p w:rsidR="00E000B4" w:rsidRPr="00606BA2" w:rsidRDefault="00262FE0" w:rsidP="00262FE0">
            <w:pPr>
              <w:rPr>
                <w:rFonts w:ascii="Arial" w:hAnsi="Arial" w:cs="Arial"/>
              </w:rPr>
            </w:pPr>
            <w:r>
              <w:rPr>
                <w:rFonts w:ascii="Arial" w:hAnsi="Arial" w:cs="Arial"/>
              </w:rPr>
              <w:t>Early Bird Physical Education</w:t>
            </w:r>
          </w:p>
        </w:tc>
        <w:tc>
          <w:tcPr>
            <w:tcW w:w="1354" w:type="dxa"/>
            <w:vAlign w:val="center"/>
          </w:tcPr>
          <w:p w:rsidR="00E000B4" w:rsidRPr="00606BA2" w:rsidRDefault="00E000B4" w:rsidP="0005343F">
            <w:pPr>
              <w:jc w:val="center"/>
              <w:rPr>
                <w:rFonts w:ascii="Arial" w:hAnsi="Arial" w:cs="Arial"/>
              </w:rPr>
            </w:pPr>
            <w:r>
              <w:rPr>
                <w:rFonts w:ascii="Arial" w:hAnsi="Arial" w:cs="Arial"/>
              </w:rPr>
              <w:t>130</w:t>
            </w:r>
          </w:p>
        </w:tc>
        <w:tc>
          <w:tcPr>
            <w:tcW w:w="1354" w:type="dxa"/>
            <w:vAlign w:val="center"/>
          </w:tcPr>
          <w:p w:rsidR="00E000B4" w:rsidRPr="00606BA2" w:rsidRDefault="00E000B4" w:rsidP="0005343F">
            <w:pPr>
              <w:jc w:val="center"/>
              <w:rPr>
                <w:rFonts w:ascii="Arial" w:hAnsi="Arial" w:cs="Arial"/>
              </w:rPr>
            </w:pPr>
            <w:r>
              <w:rPr>
                <w:rFonts w:ascii="Arial" w:hAnsi="Arial" w:cs="Arial"/>
              </w:rPr>
              <w:t>135</w:t>
            </w:r>
          </w:p>
        </w:tc>
        <w:tc>
          <w:tcPr>
            <w:tcW w:w="1354" w:type="dxa"/>
          </w:tcPr>
          <w:p w:rsidR="00E000B4" w:rsidRPr="00606BA2" w:rsidRDefault="00E000B4" w:rsidP="0005343F">
            <w:pPr>
              <w:jc w:val="center"/>
              <w:rPr>
                <w:rFonts w:ascii="Arial" w:hAnsi="Arial" w:cs="Arial"/>
              </w:rPr>
            </w:pPr>
          </w:p>
        </w:tc>
        <w:tc>
          <w:tcPr>
            <w:tcW w:w="1354" w:type="dxa"/>
            <w:vAlign w:val="center"/>
          </w:tcPr>
          <w:p w:rsidR="00E000B4" w:rsidRPr="00606BA2" w:rsidRDefault="00E000B4" w:rsidP="0005343F">
            <w:pPr>
              <w:jc w:val="center"/>
              <w:rPr>
                <w:rFonts w:ascii="Arial" w:hAnsi="Arial" w:cs="Arial"/>
              </w:rPr>
            </w:pPr>
            <w:r w:rsidRPr="00606BA2">
              <w:rPr>
                <w:rFonts w:ascii="Arial" w:hAnsi="Arial" w:cs="Arial"/>
              </w:rPr>
              <w:t>Sem</w:t>
            </w:r>
          </w:p>
        </w:tc>
        <w:tc>
          <w:tcPr>
            <w:tcW w:w="1566" w:type="dxa"/>
            <w:vAlign w:val="center"/>
          </w:tcPr>
          <w:p w:rsidR="00E000B4" w:rsidRPr="00606BA2" w:rsidRDefault="00E000B4" w:rsidP="0005343F">
            <w:pPr>
              <w:jc w:val="right"/>
              <w:rPr>
                <w:rFonts w:ascii="Arial" w:hAnsi="Arial" w:cs="Arial"/>
              </w:rPr>
            </w:pPr>
            <w:r>
              <w:rPr>
                <w:rFonts w:ascii="Arial" w:hAnsi="Arial" w:cs="Arial"/>
              </w:rPr>
              <w:t>10-</w:t>
            </w:r>
            <w:r w:rsidRPr="00606BA2">
              <w:rPr>
                <w:rFonts w:ascii="Arial" w:hAnsi="Arial" w:cs="Arial"/>
              </w:rPr>
              <w:t>11-12</w:t>
            </w:r>
          </w:p>
        </w:tc>
      </w:tr>
      <w:tr w:rsidR="004517BF" w:rsidRPr="00606BA2" w:rsidTr="00AC1F14">
        <w:trPr>
          <w:trHeight w:val="400"/>
        </w:trPr>
        <w:tc>
          <w:tcPr>
            <w:tcW w:w="2288" w:type="dxa"/>
            <w:gridSpan w:val="2"/>
            <w:vAlign w:val="center"/>
          </w:tcPr>
          <w:p w:rsidR="004517BF" w:rsidRPr="00606BA2" w:rsidRDefault="00967ED5">
            <w:pPr>
              <w:rPr>
                <w:rFonts w:ascii="Arial" w:hAnsi="Arial" w:cs="Arial"/>
              </w:rPr>
            </w:pPr>
            <w:r w:rsidRPr="00606BA2">
              <w:rPr>
                <w:rFonts w:ascii="Arial" w:hAnsi="Arial" w:cs="Arial"/>
              </w:rPr>
              <w:t xml:space="preserve">R </w:t>
            </w:r>
            <w:r w:rsidR="004517BF" w:rsidRPr="00606BA2">
              <w:rPr>
                <w:rFonts w:ascii="Arial" w:hAnsi="Arial" w:cs="Arial"/>
              </w:rPr>
              <w:t>Peer P</w:t>
            </w:r>
            <w:r w:rsidRPr="00606BA2">
              <w:rPr>
                <w:rFonts w:ascii="Arial" w:hAnsi="Arial" w:cs="Arial"/>
              </w:rPr>
              <w:t>hys Ed</w:t>
            </w:r>
          </w:p>
        </w:tc>
        <w:tc>
          <w:tcPr>
            <w:tcW w:w="1354" w:type="dxa"/>
            <w:vAlign w:val="center"/>
          </w:tcPr>
          <w:p w:rsidR="004517BF" w:rsidRPr="00606BA2" w:rsidRDefault="004517BF">
            <w:pPr>
              <w:jc w:val="center"/>
              <w:rPr>
                <w:rFonts w:ascii="Arial" w:hAnsi="Arial" w:cs="Arial"/>
              </w:rPr>
            </w:pPr>
          </w:p>
        </w:tc>
        <w:tc>
          <w:tcPr>
            <w:tcW w:w="1354" w:type="dxa"/>
            <w:vAlign w:val="center"/>
          </w:tcPr>
          <w:p w:rsidR="004517BF" w:rsidRPr="00606BA2" w:rsidRDefault="0080115C">
            <w:pPr>
              <w:jc w:val="center"/>
              <w:rPr>
                <w:rFonts w:ascii="Arial" w:hAnsi="Arial" w:cs="Arial"/>
              </w:rPr>
            </w:pPr>
            <w:r w:rsidRPr="00606BA2">
              <w:rPr>
                <w:rFonts w:ascii="Arial" w:hAnsi="Arial" w:cs="Arial"/>
              </w:rPr>
              <w:t>10</w:t>
            </w:r>
            <w:r w:rsidR="00F76622" w:rsidRPr="00606BA2">
              <w:rPr>
                <w:rFonts w:ascii="Arial" w:hAnsi="Arial" w:cs="Arial"/>
              </w:rPr>
              <w:t>7</w:t>
            </w:r>
          </w:p>
        </w:tc>
        <w:tc>
          <w:tcPr>
            <w:tcW w:w="1354" w:type="dxa"/>
            <w:vAlign w:val="center"/>
          </w:tcPr>
          <w:p w:rsidR="004517BF" w:rsidRPr="00606BA2" w:rsidRDefault="004517BF" w:rsidP="00174E94">
            <w:pPr>
              <w:jc w:val="center"/>
              <w:rPr>
                <w:rFonts w:ascii="Arial" w:hAnsi="Arial" w:cs="Arial"/>
              </w:rPr>
            </w:pPr>
          </w:p>
        </w:tc>
        <w:tc>
          <w:tcPr>
            <w:tcW w:w="1354" w:type="dxa"/>
            <w:vAlign w:val="center"/>
          </w:tcPr>
          <w:p w:rsidR="004517BF" w:rsidRPr="00606BA2" w:rsidRDefault="004517BF">
            <w:pPr>
              <w:jc w:val="center"/>
              <w:rPr>
                <w:rFonts w:ascii="Arial" w:hAnsi="Arial" w:cs="Arial"/>
              </w:rPr>
            </w:pPr>
            <w:r w:rsidRPr="00606BA2">
              <w:rPr>
                <w:rFonts w:ascii="Arial" w:hAnsi="Arial" w:cs="Arial"/>
              </w:rPr>
              <w:t>Sem</w:t>
            </w:r>
          </w:p>
        </w:tc>
        <w:tc>
          <w:tcPr>
            <w:tcW w:w="1566" w:type="dxa"/>
            <w:vAlign w:val="center"/>
          </w:tcPr>
          <w:p w:rsidR="004517BF" w:rsidRPr="00606BA2" w:rsidRDefault="004517BF" w:rsidP="0011177E">
            <w:pPr>
              <w:jc w:val="right"/>
              <w:rPr>
                <w:rFonts w:ascii="Arial" w:hAnsi="Arial" w:cs="Arial"/>
              </w:rPr>
            </w:pPr>
            <w:r w:rsidRPr="00606BA2">
              <w:rPr>
                <w:rFonts w:ascii="Arial" w:hAnsi="Arial" w:cs="Arial"/>
              </w:rPr>
              <w:t>9-10</w:t>
            </w:r>
          </w:p>
        </w:tc>
      </w:tr>
      <w:tr w:rsidR="0011177E" w:rsidRPr="00606BA2" w:rsidTr="00AC1F14">
        <w:trPr>
          <w:trHeight w:val="400"/>
        </w:trPr>
        <w:tc>
          <w:tcPr>
            <w:tcW w:w="2288" w:type="dxa"/>
            <w:gridSpan w:val="2"/>
            <w:vAlign w:val="center"/>
          </w:tcPr>
          <w:p w:rsidR="0011177E" w:rsidRPr="00606BA2" w:rsidRDefault="00091C9C">
            <w:pPr>
              <w:rPr>
                <w:rFonts w:ascii="Arial" w:hAnsi="Arial" w:cs="Arial"/>
              </w:rPr>
            </w:pPr>
            <w:r>
              <w:rPr>
                <w:rFonts w:ascii="Arial" w:hAnsi="Arial" w:cs="Arial"/>
              </w:rPr>
              <w:t>R Peer Phys Ed</w:t>
            </w:r>
          </w:p>
        </w:tc>
        <w:tc>
          <w:tcPr>
            <w:tcW w:w="1354" w:type="dxa"/>
            <w:vAlign w:val="center"/>
          </w:tcPr>
          <w:p w:rsidR="0011177E" w:rsidRPr="00606BA2" w:rsidRDefault="0011177E">
            <w:pPr>
              <w:jc w:val="center"/>
              <w:rPr>
                <w:rFonts w:ascii="Arial" w:hAnsi="Arial" w:cs="Arial"/>
              </w:rPr>
            </w:pPr>
            <w:r w:rsidRPr="00606BA2">
              <w:rPr>
                <w:rFonts w:ascii="Arial" w:hAnsi="Arial" w:cs="Arial"/>
              </w:rPr>
              <w:t>112</w:t>
            </w:r>
          </w:p>
        </w:tc>
        <w:tc>
          <w:tcPr>
            <w:tcW w:w="1354" w:type="dxa"/>
            <w:vAlign w:val="center"/>
          </w:tcPr>
          <w:p w:rsidR="0011177E" w:rsidRPr="00606BA2" w:rsidRDefault="0011177E">
            <w:pPr>
              <w:jc w:val="center"/>
              <w:rPr>
                <w:rFonts w:ascii="Arial" w:hAnsi="Arial" w:cs="Arial"/>
              </w:rPr>
            </w:pPr>
          </w:p>
        </w:tc>
        <w:tc>
          <w:tcPr>
            <w:tcW w:w="1354" w:type="dxa"/>
            <w:vAlign w:val="center"/>
          </w:tcPr>
          <w:p w:rsidR="0011177E" w:rsidRPr="00606BA2" w:rsidRDefault="0011177E" w:rsidP="00174E94">
            <w:pPr>
              <w:jc w:val="center"/>
              <w:rPr>
                <w:rFonts w:ascii="Arial" w:hAnsi="Arial" w:cs="Arial"/>
              </w:rPr>
            </w:pPr>
          </w:p>
        </w:tc>
        <w:tc>
          <w:tcPr>
            <w:tcW w:w="1354" w:type="dxa"/>
            <w:vAlign w:val="center"/>
          </w:tcPr>
          <w:p w:rsidR="0011177E" w:rsidRPr="00606BA2" w:rsidRDefault="0011177E">
            <w:pPr>
              <w:jc w:val="center"/>
              <w:rPr>
                <w:rFonts w:ascii="Arial" w:hAnsi="Arial" w:cs="Arial"/>
              </w:rPr>
            </w:pPr>
            <w:r w:rsidRPr="00606BA2">
              <w:rPr>
                <w:rFonts w:ascii="Arial" w:hAnsi="Arial" w:cs="Arial"/>
              </w:rPr>
              <w:t>Sem</w:t>
            </w:r>
          </w:p>
        </w:tc>
        <w:tc>
          <w:tcPr>
            <w:tcW w:w="1566" w:type="dxa"/>
            <w:vAlign w:val="center"/>
          </w:tcPr>
          <w:p w:rsidR="0011177E" w:rsidRPr="00606BA2" w:rsidRDefault="0011177E" w:rsidP="00DC6A1C">
            <w:pPr>
              <w:jc w:val="right"/>
              <w:rPr>
                <w:rFonts w:ascii="Arial" w:hAnsi="Arial" w:cs="Arial"/>
              </w:rPr>
            </w:pPr>
            <w:r w:rsidRPr="00606BA2">
              <w:rPr>
                <w:rFonts w:ascii="Arial" w:hAnsi="Arial" w:cs="Arial"/>
              </w:rPr>
              <w:t>11-12</w:t>
            </w:r>
          </w:p>
        </w:tc>
      </w:tr>
      <w:tr w:rsidR="009B085B" w:rsidRPr="00606BA2" w:rsidTr="009B085B">
        <w:trPr>
          <w:trHeight w:val="213"/>
        </w:trPr>
        <w:tc>
          <w:tcPr>
            <w:tcW w:w="2288" w:type="dxa"/>
            <w:gridSpan w:val="2"/>
            <w:vAlign w:val="center"/>
          </w:tcPr>
          <w:p w:rsidR="009B085B" w:rsidRPr="00606BA2" w:rsidRDefault="009B085B" w:rsidP="009B085B">
            <w:pP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354" w:type="dxa"/>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566" w:type="dxa"/>
            <w:vAlign w:val="center"/>
          </w:tcPr>
          <w:p w:rsidR="009B085B" w:rsidRPr="00606BA2" w:rsidRDefault="009B085B" w:rsidP="009B085B">
            <w:pPr>
              <w:jc w:val="right"/>
              <w:rPr>
                <w:rFonts w:ascii="Arial" w:hAnsi="Arial" w:cs="Arial"/>
              </w:rPr>
            </w:pPr>
          </w:p>
        </w:tc>
      </w:tr>
    </w:tbl>
    <w:p w:rsidR="00FB44BD" w:rsidRPr="00606BA2" w:rsidRDefault="00FB44BD">
      <w:pPr>
        <w:jc w:val="right"/>
        <w:rPr>
          <w:rFonts w:ascii="Arial" w:hAnsi="Arial" w:cs="Arial"/>
          <w:sz w:val="18"/>
        </w:rPr>
      </w:pPr>
    </w:p>
    <w:p w:rsidR="00D243B2" w:rsidRPr="00606BA2" w:rsidRDefault="00D243B2">
      <w:pPr>
        <w:jc w:val="right"/>
        <w:rPr>
          <w:rFonts w:ascii="Arial" w:hAnsi="Arial" w:cs="Arial"/>
          <w:sz w:val="18"/>
        </w:rPr>
      </w:pPr>
    </w:p>
    <w:p w:rsidR="006F2752" w:rsidRDefault="006F2752"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262D54" w:rsidRDefault="00262D54" w:rsidP="00894C81">
      <w:pPr>
        <w:tabs>
          <w:tab w:val="right" w:pos="5040"/>
          <w:tab w:val="left" w:pos="5760"/>
          <w:tab w:val="right" w:leader="dot" w:pos="9360"/>
        </w:tabs>
        <w:outlineLvl w:val="0"/>
        <w:rPr>
          <w:rFonts w:ascii="Arial" w:hAnsi="Arial" w:cs="Arial"/>
          <w:b/>
          <w:sz w:val="24"/>
        </w:rPr>
      </w:pPr>
    </w:p>
    <w:p w:rsidR="00262D54" w:rsidRDefault="00262D54" w:rsidP="00894C81">
      <w:pPr>
        <w:tabs>
          <w:tab w:val="right" w:pos="5040"/>
          <w:tab w:val="left" w:pos="5760"/>
          <w:tab w:val="right" w:leader="dot" w:pos="9360"/>
        </w:tabs>
        <w:outlineLvl w:val="0"/>
        <w:rPr>
          <w:rFonts w:ascii="Arial" w:hAnsi="Arial" w:cs="Arial"/>
          <w:b/>
          <w:sz w:val="24"/>
        </w:rPr>
      </w:pPr>
    </w:p>
    <w:p w:rsidR="00262D54" w:rsidRDefault="00262D54" w:rsidP="00894C81">
      <w:pPr>
        <w:tabs>
          <w:tab w:val="right" w:pos="5040"/>
          <w:tab w:val="left" w:pos="5760"/>
          <w:tab w:val="right" w:leader="dot" w:pos="9360"/>
        </w:tabs>
        <w:outlineLvl w:val="0"/>
        <w:rPr>
          <w:rFonts w:ascii="Arial" w:hAnsi="Arial" w:cs="Arial"/>
          <w:b/>
          <w:sz w:val="24"/>
        </w:rPr>
      </w:pPr>
    </w:p>
    <w:p w:rsidR="00262D54" w:rsidRDefault="00262D54" w:rsidP="00894C81">
      <w:pPr>
        <w:tabs>
          <w:tab w:val="right" w:pos="5040"/>
          <w:tab w:val="left" w:pos="5760"/>
          <w:tab w:val="right" w:leader="dot" w:pos="9360"/>
        </w:tabs>
        <w:outlineLvl w:val="0"/>
        <w:rPr>
          <w:rFonts w:ascii="Arial" w:hAnsi="Arial" w:cs="Arial"/>
          <w:b/>
          <w:sz w:val="24"/>
        </w:rPr>
      </w:pPr>
    </w:p>
    <w:p w:rsidR="00262D54" w:rsidRDefault="00262D54"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894C81" w:rsidRPr="00606BA2" w:rsidRDefault="00894C81" w:rsidP="00894C81">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Health</w:t>
      </w:r>
      <w:r w:rsidR="00DF62DD">
        <w:rPr>
          <w:rFonts w:ascii="Arial" w:hAnsi="Arial" w:cs="Arial"/>
          <w:b/>
          <w:sz w:val="24"/>
        </w:rPr>
        <w:t xml:space="preserve"> I</w:t>
      </w:r>
      <w:r w:rsidR="00D57D84">
        <w:rPr>
          <w:rFonts w:ascii="Arial" w:hAnsi="Arial" w:cs="Arial"/>
          <w:b/>
          <w:sz w:val="24"/>
        </w:rPr>
        <w:t>:  4200 or 4205</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Health</w:instrText>
      </w:r>
      <w:r w:rsidRPr="00606BA2">
        <w:rPr>
          <w:rFonts w:ascii="Arial" w:hAnsi="Arial" w:cs="Arial"/>
        </w:rPr>
        <w:instrText xml:space="preserve">" </w:instrText>
      </w:r>
      <w:r w:rsidR="004D2D64" w:rsidRPr="00606BA2">
        <w:rPr>
          <w:rFonts w:ascii="Arial" w:hAnsi="Arial" w:cs="Arial"/>
          <w:b/>
          <w:sz w:val="24"/>
        </w:rPr>
        <w:fldChar w:fldCharType="end"/>
      </w:r>
    </w:p>
    <w:p w:rsidR="00894C81" w:rsidRPr="00606BA2" w:rsidRDefault="00894C81" w:rsidP="00894C81">
      <w:pPr>
        <w:tabs>
          <w:tab w:val="right" w:pos="5040"/>
          <w:tab w:val="left" w:pos="5760"/>
          <w:tab w:val="right" w:leader="dot" w:pos="9360"/>
        </w:tabs>
        <w:rPr>
          <w:rFonts w:ascii="Arial" w:hAnsi="Arial" w:cs="Arial"/>
        </w:rPr>
      </w:pP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94C81" w:rsidRPr="00606BA2" w:rsidRDefault="00894C81" w:rsidP="00894C81">
      <w:pPr>
        <w:tabs>
          <w:tab w:val="right" w:pos="5040"/>
          <w:tab w:val="left" w:pos="5760"/>
          <w:tab w:val="right" w:leader="dot" w:pos="9360"/>
        </w:tabs>
        <w:rPr>
          <w:rFonts w:ascii="Arial" w:hAnsi="Arial" w:cs="Arial"/>
        </w:rPr>
      </w:pPr>
    </w:p>
    <w:p w:rsidR="00894C81" w:rsidRPr="00606BA2" w:rsidRDefault="00894C81" w:rsidP="00894C8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62EA1" w:rsidRDefault="00894C81" w:rsidP="00894C81">
      <w:pPr>
        <w:tabs>
          <w:tab w:val="right" w:pos="5040"/>
          <w:tab w:val="left" w:pos="5760"/>
          <w:tab w:val="right" w:leader="dot" w:pos="9360"/>
        </w:tabs>
        <w:jc w:val="both"/>
        <w:rPr>
          <w:rFonts w:ascii="Arial" w:hAnsi="Arial" w:cs="Arial"/>
        </w:rPr>
      </w:pPr>
      <w:r w:rsidRPr="00606BA2">
        <w:rPr>
          <w:rFonts w:ascii="Arial" w:hAnsi="Arial" w:cs="Arial"/>
        </w:rPr>
        <w:t xml:space="preserve">The basic objective of </w:t>
      </w:r>
      <w:r w:rsidR="00DF62DD">
        <w:rPr>
          <w:rFonts w:ascii="Arial" w:hAnsi="Arial" w:cs="Arial"/>
        </w:rPr>
        <w:t>Health I</w:t>
      </w:r>
      <w:r w:rsidRPr="00606BA2">
        <w:rPr>
          <w:rFonts w:ascii="Arial" w:hAnsi="Arial" w:cs="Arial"/>
        </w:rPr>
        <w:t xml:space="preserve"> is to help the student appreciate the value of </w:t>
      </w:r>
      <w:r w:rsidR="00062EA1">
        <w:rPr>
          <w:rFonts w:ascii="Arial" w:hAnsi="Arial" w:cs="Arial"/>
        </w:rPr>
        <w:t>physical health and acquire the knowledge needed to maintain a state of well-being.  Some of the units covered in Health I include, but are not limited to: Introduction to Health and Wellness, Nutrition and Food Choices, Fitness and Personal Health and Understanding and Avoiding Hazardous Substances.</w:t>
      </w:r>
    </w:p>
    <w:p w:rsidR="00DF62DD" w:rsidRDefault="00DF62DD">
      <w:pPr>
        <w:tabs>
          <w:tab w:val="right" w:pos="5040"/>
          <w:tab w:val="left" w:pos="5760"/>
          <w:tab w:val="right" w:leader="dot" w:pos="9360"/>
        </w:tabs>
        <w:outlineLvl w:val="0"/>
        <w:rPr>
          <w:rFonts w:ascii="Arial" w:hAnsi="Arial" w:cs="Arial"/>
          <w:b/>
          <w:sz w:val="24"/>
        </w:rPr>
      </w:pPr>
    </w:p>
    <w:p w:rsidR="00DF62DD" w:rsidRPr="00606BA2" w:rsidRDefault="00DF62DD" w:rsidP="00DF6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Health</w:t>
      </w:r>
      <w:r>
        <w:rPr>
          <w:rFonts w:ascii="Arial" w:hAnsi="Arial" w:cs="Arial"/>
          <w:b/>
          <w:sz w:val="24"/>
        </w:rPr>
        <w:t xml:space="preserve">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Health</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4206</w:t>
      </w:r>
    </w:p>
    <w:p w:rsidR="00DF62DD" w:rsidRPr="00606BA2" w:rsidRDefault="00DF62DD" w:rsidP="00DF62DD">
      <w:pPr>
        <w:tabs>
          <w:tab w:val="right" w:pos="5040"/>
          <w:tab w:val="left" w:pos="5760"/>
          <w:tab w:val="right" w:leader="dot" w:pos="9360"/>
        </w:tabs>
        <w:rPr>
          <w:rFonts w:ascii="Arial" w:hAnsi="Arial" w:cs="Arial"/>
        </w:rPr>
      </w:pP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Health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DF62DD" w:rsidRPr="00606BA2" w:rsidRDefault="00DF62DD" w:rsidP="00DF62DD">
      <w:pPr>
        <w:tabs>
          <w:tab w:val="right" w:pos="5040"/>
          <w:tab w:val="left" w:pos="5760"/>
          <w:tab w:val="right" w:leader="dot" w:pos="9360"/>
        </w:tabs>
        <w:rPr>
          <w:rFonts w:ascii="Arial" w:hAnsi="Arial" w:cs="Arial"/>
        </w:rPr>
      </w:pPr>
    </w:p>
    <w:p w:rsidR="00DF62DD" w:rsidRPr="00606BA2" w:rsidRDefault="00DF62DD" w:rsidP="00DF6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62EA1" w:rsidRDefault="00062EA1" w:rsidP="00DF62DD">
      <w:pPr>
        <w:tabs>
          <w:tab w:val="right" w:pos="5040"/>
          <w:tab w:val="left" w:pos="5760"/>
          <w:tab w:val="right" w:leader="dot" w:pos="9360"/>
        </w:tabs>
        <w:jc w:val="both"/>
        <w:rPr>
          <w:rFonts w:ascii="Arial" w:hAnsi="Arial" w:cs="Arial"/>
        </w:rPr>
      </w:pPr>
      <w:r>
        <w:rPr>
          <w:rFonts w:ascii="Arial" w:hAnsi="Arial" w:cs="Arial"/>
        </w:rPr>
        <w:t>The basic objective of Health II is to help the student appreciate the value of mental, emotional and social health and acquire the knowledge needed to maintain a state of well-being.  Some of the units covered in Health II include, but are not limited to: Disease and Disorders, Mental and Emotional Health and Wellness, Social Health and Wellness and The Human Life Cycle.</w:t>
      </w:r>
    </w:p>
    <w:p w:rsidR="00992B3B" w:rsidRDefault="00992B3B">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FB44BD" w:rsidRPr="00606BA2" w:rsidRDefault="00FB44BD" w:rsidP="00D57D84">
      <w:pPr>
        <w:tabs>
          <w:tab w:val="right" w:pos="5040"/>
          <w:tab w:val="left" w:pos="5760"/>
          <w:tab w:val="right" w:leader="dot" w:pos="9360"/>
        </w:tabs>
        <w:outlineLvl w:val="0"/>
        <w:rPr>
          <w:rFonts w:ascii="Arial" w:hAnsi="Arial" w:cs="Arial"/>
          <w:b/>
          <w:bCs/>
          <w:sz w:val="24"/>
          <w:szCs w:val="24"/>
        </w:rPr>
      </w:pPr>
      <w:r w:rsidRPr="00606BA2">
        <w:rPr>
          <w:rFonts w:ascii="Arial" w:hAnsi="Arial" w:cs="Arial"/>
          <w:b/>
          <w:sz w:val="36"/>
          <w:szCs w:val="36"/>
        </w:rPr>
        <w:sym w:font="Wingdings" w:char="F06E"/>
      </w:r>
      <w:r w:rsidRPr="00606BA2">
        <w:rPr>
          <w:rFonts w:ascii="Arial" w:hAnsi="Arial" w:cs="Arial"/>
          <w:b/>
          <w:sz w:val="36"/>
          <w:szCs w:val="36"/>
        </w:rPr>
        <w:t>Physical Education</w:t>
      </w:r>
      <w:r w:rsidR="00D57D84">
        <w:rPr>
          <w:rFonts w:ascii="Arial" w:hAnsi="Arial" w:cs="Arial"/>
          <w:b/>
          <w:sz w:val="36"/>
          <w:szCs w:val="36"/>
        </w:rPr>
        <w:t xml:space="preserve"> - </w:t>
      </w:r>
      <w:r w:rsidR="004D2D64" w:rsidRPr="00606BA2">
        <w:rPr>
          <w:rFonts w:ascii="Arial" w:hAnsi="Arial" w:cs="Arial"/>
          <w:b/>
          <w:sz w:val="36"/>
          <w:szCs w:val="36"/>
        </w:rPr>
        <w:fldChar w:fldCharType="begin"/>
      </w:r>
      <w:r w:rsidRPr="00606BA2">
        <w:rPr>
          <w:rFonts w:ascii="Arial" w:hAnsi="Arial" w:cs="Arial"/>
          <w:sz w:val="36"/>
          <w:szCs w:val="36"/>
        </w:rPr>
        <w:instrText xml:space="preserve"> XE "</w:instrText>
      </w:r>
      <w:r w:rsidRPr="00606BA2">
        <w:rPr>
          <w:rFonts w:ascii="Arial" w:hAnsi="Arial" w:cs="Arial"/>
          <w:b/>
          <w:sz w:val="36"/>
          <w:szCs w:val="36"/>
        </w:rPr>
        <w:instrText>Physical Education</w:instrText>
      </w:r>
      <w:r w:rsidRPr="00606BA2">
        <w:rPr>
          <w:rFonts w:ascii="Arial" w:hAnsi="Arial" w:cs="Arial"/>
          <w:sz w:val="36"/>
          <w:szCs w:val="36"/>
        </w:rPr>
        <w:instrText xml:space="preserve">" </w:instrText>
      </w:r>
      <w:r w:rsidR="004D2D64" w:rsidRPr="00606BA2">
        <w:rPr>
          <w:rFonts w:ascii="Arial" w:hAnsi="Arial" w:cs="Arial"/>
          <w:b/>
          <w:sz w:val="36"/>
          <w:szCs w:val="36"/>
        </w:rPr>
        <w:fldChar w:fldCharType="end"/>
      </w:r>
      <w:r w:rsidRPr="00606BA2">
        <w:rPr>
          <w:rFonts w:ascii="Arial" w:hAnsi="Arial" w:cs="Arial"/>
          <w:b/>
          <w:bCs/>
          <w:sz w:val="24"/>
          <w:szCs w:val="24"/>
        </w:rPr>
        <w:t>GRADUATION REQUIREMENT IS 4 CREDITS</w:t>
      </w:r>
    </w:p>
    <w:p w:rsidR="00B67A01" w:rsidRDefault="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Individual/Personal Fitness</w:t>
      </w:r>
      <w:r w:rsidR="00D57D84">
        <w:rPr>
          <w:rFonts w:ascii="Arial" w:hAnsi="Arial" w:cs="Arial"/>
          <w:b/>
          <w:sz w:val="24"/>
        </w:rPr>
        <w:t>:  120 (11-12) or 101 (9-10)</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266133" w:rsidRPr="00606BA2" w:rsidRDefault="00266133">
      <w:pPr>
        <w:tabs>
          <w:tab w:val="right" w:leader="dot" w:pos="5040"/>
          <w:tab w:val="left" w:pos="5760"/>
          <w:tab w:val="right" w:leader="dot" w:pos="9360"/>
        </w:tabs>
        <w:rPr>
          <w:rFonts w:ascii="Arial" w:hAnsi="Arial" w:cs="Arial"/>
          <w:b/>
          <w:bCs/>
        </w:rPr>
      </w:pPr>
    </w:p>
    <w:p w:rsidR="00266133" w:rsidRPr="00606BA2" w:rsidRDefault="00266133" w:rsidP="0026613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266133" w:rsidP="00266133">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r w:rsidR="00A064FC" w:rsidRPr="00606BA2">
        <w:rPr>
          <w:rFonts w:ascii="Arial" w:hAnsi="Arial" w:cs="Arial"/>
        </w:rPr>
        <w:t xml:space="preserve"> Semester</w:t>
      </w:r>
      <w:r w:rsidRPr="00606BA2">
        <w:rPr>
          <w:rFonts w:ascii="Arial" w:hAnsi="Arial" w:cs="Arial"/>
        </w:rPr>
        <w:t xml:space="preserve"> </w:t>
      </w:r>
      <w:r w:rsidR="00A064FC" w:rsidRPr="00606BA2">
        <w:rPr>
          <w:rFonts w:ascii="Arial" w:hAnsi="Arial" w:cs="Arial"/>
        </w:rPr>
        <w:t>grades 11-12</w:t>
      </w:r>
    </w:p>
    <w:p w:rsidR="00FB44BD" w:rsidRPr="00606BA2" w:rsidRDefault="00A064FC">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FB44BD" w:rsidRPr="00606BA2" w:rsidRDefault="00FB44BD">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B67A01" w:rsidRPr="00606BA2" w:rsidRDefault="00B67A01"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noncompetitive exercise methods and activities that will maintain and/or improve your fitness level. Course emphasis is on regular, safe exercise in an individual or small group setting, to promote healthy lifestyles.</w:t>
      </w:r>
      <w:r w:rsidR="005872E5">
        <w:rPr>
          <w:rFonts w:ascii="Arial" w:hAnsi="Arial" w:cs="Arial"/>
        </w:rPr>
        <w:t xml:space="preserve"> </w:t>
      </w:r>
      <w:r w:rsidRPr="00606BA2">
        <w:rPr>
          <w:rFonts w:ascii="Arial" w:hAnsi="Arial" w:cs="Arial"/>
        </w:rPr>
        <w:t>Activities may include: walking, pilates, yoga, abdominal work, balance work, medicine balls and use of cardio equipment.</w:t>
      </w:r>
      <w:r w:rsidR="00D7726F">
        <w:rPr>
          <w:rFonts w:ascii="Arial" w:hAnsi="Arial" w:cs="Arial"/>
        </w:rPr>
        <w:t xml:space="preserve"> During the first semester of each school year, CPR training will be offered to all students in physical education classes.</w:t>
      </w:r>
    </w:p>
    <w:p w:rsidR="00B67A01" w:rsidRDefault="00B67A01" w:rsidP="004517BF">
      <w:pPr>
        <w:tabs>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Individual/Dual Recreation Activities</w:t>
      </w:r>
      <w:r w:rsidR="00D57D84">
        <w:rPr>
          <w:rFonts w:ascii="Arial" w:hAnsi="Arial" w:cs="Arial"/>
          <w:b/>
          <w:sz w:val="24"/>
        </w:rPr>
        <w:t>:  102 (11-12) or 121 (9-10)</w:t>
      </w:r>
    </w:p>
    <w:p w:rsidR="00B67A01" w:rsidRPr="00606BA2" w:rsidRDefault="00B67A01" w:rsidP="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67A01" w:rsidRPr="00606BA2" w:rsidRDefault="00B67A01" w:rsidP="00B67A0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B67A01" w:rsidRPr="00606BA2" w:rsidRDefault="00B67A01" w:rsidP="00B67A0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B67A01" w:rsidRPr="00606BA2" w:rsidRDefault="00B67A01" w:rsidP="00B67A01">
      <w:pPr>
        <w:tabs>
          <w:tab w:val="right" w:pos="5040"/>
          <w:tab w:val="left" w:pos="5760"/>
          <w:tab w:val="right" w:leader="dot" w:pos="9360"/>
        </w:tabs>
        <w:outlineLvl w:val="0"/>
        <w:rPr>
          <w:rFonts w:ascii="Arial" w:hAnsi="Arial" w:cs="Arial"/>
          <w:b/>
          <w:u w:val="single"/>
        </w:rPr>
      </w:pPr>
    </w:p>
    <w:p w:rsidR="00B67A01" w:rsidRPr="00606BA2" w:rsidRDefault="00B67A01" w:rsidP="00B67A0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B67A01" w:rsidRDefault="00B67A01"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movement, fitness and sport activities. Emphasis will be placed on learning and enhancing technique and skills in selected activities in individual or small group settings.</w:t>
      </w:r>
      <w:r w:rsidR="005872E5">
        <w:rPr>
          <w:rFonts w:ascii="Arial" w:hAnsi="Arial" w:cs="Arial"/>
        </w:rPr>
        <w:t xml:space="preserve"> </w:t>
      </w:r>
      <w:r w:rsidRPr="00606BA2">
        <w:rPr>
          <w:rFonts w:ascii="Arial" w:hAnsi="Arial" w:cs="Arial"/>
        </w:rPr>
        <w:t>Activities may include: archery, Frisbee, table ten</w:t>
      </w:r>
      <w:r w:rsidR="0040058F" w:rsidRPr="00606BA2">
        <w:rPr>
          <w:rFonts w:ascii="Arial" w:hAnsi="Arial" w:cs="Arial"/>
        </w:rPr>
        <w:t>nis, badminton, carpet ball etc.</w:t>
      </w:r>
      <w:r w:rsidR="00D7726F">
        <w:rPr>
          <w:rFonts w:ascii="Arial" w:hAnsi="Arial" w:cs="Arial"/>
        </w:rPr>
        <w:t xml:space="preserve"> During the first semester of each school year, CPR training will be offered to all students in physical education classes.</w:t>
      </w:r>
    </w:p>
    <w:p w:rsidR="009163EC" w:rsidRDefault="009163EC" w:rsidP="004517BF">
      <w:pPr>
        <w:tabs>
          <w:tab w:val="left" w:pos="5760"/>
          <w:tab w:val="right" w:leader="dot" w:pos="9360"/>
        </w:tabs>
        <w:rPr>
          <w:rFonts w:ascii="Arial" w:hAnsi="Arial" w:cs="Arial"/>
        </w:rPr>
      </w:pPr>
    </w:p>
    <w:p w:rsidR="009163EC" w:rsidRDefault="009163EC" w:rsidP="004517BF">
      <w:pPr>
        <w:tabs>
          <w:tab w:val="left" w:pos="5760"/>
          <w:tab w:val="right" w:leader="dot" w:pos="9360"/>
        </w:tabs>
        <w:rPr>
          <w:rFonts w:ascii="Arial" w:hAnsi="Arial" w:cs="Arial"/>
        </w:rPr>
      </w:pPr>
    </w:p>
    <w:p w:rsidR="005872E5" w:rsidRDefault="005872E5" w:rsidP="004517BF">
      <w:pPr>
        <w:tabs>
          <w:tab w:val="left" w:pos="5760"/>
          <w:tab w:val="right" w:leader="dot" w:pos="9360"/>
        </w:tabs>
        <w:rPr>
          <w:rFonts w:ascii="Arial" w:hAnsi="Arial" w:cs="Arial"/>
        </w:rPr>
      </w:pPr>
    </w:p>
    <w:p w:rsidR="005872E5" w:rsidRDefault="005872E5" w:rsidP="004517BF">
      <w:pPr>
        <w:tabs>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0040058F" w:rsidRPr="00606BA2">
        <w:rPr>
          <w:rFonts w:ascii="Arial" w:hAnsi="Arial" w:cs="Arial"/>
          <w:b/>
          <w:sz w:val="24"/>
        </w:rPr>
        <w:t>Team Games/Activities &amp; Sports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103 (11-12) or 122 (9-10)</w:t>
      </w:r>
    </w:p>
    <w:p w:rsidR="00B67A01" w:rsidRPr="00606BA2" w:rsidRDefault="00B67A01" w:rsidP="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67A01" w:rsidRPr="00606BA2" w:rsidRDefault="00B67A01" w:rsidP="00B67A0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B67A01" w:rsidRPr="00606BA2" w:rsidRDefault="00B67A01" w:rsidP="00B67A0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B67A01" w:rsidRPr="00606BA2" w:rsidRDefault="00B67A01" w:rsidP="00B67A01">
      <w:pPr>
        <w:tabs>
          <w:tab w:val="right" w:pos="5040"/>
          <w:tab w:val="left" w:pos="5760"/>
          <w:tab w:val="right" w:leader="dot" w:pos="9360"/>
        </w:tabs>
        <w:outlineLvl w:val="0"/>
        <w:rPr>
          <w:rFonts w:ascii="Arial" w:hAnsi="Arial" w:cs="Arial"/>
          <w:b/>
          <w:u w:val="single"/>
        </w:rPr>
      </w:pPr>
    </w:p>
    <w:p w:rsidR="00B67A01" w:rsidRPr="00606BA2" w:rsidRDefault="00B67A01" w:rsidP="00B67A0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40058F" w:rsidRPr="00606BA2" w:rsidRDefault="0040058F" w:rsidP="005872E5">
      <w:pPr>
        <w:tabs>
          <w:tab w:val="left" w:pos="5760"/>
          <w:tab w:val="right" w:leader="dot" w:pos="9360"/>
        </w:tabs>
        <w:jc w:val="both"/>
        <w:rPr>
          <w:rFonts w:ascii="Arial" w:hAnsi="Arial" w:cs="Arial"/>
          <w:b/>
          <w:sz w:val="24"/>
        </w:rPr>
      </w:pPr>
      <w:r w:rsidRPr="00606BA2">
        <w:rPr>
          <w:rFonts w:ascii="Arial" w:hAnsi="Arial" w:cs="Arial"/>
        </w:rPr>
        <w:t>This class will provide you an opportunity to learn a variety of movement, fitness and sport activities. Emphasis will be placed on learning and enhancing technique and skills in selected activities in a group or team setting.</w:t>
      </w:r>
      <w:r w:rsidR="005872E5">
        <w:rPr>
          <w:rFonts w:ascii="Arial" w:hAnsi="Arial" w:cs="Arial"/>
        </w:rPr>
        <w:t xml:space="preserve"> </w:t>
      </w:r>
      <w:r w:rsidRPr="00606BA2">
        <w:rPr>
          <w:rFonts w:ascii="Arial" w:hAnsi="Arial" w:cs="Arial"/>
        </w:rPr>
        <w:t>Activities may include: flag football, volleyball, basketball, ultimate Frisbee, floor hockey, prison ball, etc.</w:t>
      </w:r>
      <w:r w:rsidR="00D7726F" w:rsidRPr="00D7726F">
        <w:rPr>
          <w:rFonts w:ascii="Arial" w:hAnsi="Arial" w:cs="Arial"/>
        </w:rPr>
        <w:t xml:space="preserve"> </w:t>
      </w:r>
      <w:r w:rsidR="00D7726F">
        <w:rPr>
          <w:rFonts w:ascii="Arial" w:hAnsi="Arial" w:cs="Arial"/>
        </w:rPr>
        <w:t>During the first semester of each school year, CPR training will be offered to all students in physical education classes.</w:t>
      </w:r>
    </w:p>
    <w:p w:rsidR="00B67A01" w:rsidRDefault="00B67A01" w:rsidP="004517BF">
      <w:pPr>
        <w:tabs>
          <w:tab w:val="left" w:pos="5760"/>
          <w:tab w:val="right" w:leader="dot" w:pos="9360"/>
        </w:tabs>
        <w:rPr>
          <w:rFonts w:ascii="Arial" w:hAnsi="Arial" w:cs="Arial"/>
          <w:b/>
          <w:sz w:val="24"/>
        </w:rPr>
      </w:pPr>
    </w:p>
    <w:p w:rsidR="00326361" w:rsidRPr="00606BA2" w:rsidRDefault="00326361" w:rsidP="003263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Total Body Fitness &amp; Conditioning</w:t>
      </w:r>
      <w:r>
        <w:rPr>
          <w:rFonts w:ascii="Arial" w:hAnsi="Arial" w:cs="Arial"/>
          <w:b/>
          <w:sz w:val="24"/>
        </w:rPr>
        <w:t xml:space="preserve"> - Beginner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123 / 104</w:t>
      </w:r>
    </w:p>
    <w:p w:rsidR="00326361" w:rsidRPr="00606BA2" w:rsidRDefault="00326361" w:rsidP="00326361">
      <w:pPr>
        <w:tabs>
          <w:tab w:val="right" w:leader="dot" w:pos="5040"/>
          <w:tab w:val="left" w:pos="5760"/>
          <w:tab w:val="right" w:leader="dot" w:pos="9360"/>
        </w:tabs>
        <w:rPr>
          <w:rFonts w:ascii="Arial" w:hAnsi="Arial" w:cs="Arial"/>
          <w:b/>
          <w:bCs/>
        </w:rPr>
      </w:pPr>
    </w:p>
    <w:p w:rsidR="00326361" w:rsidRPr="00606BA2" w:rsidRDefault="00326361" w:rsidP="003263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326361" w:rsidRPr="00606BA2" w:rsidRDefault="00326361" w:rsidP="005814A0">
      <w:pPr>
        <w:tabs>
          <w:tab w:val="right" w:leader="dot" w:pos="5040"/>
          <w:tab w:val="left" w:pos="5760"/>
          <w:tab w:val="right" w:leader="dot" w:pos="9360"/>
        </w:tabs>
        <w:ind w:left="1440" w:hanging="1440"/>
        <w:rPr>
          <w:rFonts w:ascii="Arial" w:hAnsi="Arial" w:cs="Arial"/>
          <w:b/>
          <w:bCs/>
        </w:rPr>
      </w:pPr>
      <w:r w:rsidRPr="00606BA2">
        <w:rPr>
          <w:rFonts w:ascii="Arial" w:hAnsi="Arial" w:cs="Arial"/>
          <w:b/>
        </w:rPr>
        <w:t xml:space="preserve">Prerequisite: </w:t>
      </w:r>
      <w:r w:rsidRPr="00606BA2">
        <w:rPr>
          <w:rFonts w:ascii="Arial" w:hAnsi="Arial" w:cs="Arial"/>
        </w:rPr>
        <w:tab/>
      </w:r>
      <w:r w:rsidR="00D22038">
        <w:rPr>
          <w:rFonts w:ascii="Arial" w:hAnsi="Arial" w:cs="Arial"/>
        </w:rPr>
        <w:tab/>
      </w:r>
      <w:r w:rsidRPr="00606BA2">
        <w:rPr>
          <w:rFonts w:ascii="Arial" w:hAnsi="Arial" w:cs="Arial"/>
        </w:rPr>
        <w:t>None</w:t>
      </w:r>
      <w:r w:rsidRPr="00606BA2">
        <w:rPr>
          <w:rFonts w:ascii="Arial" w:hAnsi="Arial" w:cs="Arial"/>
        </w:rPr>
        <w:tab/>
      </w:r>
      <w:r w:rsidRPr="00606BA2">
        <w:rPr>
          <w:rFonts w:ascii="Arial" w:hAnsi="Arial" w:cs="Arial"/>
          <w:b/>
        </w:rPr>
        <w:t>Semester:</w:t>
      </w:r>
      <w:r w:rsidR="00D22038" w:rsidRPr="00D22038">
        <w:rPr>
          <w:rFonts w:ascii="Arial" w:hAnsi="Arial" w:cs="Arial"/>
        </w:rPr>
        <w:t xml:space="preserve"> </w:t>
      </w:r>
      <w:r w:rsidR="00D22038" w:rsidRPr="00606BA2">
        <w:rPr>
          <w:rFonts w:ascii="Arial" w:hAnsi="Arial" w:cs="Arial"/>
        </w:rPr>
        <w:tab/>
      </w:r>
      <w:r w:rsidR="00D22038">
        <w:rPr>
          <w:rFonts w:ascii="Arial" w:hAnsi="Arial" w:cs="Arial"/>
        </w:rPr>
        <w:t>Sem</w:t>
      </w:r>
    </w:p>
    <w:p w:rsidR="00326361" w:rsidRPr="00606BA2" w:rsidRDefault="00326361" w:rsidP="0032636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326361" w:rsidRPr="00606BA2" w:rsidRDefault="00326361" w:rsidP="00326361">
      <w:pPr>
        <w:tabs>
          <w:tab w:val="right" w:pos="5040"/>
          <w:tab w:val="left" w:pos="5760"/>
          <w:tab w:val="right" w:leader="dot" w:pos="9360"/>
        </w:tabs>
        <w:outlineLvl w:val="0"/>
        <w:rPr>
          <w:rFonts w:ascii="Arial" w:hAnsi="Arial" w:cs="Arial"/>
          <w:b/>
          <w:u w:val="single"/>
        </w:rPr>
      </w:pPr>
    </w:p>
    <w:p w:rsidR="00326361" w:rsidRPr="00606BA2" w:rsidRDefault="00326361" w:rsidP="0032636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26361" w:rsidRPr="00606BA2" w:rsidRDefault="00326361" w:rsidP="00E8418E">
      <w:pPr>
        <w:tabs>
          <w:tab w:val="left" w:pos="5760"/>
          <w:tab w:val="right" w:leader="dot" w:pos="9360"/>
        </w:tabs>
        <w:jc w:val="both"/>
        <w:rPr>
          <w:rFonts w:ascii="Arial" w:hAnsi="Arial" w:cs="Arial"/>
        </w:rPr>
      </w:pPr>
      <w:r w:rsidRPr="00606BA2">
        <w:rPr>
          <w:rFonts w:ascii="Arial" w:hAnsi="Arial" w:cs="Arial"/>
        </w:rPr>
        <w:t xml:space="preserve">This class </w:t>
      </w:r>
      <w:r>
        <w:rPr>
          <w:rFonts w:ascii="Arial" w:hAnsi="Arial" w:cs="Arial"/>
        </w:rPr>
        <w:t xml:space="preserve">is for those who have never taken Total Body Fitness and will </w:t>
      </w:r>
      <w:r w:rsidRPr="00606BA2">
        <w:rPr>
          <w:rFonts w:ascii="Arial" w:hAnsi="Arial" w:cs="Arial"/>
        </w:rPr>
        <w:t>provide you an opportunity to learn how to improve your overall level of physical fitness. Activities focus on several methods of achieving and maintaining a healthy level of muscular strength and fitness. Emphasis will be on muscular strength, endurance, flexibility, agility, coordination, and balance</w:t>
      </w:r>
      <w:r w:rsidR="00E8418E">
        <w:rPr>
          <w:rFonts w:ascii="Arial" w:hAnsi="Arial" w:cs="Arial"/>
        </w:rPr>
        <w:t>.  Activities may include weight training and speed / agility training</w:t>
      </w:r>
      <w:r w:rsidRPr="00606BA2">
        <w:rPr>
          <w:rFonts w:ascii="Arial" w:hAnsi="Arial" w:cs="Arial"/>
        </w:rPr>
        <w:t xml:space="preserve">. </w:t>
      </w:r>
      <w:r w:rsidR="00D7726F">
        <w:rPr>
          <w:rFonts w:ascii="Arial" w:hAnsi="Arial" w:cs="Arial"/>
        </w:rPr>
        <w:t xml:space="preserve">During the first semester of each school year, CPR training will be offered to all students in physical education classes. </w:t>
      </w:r>
      <w:r w:rsidRPr="00606BA2">
        <w:rPr>
          <w:rFonts w:ascii="Arial" w:hAnsi="Arial" w:cs="Arial"/>
          <w:b/>
        </w:rPr>
        <w:t>T</w:t>
      </w:r>
      <w:r w:rsidR="00D22038">
        <w:rPr>
          <w:rFonts w:ascii="Arial" w:hAnsi="Arial" w:cs="Arial"/>
          <w:b/>
        </w:rPr>
        <w:t>HIS CLASS WILL MEET EVERY DAY FOR 1 SEMESTER.</w:t>
      </w:r>
    </w:p>
    <w:p w:rsidR="00326361" w:rsidRDefault="00326361" w:rsidP="00326361"/>
    <w:p w:rsidR="00326361" w:rsidRPr="00606BA2" w:rsidRDefault="00326361" w:rsidP="003263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Total Body Fitness &amp; Conditioning</w:t>
      </w:r>
      <w:r>
        <w:rPr>
          <w:rFonts w:ascii="Arial" w:hAnsi="Arial" w:cs="Arial"/>
          <w:b/>
          <w:sz w:val="24"/>
        </w:rPr>
        <w:t xml:space="preserve"> - Advanced</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124 / 105</w:t>
      </w:r>
    </w:p>
    <w:p w:rsidR="00326361" w:rsidRPr="00606BA2" w:rsidRDefault="00326361" w:rsidP="00326361">
      <w:pPr>
        <w:tabs>
          <w:tab w:val="right" w:leader="dot" w:pos="5040"/>
          <w:tab w:val="left" w:pos="5760"/>
          <w:tab w:val="right" w:leader="dot" w:pos="9360"/>
        </w:tabs>
        <w:rPr>
          <w:rFonts w:ascii="Arial" w:hAnsi="Arial" w:cs="Arial"/>
          <w:b/>
          <w:bCs/>
        </w:rPr>
      </w:pPr>
    </w:p>
    <w:p w:rsidR="00326361" w:rsidRPr="00606BA2" w:rsidRDefault="00326361" w:rsidP="003263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D22038" w:rsidRPr="00606BA2" w:rsidRDefault="00326361" w:rsidP="00D22038">
      <w:pPr>
        <w:tabs>
          <w:tab w:val="right" w:leader="dot" w:pos="5040"/>
          <w:tab w:val="left" w:pos="5760"/>
          <w:tab w:val="right" w:leader="dot" w:pos="9360"/>
        </w:tabs>
        <w:ind w:left="1440" w:hanging="1440"/>
        <w:rPr>
          <w:rFonts w:ascii="Arial" w:hAnsi="Arial" w:cs="Arial"/>
          <w:b/>
          <w:bCs/>
        </w:rPr>
      </w:pPr>
      <w:r w:rsidRPr="00606BA2">
        <w:rPr>
          <w:rFonts w:ascii="Arial" w:hAnsi="Arial" w:cs="Arial"/>
          <w:b/>
        </w:rPr>
        <w:t xml:space="preserve">Prerequisite: </w:t>
      </w:r>
      <w:r w:rsidRPr="00606BA2">
        <w:rPr>
          <w:rFonts w:ascii="Arial" w:hAnsi="Arial" w:cs="Arial"/>
        </w:rPr>
        <w:tab/>
      </w:r>
      <w:r w:rsidR="00D22038">
        <w:rPr>
          <w:rFonts w:ascii="Arial" w:hAnsi="Arial" w:cs="Arial"/>
        </w:rPr>
        <w:tab/>
        <w:t>Beginner TBF &amp; Conditioning</w:t>
      </w:r>
      <w:r w:rsidRPr="00606BA2">
        <w:rPr>
          <w:rFonts w:ascii="Arial" w:hAnsi="Arial" w:cs="Arial"/>
        </w:rPr>
        <w:tab/>
      </w:r>
      <w:r w:rsidR="00D22038" w:rsidRPr="00606BA2">
        <w:rPr>
          <w:rFonts w:ascii="Arial" w:hAnsi="Arial" w:cs="Arial"/>
          <w:b/>
        </w:rPr>
        <w:t>Semester:</w:t>
      </w:r>
      <w:r w:rsidR="00D22038" w:rsidRPr="00D22038">
        <w:rPr>
          <w:rFonts w:ascii="Arial" w:hAnsi="Arial" w:cs="Arial"/>
        </w:rPr>
        <w:t xml:space="preserve"> </w:t>
      </w:r>
      <w:r w:rsidR="00D22038" w:rsidRPr="00606BA2">
        <w:rPr>
          <w:rFonts w:ascii="Arial" w:hAnsi="Arial" w:cs="Arial"/>
        </w:rPr>
        <w:tab/>
      </w:r>
      <w:r w:rsidR="00D22038">
        <w:rPr>
          <w:rFonts w:ascii="Arial" w:hAnsi="Arial" w:cs="Arial"/>
        </w:rPr>
        <w:t>Sem</w:t>
      </w:r>
    </w:p>
    <w:p w:rsidR="00326361" w:rsidRPr="00606BA2" w:rsidRDefault="00326361" w:rsidP="0032636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326361" w:rsidRPr="00606BA2" w:rsidRDefault="00326361" w:rsidP="00326361">
      <w:pPr>
        <w:tabs>
          <w:tab w:val="right" w:pos="5040"/>
          <w:tab w:val="left" w:pos="5760"/>
          <w:tab w:val="right" w:leader="dot" w:pos="9360"/>
        </w:tabs>
        <w:outlineLvl w:val="0"/>
        <w:rPr>
          <w:rFonts w:ascii="Arial" w:hAnsi="Arial" w:cs="Arial"/>
          <w:b/>
          <w:u w:val="single"/>
        </w:rPr>
      </w:pPr>
    </w:p>
    <w:p w:rsidR="00326361" w:rsidRPr="00606BA2" w:rsidRDefault="00326361" w:rsidP="0032636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26361" w:rsidRPr="00606BA2" w:rsidRDefault="00326361" w:rsidP="00E8418E">
      <w:pPr>
        <w:tabs>
          <w:tab w:val="left" w:pos="5760"/>
          <w:tab w:val="right" w:leader="dot" w:pos="9360"/>
        </w:tabs>
        <w:jc w:val="both"/>
        <w:rPr>
          <w:rFonts w:ascii="Arial" w:hAnsi="Arial" w:cs="Arial"/>
        </w:rPr>
      </w:pPr>
      <w:r w:rsidRPr="00606BA2">
        <w:rPr>
          <w:rFonts w:ascii="Arial" w:hAnsi="Arial" w:cs="Arial"/>
        </w:rPr>
        <w:t>This class will provide you an</w:t>
      </w:r>
      <w:r>
        <w:rPr>
          <w:rFonts w:ascii="Arial" w:hAnsi="Arial" w:cs="Arial"/>
        </w:rPr>
        <w:t xml:space="preserve"> advanced opportunity </w:t>
      </w:r>
      <w:r w:rsidRPr="00606BA2">
        <w:rPr>
          <w:rFonts w:ascii="Arial" w:hAnsi="Arial" w:cs="Arial"/>
        </w:rPr>
        <w:t>to improve your overall level of physical fitness. Activities focus on several methods of achieving and maintaining a healthy level of muscular strength and fitness. Emphasis will be on muscular strength, endurance, flexibility, agility, coordination, and balance.</w:t>
      </w:r>
      <w:r w:rsidR="00E8418E">
        <w:rPr>
          <w:rFonts w:ascii="Arial" w:hAnsi="Arial" w:cs="Arial"/>
        </w:rPr>
        <w:t xml:space="preserve"> Activities may include weight training and speed/agility training</w:t>
      </w:r>
      <w:r w:rsidR="00E8418E" w:rsidRPr="00606BA2">
        <w:rPr>
          <w:rFonts w:ascii="Arial" w:hAnsi="Arial" w:cs="Arial"/>
        </w:rPr>
        <w:t>.</w:t>
      </w:r>
      <w:r w:rsidR="00D22038">
        <w:rPr>
          <w:rFonts w:ascii="Arial" w:hAnsi="Arial" w:cs="Arial"/>
        </w:rPr>
        <w:t xml:space="preserve"> </w:t>
      </w:r>
      <w:r w:rsidR="00D7726F">
        <w:rPr>
          <w:rFonts w:ascii="Arial" w:hAnsi="Arial" w:cs="Arial"/>
        </w:rPr>
        <w:t xml:space="preserve">During the first semester of each school year, CPR training will be offered to all students in physical education classes. </w:t>
      </w:r>
      <w:r w:rsidR="00D22038" w:rsidRPr="00606BA2">
        <w:rPr>
          <w:rFonts w:ascii="Arial" w:hAnsi="Arial" w:cs="Arial"/>
          <w:b/>
        </w:rPr>
        <w:t>T</w:t>
      </w:r>
      <w:r w:rsidR="00D22038">
        <w:rPr>
          <w:rFonts w:ascii="Arial" w:hAnsi="Arial" w:cs="Arial"/>
          <w:b/>
        </w:rPr>
        <w:t>HIS CLASS WILL MEET EVERY DAY FOR 1 SEMESTER.</w:t>
      </w:r>
    </w:p>
    <w:p w:rsidR="00B67A01" w:rsidRDefault="00B67A01" w:rsidP="004517BF">
      <w:pPr>
        <w:tabs>
          <w:tab w:val="left" w:pos="5760"/>
          <w:tab w:val="right" w:leader="dot" w:pos="9360"/>
        </w:tabs>
        <w:rPr>
          <w:rFonts w:ascii="Arial" w:hAnsi="Arial" w:cs="Arial"/>
          <w:b/>
          <w:sz w:val="24"/>
        </w:rPr>
      </w:pPr>
    </w:p>
    <w:p w:rsidR="00E000B4" w:rsidRPr="00606BA2" w:rsidRDefault="00E000B4" w:rsidP="00E000B4">
      <w:pPr>
        <w:tabs>
          <w:tab w:val="left" w:pos="5760"/>
          <w:tab w:val="right" w:leader="dot" w:pos="9360"/>
        </w:tabs>
        <w:rPr>
          <w:rFonts w:ascii="Arial" w:hAnsi="Arial" w:cs="Arial"/>
        </w:rPr>
      </w:pPr>
      <w:r w:rsidRPr="00606BA2">
        <w:rPr>
          <w:rFonts w:ascii="Arial" w:hAnsi="Arial" w:cs="Arial"/>
          <w:b/>
          <w:sz w:val="24"/>
        </w:rPr>
        <w:sym w:font="Wingdings" w:char="F06E"/>
      </w:r>
      <w:r w:rsidR="00262FE0">
        <w:rPr>
          <w:rFonts w:ascii="Arial" w:hAnsi="Arial" w:cs="Arial"/>
          <w:b/>
          <w:sz w:val="24"/>
        </w:rPr>
        <w:t xml:space="preserve">Early Bird </w:t>
      </w:r>
      <w:r w:rsidRPr="00606BA2">
        <w:rPr>
          <w:rFonts w:ascii="Arial" w:hAnsi="Arial" w:cs="Arial"/>
          <w:b/>
          <w:sz w:val="24"/>
        </w:rPr>
        <w:t>Physical Education</w:t>
      </w:r>
      <w:r>
        <w:rPr>
          <w:rFonts w:ascii="Arial" w:hAnsi="Arial" w:cs="Arial"/>
          <w:b/>
          <w:sz w:val="24"/>
        </w:rPr>
        <w:t>:  130 or 135</w:t>
      </w:r>
    </w:p>
    <w:p w:rsidR="00E000B4" w:rsidRPr="00606BA2" w:rsidRDefault="00E000B4" w:rsidP="00E000B4">
      <w:pPr>
        <w:tabs>
          <w:tab w:val="right" w:pos="5040"/>
          <w:tab w:val="left" w:pos="5760"/>
          <w:tab w:val="right" w:leader="dot" w:pos="9360"/>
        </w:tabs>
        <w:rPr>
          <w:rFonts w:ascii="Arial" w:hAnsi="Arial" w:cs="Arial"/>
        </w:rPr>
      </w:pPr>
    </w:p>
    <w:p w:rsidR="00E000B4" w:rsidRPr="00606BA2" w:rsidRDefault="00E000B4" w:rsidP="00E000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E000B4" w:rsidRPr="00606BA2" w:rsidRDefault="00E000B4" w:rsidP="00E000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606BA2">
        <w:rPr>
          <w:rFonts w:ascii="Arial" w:hAnsi="Arial" w:cs="Arial"/>
          <w:b/>
        </w:rPr>
        <w:t xml:space="preserve">Instructor </w:t>
      </w:r>
      <w:r>
        <w:rPr>
          <w:rFonts w:ascii="Arial" w:hAnsi="Arial" w:cs="Arial"/>
          <w:b/>
        </w:rPr>
        <w:t>Conversation</w:t>
      </w:r>
      <w:r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r>
        <w:rPr>
          <w:rFonts w:ascii="Arial" w:hAnsi="Arial" w:cs="Arial"/>
        </w:rPr>
        <w:t>or Second</w:t>
      </w:r>
    </w:p>
    <w:p w:rsidR="00E000B4" w:rsidRPr="00606BA2" w:rsidRDefault="00E000B4" w:rsidP="00E000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000B4" w:rsidRPr="00606BA2" w:rsidRDefault="00E000B4" w:rsidP="00E000B4">
      <w:pPr>
        <w:tabs>
          <w:tab w:val="right" w:pos="5040"/>
          <w:tab w:val="left" w:pos="5760"/>
          <w:tab w:val="right" w:leader="dot" w:pos="9360"/>
        </w:tabs>
        <w:outlineLvl w:val="0"/>
        <w:rPr>
          <w:rFonts w:ascii="Arial" w:hAnsi="Arial" w:cs="Arial"/>
          <w:b/>
          <w:u w:val="single"/>
        </w:rPr>
      </w:pPr>
    </w:p>
    <w:p w:rsidR="00E000B4" w:rsidRPr="00606BA2" w:rsidRDefault="00E000B4" w:rsidP="00E000B4">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E000B4" w:rsidRPr="003E39EA" w:rsidRDefault="00E000B4" w:rsidP="00E000B4">
      <w:pPr>
        <w:rPr>
          <w:color w:val="888888"/>
          <w:kern w:val="0"/>
        </w:rPr>
      </w:pPr>
      <w:r w:rsidRPr="00463347">
        <w:rPr>
          <w:rFonts w:ascii="Arial" w:hAnsi="Arial" w:cs="Arial"/>
          <w:kern w:val="0"/>
        </w:rPr>
        <w:t>This c</w:t>
      </w:r>
      <w:r w:rsidRPr="003E39EA">
        <w:rPr>
          <w:rFonts w:ascii="Arial" w:hAnsi="Arial" w:cs="Arial"/>
          <w:kern w:val="0"/>
        </w:rPr>
        <w:t xml:space="preserve">lass will focus on all four elements of fitness - cardiovascular, muscular conditioning, balance and </w:t>
      </w:r>
      <w:r w:rsidRPr="00463347">
        <w:rPr>
          <w:rFonts w:ascii="Arial" w:hAnsi="Arial" w:cs="Arial"/>
          <w:kern w:val="0"/>
        </w:rPr>
        <w:t>flexibility. The students will m</w:t>
      </w:r>
      <w:r w:rsidRPr="003E39EA">
        <w:rPr>
          <w:rFonts w:ascii="Arial" w:hAnsi="Arial" w:cs="Arial"/>
          <w:kern w:val="0"/>
        </w:rPr>
        <w:t>ove through a variety of exercises designed to increase muscular strength, range of movement and functional fitness to enhance your daily living. A wide variety of equipment will be used to offer resistance, as well as other techniques to strengthen the body. This will be a high intensity class - be “Ready to Sweat”! This class will meet on Monday, Tuesday, Thursday and Friday at 6:40 - 7:30 for one semester. This time equals the time of a regular M-F physical education class during the regular day (200</w:t>
      </w:r>
      <w:r w:rsidRPr="00463347">
        <w:rPr>
          <w:rFonts w:ascii="Arial" w:hAnsi="Arial" w:cs="Arial"/>
          <w:kern w:val="0"/>
        </w:rPr>
        <w:t xml:space="preserve"> </w:t>
      </w:r>
      <w:r w:rsidRPr="003E39EA">
        <w:rPr>
          <w:rFonts w:ascii="Arial" w:hAnsi="Arial" w:cs="Arial"/>
          <w:kern w:val="0"/>
        </w:rPr>
        <w:t>min</w:t>
      </w:r>
      <w:r w:rsidRPr="00463347">
        <w:rPr>
          <w:rFonts w:ascii="Arial" w:hAnsi="Arial" w:cs="Arial"/>
          <w:kern w:val="0"/>
        </w:rPr>
        <w:t>utes</w:t>
      </w:r>
      <w:r w:rsidRPr="003E39EA">
        <w:rPr>
          <w:rFonts w:ascii="Arial" w:hAnsi="Arial" w:cs="Arial"/>
          <w:kern w:val="0"/>
        </w:rPr>
        <w:t>)</w:t>
      </w:r>
      <w:r w:rsidRPr="00463347">
        <w:rPr>
          <w:rFonts w:ascii="Arial" w:hAnsi="Arial" w:cs="Arial"/>
          <w:kern w:val="0"/>
        </w:rPr>
        <w:t>. This class is limited to 30 students and you must be approved by the Physical Education teachers.</w:t>
      </w:r>
      <w:r w:rsidR="00D7726F">
        <w:rPr>
          <w:rFonts w:ascii="Arial" w:hAnsi="Arial" w:cs="Arial"/>
          <w:kern w:val="0"/>
        </w:rPr>
        <w:t xml:space="preserve"> </w:t>
      </w:r>
      <w:r w:rsidR="00D7726F">
        <w:rPr>
          <w:rFonts w:ascii="Arial" w:hAnsi="Arial" w:cs="Arial"/>
        </w:rPr>
        <w:t>During the first semester of each school year, CPR training will be offered to all students in physical education classes.</w:t>
      </w:r>
      <w:r w:rsidRPr="003E39EA">
        <w:rPr>
          <w:color w:val="888888"/>
          <w:kern w:val="0"/>
        </w:rPr>
        <w:br w:type="textWrapping" w:clear="all"/>
      </w:r>
    </w:p>
    <w:p w:rsidR="004517BF" w:rsidRPr="00606BA2" w:rsidRDefault="004517BF" w:rsidP="004517BF">
      <w:pPr>
        <w:tabs>
          <w:tab w:val="left" w:pos="5760"/>
          <w:tab w:val="right" w:leader="dot" w:pos="9360"/>
        </w:tabs>
        <w:rPr>
          <w:rFonts w:ascii="Arial" w:hAnsi="Arial" w:cs="Arial"/>
        </w:rPr>
      </w:pPr>
      <w:r w:rsidRPr="00606BA2">
        <w:rPr>
          <w:rFonts w:ascii="Arial" w:hAnsi="Arial" w:cs="Arial"/>
          <w:b/>
          <w:sz w:val="24"/>
        </w:rPr>
        <w:lastRenderedPageBreak/>
        <w:sym w:font="Wingdings" w:char="F06E"/>
      </w:r>
      <w:r w:rsidRPr="00606BA2">
        <w:rPr>
          <w:rFonts w:ascii="Arial" w:hAnsi="Arial" w:cs="Arial"/>
          <w:b/>
          <w:sz w:val="24"/>
        </w:rPr>
        <w:t>Peer Physical Education</w:t>
      </w:r>
      <w:r w:rsidR="00D57D84">
        <w:rPr>
          <w:rFonts w:ascii="Arial" w:hAnsi="Arial" w:cs="Arial"/>
          <w:b/>
          <w:sz w:val="24"/>
        </w:rPr>
        <w:t>:  112 (11-12) or 107 (9-10)</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4517BF" w:rsidRPr="00606BA2" w:rsidRDefault="004517BF" w:rsidP="004517BF">
      <w:pPr>
        <w:tabs>
          <w:tab w:val="right" w:pos="5040"/>
          <w:tab w:val="left" w:pos="5760"/>
          <w:tab w:val="right" w:leader="dot" w:pos="9360"/>
        </w:tabs>
        <w:rPr>
          <w:rFonts w:ascii="Arial" w:hAnsi="Arial" w:cs="Arial"/>
        </w:rPr>
      </w:pP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Prerequisite:</w:t>
      </w:r>
      <w:r w:rsidR="008F0431" w:rsidRPr="00606BA2">
        <w:rPr>
          <w:rFonts w:ascii="Arial" w:hAnsi="Arial" w:cs="Arial"/>
        </w:rPr>
        <w:tab/>
      </w:r>
      <w:r w:rsidR="00091C9C" w:rsidRPr="00606BA2">
        <w:rPr>
          <w:rFonts w:ascii="Arial" w:hAnsi="Arial" w:cs="Arial"/>
          <w:b/>
        </w:rPr>
        <w:t xml:space="preserve">Instructor </w:t>
      </w:r>
      <w:r w:rsidR="00091C9C">
        <w:rPr>
          <w:rFonts w:ascii="Arial" w:hAnsi="Arial" w:cs="Arial"/>
          <w:b/>
        </w:rPr>
        <w:t>Conversation</w:t>
      </w:r>
      <w:r w:rsidR="00091C9C"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t>Second Semester grades 9-10</w:t>
      </w:r>
    </w:p>
    <w:p w:rsidR="004517BF" w:rsidRPr="00606BA2" w:rsidRDefault="004517BF" w:rsidP="004517BF">
      <w:pPr>
        <w:tabs>
          <w:tab w:val="right" w:pos="5040"/>
          <w:tab w:val="left" w:pos="5760"/>
          <w:tab w:val="right" w:leader="dot" w:pos="9360"/>
        </w:tabs>
        <w:rPr>
          <w:rFonts w:ascii="Arial" w:hAnsi="Arial" w:cs="Arial"/>
        </w:rPr>
      </w:pPr>
    </w:p>
    <w:p w:rsidR="004517BF" w:rsidRPr="00606BA2" w:rsidRDefault="004517BF" w:rsidP="004517BF">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17BF" w:rsidRPr="00606BA2" w:rsidRDefault="004517BF" w:rsidP="004517BF">
      <w:pPr>
        <w:tabs>
          <w:tab w:val="right" w:pos="5040"/>
          <w:tab w:val="left" w:pos="5760"/>
          <w:tab w:val="right" w:leader="dot" w:pos="9360"/>
        </w:tabs>
        <w:jc w:val="both"/>
        <w:rPr>
          <w:rFonts w:ascii="Arial" w:hAnsi="Arial" w:cs="Arial"/>
        </w:rPr>
      </w:pPr>
      <w:r w:rsidRPr="00606BA2">
        <w:rPr>
          <w:rFonts w:ascii="Arial" w:hAnsi="Arial" w:cs="Arial"/>
        </w:rPr>
        <w:t>This Physical Education class is designed for students who may have unique and specific needs to be partnered with a Peer Helper and together participate in effective and developmentally appropriate skills within the least restrictive environment. Attendance and having fun are two crucial components to being successful in the class.</w:t>
      </w:r>
      <w:r w:rsidR="00D7726F">
        <w:rPr>
          <w:rFonts w:ascii="Arial" w:hAnsi="Arial" w:cs="Arial"/>
        </w:rPr>
        <w:t xml:space="preserve"> During the first semester of each school year, CPR training will be offered to all students in physical education classes.</w:t>
      </w:r>
    </w:p>
    <w:p w:rsidR="00D243B2" w:rsidRPr="00606BA2" w:rsidRDefault="00D243B2">
      <w:pPr>
        <w:tabs>
          <w:tab w:val="left" w:pos="5760"/>
          <w:tab w:val="right" w:leader="dot" w:pos="9360"/>
        </w:tabs>
        <w:rPr>
          <w:rFonts w:ascii="Arial" w:hAnsi="Arial" w:cs="Arial"/>
        </w:rPr>
      </w:pPr>
    </w:p>
    <w:p w:rsidR="00D243B2" w:rsidRPr="00606BA2" w:rsidRDefault="008F0431">
      <w:pPr>
        <w:tabs>
          <w:tab w:val="left" w:pos="5760"/>
          <w:tab w:val="right" w:leader="dot" w:pos="9360"/>
        </w:tabs>
        <w:rPr>
          <w:rFonts w:ascii="Arial" w:hAnsi="Arial" w:cs="Arial"/>
          <w:b/>
        </w:rPr>
      </w:pPr>
      <w:r w:rsidRPr="00606BA2">
        <w:rPr>
          <w:rFonts w:ascii="Arial" w:hAnsi="Arial" w:cs="Arial"/>
          <w:b/>
        </w:rPr>
        <w:t>*If interested in this course</w:t>
      </w:r>
      <w:r w:rsidR="00E000B4">
        <w:rPr>
          <w:rFonts w:ascii="Arial" w:hAnsi="Arial" w:cs="Arial"/>
          <w:b/>
        </w:rPr>
        <w:t>, you must be approved by the instructor (Mrs. Lester)</w:t>
      </w:r>
      <w:r w:rsidRPr="00606BA2">
        <w:rPr>
          <w:rFonts w:ascii="Arial" w:hAnsi="Arial" w:cs="Arial"/>
          <w:b/>
        </w:rPr>
        <w:t>.</w:t>
      </w:r>
    </w:p>
    <w:p w:rsidR="005814A0" w:rsidRDefault="005814A0" w:rsidP="00D243B2">
      <w:pPr>
        <w:tabs>
          <w:tab w:val="right" w:pos="5040"/>
          <w:tab w:val="left" w:pos="5760"/>
          <w:tab w:val="right" w:leader="dot" w:pos="9360"/>
        </w:tabs>
        <w:outlineLvl w:val="0"/>
        <w:rPr>
          <w:rFonts w:ascii="Arial" w:hAnsi="Arial" w:cs="Arial"/>
          <w:b/>
          <w:sz w:val="24"/>
        </w:rPr>
      </w:pPr>
    </w:p>
    <w:p w:rsidR="00974483" w:rsidRPr="00606BA2" w:rsidRDefault="00974483" w:rsidP="00974483">
      <w:pPr>
        <w:tabs>
          <w:tab w:val="right" w:pos="5040"/>
          <w:tab w:val="left" w:pos="5760"/>
          <w:tab w:val="right" w:leader="dot" w:pos="9360"/>
        </w:tabs>
        <w:outlineLvl w:val="0"/>
        <w:rPr>
          <w:rFonts w:ascii="Arial" w:hAnsi="Arial" w:cs="Arial"/>
        </w:rPr>
      </w:pPr>
    </w:p>
    <w:p w:rsidR="00464578" w:rsidRDefault="00464578" w:rsidP="00974483">
      <w:pPr>
        <w:tabs>
          <w:tab w:val="right" w:pos="5040"/>
          <w:tab w:val="left" w:pos="5760"/>
          <w:tab w:val="right" w:leader="dot" w:pos="9360"/>
        </w:tabs>
        <w:outlineLvl w:val="0"/>
        <w:rPr>
          <w:rFonts w:ascii="Arial" w:hAnsi="Arial" w:cs="Arial"/>
        </w:rPr>
        <w:sectPr w:rsidR="00464578" w:rsidSect="00E52F78">
          <w:pgSz w:w="12240" w:h="15840" w:code="1"/>
          <w:pgMar w:top="1080" w:right="1440" w:bottom="720" w:left="1440" w:header="720" w:footer="432" w:gutter="0"/>
          <w:paperSrc w:first="540" w:other="540"/>
          <w:cols w:space="720"/>
        </w:sectPr>
      </w:pPr>
    </w:p>
    <w:p w:rsidR="00464578" w:rsidRPr="00606BA2" w:rsidRDefault="00FA1F6F" w:rsidP="00464578">
      <w:pPr>
        <w:pStyle w:val="Title"/>
        <w:pBdr>
          <w:bottom w:val="single" w:sz="8" w:space="1" w:color="auto"/>
        </w:pBdr>
        <w:rPr>
          <w:rFonts w:cs="Arial"/>
        </w:rPr>
      </w:pPr>
      <w:r>
        <w:rPr>
          <w:rFonts w:cs="Arial"/>
        </w:rPr>
        <w:lastRenderedPageBreak/>
        <w:t xml:space="preserve">DMACC Southridge </w:t>
      </w:r>
      <w:r w:rsidR="00464578">
        <w:rPr>
          <w:rFonts w:cs="Arial"/>
        </w:rPr>
        <w:t>Career Academy</w:t>
      </w:r>
      <w:r w:rsidR="00464578" w:rsidRPr="00606BA2">
        <w:rPr>
          <w:rFonts w:cs="Arial"/>
        </w:rPr>
        <w:t xml:space="preserve"> Course Numbers</w:t>
      </w:r>
      <w:r w:rsidR="004D2D64" w:rsidRPr="00606BA2">
        <w:rPr>
          <w:rFonts w:cs="Arial"/>
        </w:rPr>
        <w:fldChar w:fldCharType="begin"/>
      </w:r>
      <w:r w:rsidR="00464578" w:rsidRPr="00606BA2">
        <w:rPr>
          <w:rFonts w:cs="Arial"/>
        </w:rPr>
        <w:instrText xml:space="preserve"> XE "Guidance Course Numbers" </w:instrText>
      </w:r>
      <w:r w:rsidR="004D2D64" w:rsidRPr="00606BA2">
        <w:rPr>
          <w:rFonts w:cs="Arial"/>
        </w:rPr>
        <w:fldChar w:fldCharType="end"/>
      </w:r>
    </w:p>
    <w:p w:rsidR="00464578" w:rsidRPr="00606BA2" w:rsidRDefault="00464578" w:rsidP="00464578">
      <w:pPr>
        <w:rPr>
          <w:rFonts w:ascii="Arial" w:hAnsi="Arial" w:cs="Arial"/>
        </w:rPr>
      </w:pPr>
    </w:p>
    <w:p w:rsidR="00464578" w:rsidRPr="00606BA2" w:rsidRDefault="00464578" w:rsidP="00464578">
      <w:pPr>
        <w:rPr>
          <w:rFonts w:ascii="Arial" w:hAnsi="Arial" w:cs="Arial"/>
        </w:rPr>
      </w:pPr>
    </w:p>
    <w:p w:rsidR="00464578" w:rsidRPr="00606BA2" w:rsidRDefault="00464578" w:rsidP="0046457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464578" w:rsidRPr="00606BA2" w:rsidTr="006D5AE8">
        <w:trPr>
          <w:trHeight w:val="400"/>
          <w:jc w:val="center"/>
        </w:trPr>
        <w:tc>
          <w:tcPr>
            <w:tcW w:w="3019"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464578" w:rsidRPr="00606BA2" w:rsidRDefault="00464578" w:rsidP="006D5AE8">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464578" w:rsidRPr="00D5572A" w:rsidRDefault="00464578" w:rsidP="006D5AE8">
            <w:pPr>
              <w:pStyle w:val="Heading2"/>
              <w:rPr>
                <w:rFonts w:cs="Arial"/>
                <w:color w:val="auto"/>
              </w:rPr>
            </w:pPr>
            <w:r w:rsidRPr="00D5572A">
              <w:rPr>
                <w:rFonts w:cs="Arial"/>
                <w:color w:val="auto"/>
              </w:rPr>
              <w:t>Year/</w:t>
            </w:r>
          </w:p>
          <w:p w:rsidR="00464578" w:rsidRPr="00606BA2" w:rsidRDefault="00464578" w:rsidP="006D5AE8">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Available</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464578" w:rsidRPr="00606BA2" w:rsidRDefault="00AE0B01" w:rsidP="00AE0B01">
            <w:pPr>
              <w:rPr>
                <w:rFonts w:ascii="Arial" w:hAnsi="Arial" w:cs="Arial"/>
              </w:rPr>
            </w:pPr>
            <w:r>
              <w:rPr>
                <w:rFonts w:ascii="Arial" w:hAnsi="Arial" w:cs="Arial"/>
              </w:rPr>
              <w:t xml:space="preserve">DMACC-CAcd </w:t>
            </w:r>
            <w:r w:rsidR="00DA0E64">
              <w:rPr>
                <w:rFonts w:ascii="Arial" w:hAnsi="Arial" w:cs="Arial"/>
              </w:rPr>
              <w:t>Auto Collision</w:t>
            </w:r>
            <w:r w:rsidR="007857F4">
              <w:rPr>
                <w:rFonts w:ascii="Arial" w:hAnsi="Arial" w:cs="Arial"/>
              </w:rPr>
              <w:t>~</w:t>
            </w:r>
          </w:p>
        </w:tc>
        <w:tc>
          <w:tcPr>
            <w:tcW w:w="1354" w:type="dxa"/>
            <w:tcBorders>
              <w:top w:val="single" w:sz="4" w:space="0" w:color="auto"/>
              <w:left w:val="nil"/>
              <w:bottom w:val="single" w:sz="4" w:space="0" w:color="auto"/>
              <w:right w:val="nil"/>
            </w:tcBorders>
            <w:vAlign w:val="center"/>
          </w:tcPr>
          <w:p w:rsidR="00464578" w:rsidRPr="00606BA2" w:rsidRDefault="00DB7FE5" w:rsidP="00CB0692">
            <w:pPr>
              <w:jc w:val="center"/>
              <w:rPr>
                <w:rFonts w:ascii="Arial" w:hAnsi="Arial" w:cs="Arial"/>
              </w:rPr>
            </w:pPr>
            <w:r>
              <w:rPr>
                <w:rFonts w:ascii="Arial" w:hAnsi="Arial" w:cs="Arial"/>
              </w:rPr>
              <w:t>600</w:t>
            </w:r>
            <w:r w:rsidR="00717B05">
              <w:rPr>
                <w:rFonts w:ascii="Arial" w:hAnsi="Arial" w:cs="Arial"/>
              </w:rPr>
              <w:t>/651/652</w:t>
            </w:r>
          </w:p>
        </w:tc>
        <w:tc>
          <w:tcPr>
            <w:tcW w:w="1354" w:type="dxa"/>
            <w:tcBorders>
              <w:top w:val="single" w:sz="4" w:space="0" w:color="auto"/>
              <w:left w:val="nil"/>
              <w:bottom w:val="single" w:sz="4" w:space="0" w:color="auto"/>
              <w:right w:val="nil"/>
            </w:tcBorders>
            <w:vAlign w:val="center"/>
          </w:tcPr>
          <w:p w:rsidR="00464578" w:rsidRPr="00606BA2" w:rsidRDefault="00CB0692" w:rsidP="005E317A">
            <w:pPr>
              <w:jc w:val="center"/>
              <w:rPr>
                <w:rFonts w:ascii="Arial" w:hAnsi="Arial" w:cs="Arial"/>
              </w:rPr>
            </w:pPr>
            <w:r>
              <w:rPr>
                <w:rFonts w:ascii="Arial" w:hAnsi="Arial" w:cs="Arial"/>
              </w:rPr>
              <w:t>6</w:t>
            </w:r>
            <w:r w:rsidR="005E317A">
              <w:rPr>
                <w:rFonts w:ascii="Arial" w:hAnsi="Arial" w:cs="Arial"/>
              </w:rPr>
              <w:t>15</w:t>
            </w:r>
            <w:r w:rsidR="00717B05">
              <w:rPr>
                <w:rFonts w:ascii="Arial" w:hAnsi="Arial" w:cs="Arial"/>
              </w:rPr>
              <w:t>/6</w:t>
            </w:r>
            <w:r w:rsidR="005E317A">
              <w:rPr>
                <w:rFonts w:ascii="Arial" w:hAnsi="Arial" w:cs="Arial"/>
              </w:rPr>
              <w:t>25</w:t>
            </w:r>
          </w:p>
        </w:tc>
        <w:tc>
          <w:tcPr>
            <w:tcW w:w="1354" w:type="dxa"/>
            <w:tcBorders>
              <w:top w:val="single" w:sz="4" w:space="0" w:color="auto"/>
              <w:left w:val="nil"/>
              <w:bottom w:val="single" w:sz="4" w:space="0" w:color="auto"/>
              <w:right w:val="nil"/>
            </w:tcBorders>
            <w:vAlign w:val="center"/>
          </w:tcPr>
          <w:p w:rsidR="00464578" w:rsidRPr="00606BA2" w:rsidRDefault="00DA0E64" w:rsidP="006D5AE8">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464578" w:rsidRPr="00606BA2" w:rsidRDefault="00AE0B01" w:rsidP="00AE0B01">
            <w:pPr>
              <w:rPr>
                <w:rFonts w:ascii="Arial" w:hAnsi="Arial" w:cs="Arial"/>
              </w:rPr>
            </w:pPr>
            <w:r>
              <w:rPr>
                <w:rFonts w:ascii="Arial" w:hAnsi="Arial" w:cs="Arial"/>
              </w:rPr>
              <w:t xml:space="preserve">DMACC-CAcd </w:t>
            </w:r>
            <w:r w:rsidR="00DA0E64">
              <w:rPr>
                <w:rFonts w:ascii="Arial" w:hAnsi="Arial" w:cs="Arial"/>
              </w:rPr>
              <w:t>Automotive Technology</w:t>
            </w:r>
            <w:r w:rsidR="007857F4">
              <w:rPr>
                <w:rFonts w:ascii="Arial" w:hAnsi="Arial" w:cs="Arial"/>
              </w:rPr>
              <w:t>~</w:t>
            </w:r>
          </w:p>
        </w:tc>
        <w:tc>
          <w:tcPr>
            <w:tcW w:w="1354" w:type="dxa"/>
            <w:tcBorders>
              <w:top w:val="single" w:sz="4" w:space="0" w:color="auto"/>
              <w:left w:val="nil"/>
              <w:bottom w:val="single" w:sz="4" w:space="0" w:color="auto"/>
              <w:right w:val="nil"/>
            </w:tcBorders>
            <w:vAlign w:val="center"/>
          </w:tcPr>
          <w:p w:rsidR="00464578" w:rsidRPr="00606BA2" w:rsidRDefault="00CB0692" w:rsidP="006D5AE8">
            <w:pPr>
              <w:jc w:val="center"/>
              <w:rPr>
                <w:rFonts w:ascii="Arial" w:hAnsi="Arial" w:cs="Arial"/>
              </w:rPr>
            </w:pPr>
            <w:r>
              <w:rPr>
                <w:rFonts w:ascii="Arial" w:hAnsi="Arial" w:cs="Arial"/>
              </w:rPr>
              <w:t>601</w:t>
            </w:r>
          </w:p>
        </w:tc>
        <w:tc>
          <w:tcPr>
            <w:tcW w:w="1354" w:type="dxa"/>
            <w:tcBorders>
              <w:top w:val="single" w:sz="4" w:space="0" w:color="auto"/>
              <w:left w:val="nil"/>
              <w:bottom w:val="single" w:sz="4" w:space="0" w:color="auto"/>
              <w:right w:val="nil"/>
            </w:tcBorders>
            <w:vAlign w:val="center"/>
          </w:tcPr>
          <w:p w:rsidR="00464578" w:rsidRPr="00606BA2" w:rsidRDefault="00CB0692" w:rsidP="006D5AE8">
            <w:pPr>
              <w:jc w:val="center"/>
              <w:rPr>
                <w:rFonts w:ascii="Arial" w:hAnsi="Arial" w:cs="Arial"/>
              </w:rPr>
            </w:pPr>
            <w:r>
              <w:rPr>
                <w:rFonts w:ascii="Arial" w:hAnsi="Arial" w:cs="Arial"/>
              </w:rPr>
              <w:t>616</w:t>
            </w:r>
          </w:p>
        </w:tc>
        <w:tc>
          <w:tcPr>
            <w:tcW w:w="1354" w:type="dxa"/>
            <w:tcBorders>
              <w:top w:val="single" w:sz="4" w:space="0" w:color="auto"/>
              <w:left w:val="nil"/>
              <w:bottom w:val="single" w:sz="4" w:space="0" w:color="auto"/>
              <w:right w:val="nil"/>
            </w:tcBorders>
            <w:vAlign w:val="center"/>
          </w:tcPr>
          <w:p w:rsidR="00464578" w:rsidRPr="00606BA2" w:rsidRDefault="00DA0E64" w:rsidP="006D5AE8">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AE0B01" w:rsidP="00AE0B01">
            <w:pPr>
              <w:rPr>
                <w:rFonts w:ascii="Arial" w:hAnsi="Arial" w:cs="Arial"/>
              </w:rPr>
            </w:pPr>
            <w:r>
              <w:rPr>
                <w:rFonts w:ascii="Arial" w:hAnsi="Arial" w:cs="Arial"/>
              </w:rPr>
              <w:t xml:space="preserve">DMACC-CAcd </w:t>
            </w:r>
            <w:r w:rsidR="001F64BB">
              <w:rPr>
                <w:rFonts w:ascii="Arial" w:hAnsi="Arial" w:cs="Arial"/>
              </w:rPr>
              <w:t>Business &amp; Marketing~</w:t>
            </w:r>
          </w:p>
        </w:tc>
        <w:tc>
          <w:tcPr>
            <w:tcW w:w="1354" w:type="dxa"/>
            <w:tcBorders>
              <w:top w:val="single" w:sz="4" w:space="0" w:color="auto"/>
              <w:left w:val="nil"/>
              <w:bottom w:val="single" w:sz="4" w:space="0" w:color="auto"/>
              <w:right w:val="nil"/>
            </w:tcBorders>
            <w:vAlign w:val="center"/>
          </w:tcPr>
          <w:p w:rsidR="001F64BB" w:rsidRDefault="00CB0692" w:rsidP="00BE69D2">
            <w:pPr>
              <w:jc w:val="center"/>
              <w:rPr>
                <w:rFonts w:ascii="Arial" w:hAnsi="Arial" w:cs="Arial"/>
              </w:rPr>
            </w:pPr>
            <w:r>
              <w:rPr>
                <w:rFonts w:ascii="Arial" w:hAnsi="Arial" w:cs="Arial"/>
              </w:rPr>
              <w:t>660</w:t>
            </w:r>
            <w:r w:rsidR="005E317A">
              <w:rPr>
                <w:rFonts w:ascii="Arial" w:hAnsi="Arial" w:cs="Arial"/>
              </w:rPr>
              <w:t>/661</w:t>
            </w:r>
          </w:p>
        </w:tc>
        <w:tc>
          <w:tcPr>
            <w:tcW w:w="1354" w:type="dxa"/>
            <w:tcBorders>
              <w:top w:val="single" w:sz="4" w:space="0" w:color="auto"/>
              <w:left w:val="nil"/>
              <w:bottom w:val="single" w:sz="4" w:space="0" w:color="auto"/>
              <w:right w:val="nil"/>
            </w:tcBorders>
            <w:vAlign w:val="center"/>
          </w:tcPr>
          <w:p w:rsidR="001F64BB" w:rsidRDefault="005E317A" w:rsidP="00D15FE5">
            <w:pPr>
              <w:jc w:val="center"/>
              <w:rPr>
                <w:rFonts w:ascii="Arial" w:hAnsi="Arial" w:cs="Arial"/>
              </w:rPr>
            </w:pPr>
            <w:r>
              <w:rPr>
                <w:rFonts w:ascii="Arial" w:hAnsi="Arial" w:cs="Arial"/>
              </w:rPr>
              <w:t>665</w:t>
            </w:r>
            <w:r w:rsidR="00BE69D2">
              <w:rPr>
                <w:rFonts w:ascii="Arial" w:hAnsi="Arial" w:cs="Arial"/>
              </w:rPr>
              <w:t>/667/668</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Pr="00AE0B01" w:rsidRDefault="00AE0B01" w:rsidP="00AE0B01">
            <w:pPr>
              <w:rPr>
                <w:rFonts w:ascii="Arial" w:hAnsi="Arial" w:cs="Arial"/>
              </w:rPr>
            </w:pPr>
            <w:r w:rsidRPr="00AE0B01">
              <w:rPr>
                <w:rFonts w:ascii="Arial" w:hAnsi="Arial" w:cs="Arial"/>
              </w:rPr>
              <w:t xml:space="preserve">DMACC-CAcd </w:t>
            </w:r>
            <w:r w:rsidR="001F64BB" w:rsidRPr="00AE0B01">
              <w:rPr>
                <w:rFonts w:ascii="Arial" w:hAnsi="Arial" w:cs="Arial"/>
              </w:rPr>
              <w:t>Criminal Justice~</w:t>
            </w:r>
          </w:p>
        </w:tc>
        <w:tc>
          <w:tcPr>
            <w:tcW w:w="1354" w:type="dxa"/>
            <w:tcBorders>
              <w:top w:val="single" w:sz="4" w:space="0" w:color="auto"/>
              <w:left w:val="nil"/>
              <w:bottom w:val="single" w:sz="4" w:space="0" w:color="auto"/>
              <w:right w:val="nil"/>
            </w:tcBorders>
            <w:vAlign w:val="center"/>
          </w:tcPr>
          <w:p w:rsidR="001F64BB" w:rsidRDefault="009C6A43" w:rsidP="001F64BB">
            <w:pPr>
              <w:jc w:val="center"/>
              <w:rPr>
                <w:rFonts w:ascii="Arial" w:hAnsi="Arial" w:cs="Arial"/>
              </w:rPr>
            </w:pPr>
            <w:r>
              <w:rPr>
                <w:rFonts w:ascii="Arial" w:hAnsi="Arial" w:cs="Arial"/>
              </w:rPr>
              <w:t>604/619</w:t>
            </w:r>
          </w:p>
        </w:tc>
        <w:tc>
          <w:tcPr>
            <w:tcW w:w="1354" w:type="dxa"/>
            <w:tcBorders>
              <w:top w:val="single" w:sz="4" w:space="0" w:color="auto"/>
              <w:left w:val="nil"/>
              <w:bottom w:val="single" w:sz="4" w:space="0" w:color="auto"/>
              <w:right w:val="nil"/>
            </w:tcBorders>
            <w:vAlign w:val="center"/>
          </w:tcPr>
          <w:p w:rsidR="001F64BB" w:rsidRDefault="009C6A43" w:rsidP="005E317A">
            <w:pPr>
              <w:jc w:val="center"/>
              <w:rPr>
                <w:rFonts w:ascii="Arial" w:hAnsi="Arial" w:cs="Arial"/>
              </w:rPr>
            </w:pPr>
            <w:r>
              <w:rPr>
                <w:rFonts w:ascii="Arial" w:hAnsi="Arial" w:cs="Arial"/>
              </w:rPr>
              <w:t>611/628</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AE0B01" w:rsidP="00AE0B01">
            <w:pPr>
              <w:rPr>
                <w:rFonts w:ascii="Arial" w:hAnsi="Arial" w:cs="Arial"/>
              </w:rPr>
            </w:pPr>
            <w:r>
              <w:rPr>
                <w:rFonts w:ascii="Arial" w:hAnsi="Arial" w:cs="Arial"/>
              </w:rPr>
              <w:t xml:space="preserve">DMACC-CAcd </w:t>
            </w:r>
            <w:r w:rsidR="001F64BB">
              <w:rPr>
                <w:rFonts w:ascii="Arial" w:hAnsi="Arial" w:cs="Arial"/>
              </w:rPr>
              <w:t>Health Occupations~</w:t>
            </w:r>
          </w:p>
        </w:tc>
        <w:tc>
          <w:tcPr>
            <w:tcW w:w="1354" w:type="dxa"/>
            <w:tcBorders>
              <w:top w:val="single" w:sz="4" w:space="0" w:color="auto"/>
              <w:left w:val="nil"/>
              <w:bottom w:val="single" w:sz="4" w:space="0" w:color="auto"/>
              <w:right w:val="nil"/>
            </w:tcBorders>
            <w:vAlign w:val="center"/>
          </w:tcPr>
          <w:p w:rsidR="001F64BB" w:rsidRDefault="005E317A" w:rsidP="00D15FE5">
            <w:pPr>
              <w:jc w:val="center"/>
              <w:rPr>
                <w:rFonts w:ascii="Arial" w:hAnsi="Arial" w:cs="Arial"/>
              </w:rPr>
            </w:pPr>
            <w:r>
              <w:rPr>
                <w:rFonts w:ascii="Arial" w:hAnsi="Arial" w:cs="Arial"/>
              </w:rPr>
              <w:t>614/638/639</w:t>
            </w:r>
          </w:p>
        </w:tc>
        <w:tc>
          <w:tcPr>
            <w:tcW w:w="1354" w:type="dxa"/>
            <w:tcBorders>
              <w:top w:val="single" w:sz="4" w:space="0" w:color="auto"/>
              <w:left w:val="nil"/>
              <w:bottom w:val="single" w:sz="4" w:space="0" w:color="auto"/>
              <w:right w:val="nil"/>
            </w:tcBorders>
            <w:vAlign w:val="center"/>
          </w:tcPr>
          <w:p w:rsidR="001F64BB" w:rsidRDefault="005E317A" w:rsidP="005E317A">
            <w:pPr>
              <w:jc w:val="center"/>
              <w:rPr>
                <w:rFonts w:ascii="Arial" w:hAnsi="Arial" w:cs="Arial"/>
              </w:rPr>
            </w:pPr>
            <w:r>
              <w:rPr>
                <w:rFonts w:ascii="Arial" w:hAnsi="Arial" w:cs="Arial"/>
              </w:rPr>
              <w:t>637/641/648</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9C6A43" w:rsidRPr="00606BA2" w:rsidTr="00702933">
        <w:trPr>
          <w:trHeight w:val="400"/>
          <w:jc w:val="center"/>
        </w:trPr>
        <w:tc>
          <w:tcPr>
            <w:tcW w:w="3019" w:type="dxa"/>
            <w:tcBorders>
              <w:top w:val="single" w:sz="4" w:space="0" w:color="auto"/>
              <w:left w:val="nil"/>
              <w:bottom w:val="single" w:sz="4" w:space="0" w:color="auto"/>
              <w:right w:val="nil"/>
            </w:tcBorders>
            <w:vAlign w:val="center"/>
          </w:tcPr>
          <w:p w:rsidR="009C6A43" w:rsidRDefault="009C6A43" w:rsidP="009C6A43">
            <w:pPr>
              <w:rPr>
                <w:rFonts w:ascii="Arial" w:hAnsi="Arial" w:cs="Arial"/>
              </w:rPr>
            </w:pPr>
            <w:r>
              <w:rPr>
                <w:rFonts w:ascii="Arial" w:hAnsi="Arial" w:cs="Arial"/>
              </w:rPr>
              <w:t>DMACC-CAcd Human Services/Social Work~</w:t>
            </w:r>
          </w:p>
        </w:tc>
        <w:tc>
          <w:tcPr>
            <w:tcW w:w="1354" w:type="dxa"/>
            <w:tcBorders>
              <w:top w:val="single" w:sz="4" w:space="0" w:color="auto"/>
              <w:left w:val="nil"/>
              <w:bottom w:val="single" w:sz="4" w:space="0" w:color="auto"/>
              <w:right w:val="nil"/>
            </w:tcBorders>
            <w:vAlign w:val="center"/>
          </w:tcPr>
          <w:p w:rsidR="009C6A43" w:rsidRDefault="009C6A43" w:rsidP="00702933">
            <w:pPr>
              <w:jc w:val="center"/>
              <w:rPr>
                <w:rFonts w:ascii="Arial" w:hAnsi="Arial" w:cs="Arial"/>
              </w:rPr>
            </w:pPr>
            <w:r>
              <w:rPr>
                <w:rFonts w:ascii="Arial" w:hAnsi="Arial" w:cs="Arial"/>
              </w:rPr>
              <w:t>673/674</w:t>
            </w:r>
          </w:p>
        </w:tc>
        <w:tc>
          <w:tcPr>
            <w:tcW w:w="1354" w:type="dxa"/>
            <w:tcBorders>
              <w:top w:val="single" w:sz="4" w:space="0" w:color="auto"/>
              <w:left w:val="nil"/>
              <w:bottom w:val="single" w:sz="4" w:space="0" w:color="auto"/>
              <w:right w:val="nil"/>
            </w:tcBorders>
            <w:vAlign w:val="center"/>
          </w:tcPr>
          <w:p w:rsidR="009C6A43" w:rsidRDefault="009C6A43" w:rsidP="00702933">
            <w:pPr>
              <w:jc w:val="center"/>
              <w:rPr>
                <w:rFonts w:ascii="Arial" w:hAnsi="Arial" w:cs="Arial"/>
              </w:rPr>
            </w:pPr>
            <w:r>
              <w:rPr>
                <w:rFonts w:ascii="Arial" w:hAnsi="Arial" w:cs="Arial"/>
              </w:rPr>
              <w:t>675/676</w:t>
            </w:r>
          </w:p>
        </w:tc>
        <w:tc>
          <w:tcPr>
            <w:tcW w:w="1354" w:type="dxa"/>
            <w:tcBorders>
              <w:top w:val="single" w:sz="4" w:space="0" w:color="auto"/>
              <w:left w:val="nil"/>
              <w:bottom w:val="single" w:sz="4" w:space="0" w:color="auto"/>
              <w:right w:val="nil"/>
            </w:tcBorders>
            <w:vAlign w:val="center"/>
          </w:tcPr>
          <w:p w:rsidR="009C6A43" w:rsidRDefault="009C6A43" w:rsidP="00702933">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9C6A43" w:rsidRPr="00606BA2" w:rsidRDefault="009C6A43" w:rsidP="00702933">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AE0B01" w:rsidP="00AE0B01">
            <w:pPr>
              <w:rPr>
                <w:rFonts w:ascii="Arial" w:hAnsi="Arial" w:cs="Arial"/>
              </w:rPr>
            </w:pPr>
            <w:r>
              <w:rPr>
                <w:rFonts w:ascii="Arial" w:hAnsi="Arial" w:cs="Arial"/>
              </w:rPr>
              <w:t xml:space="preserve">DMACC-CAcd </w:t>
            </w:r>
            <w:r w:rsidR="001F64BB">
              <w:rPr>
                <w:rFonts w:ascii="Arial" w:hAnsi="Arial" w:cs="Arial"/>
              </w:rPr>
              <w:t>Teacher Academy~</w:t>
            </w:r>
          </w:p>
        </w:tc>
        <w:tc>
          <w:tcPr>
            <w:tcW w:w="1354" w:type="dxa"/>
            <w:tcBorders>
              <w:top w:val="single" w:sz="4" w:space="0" w:color="auto"/>
              <w:left w:val="nil"/>
              <w:bottom w:val="single" w:sz="4" w:space="0" w:color="auto"/>
              <w:right w:val="nil"/>
            </w:tcBorders>
            <w:vAlign w:val="center"/>
          </w:tcPr>
          <w:p w:rsidR="001F64BB" w:rsidRDefault="00CB0692" w:rsidP="00D15FE5">
            <w:pPr>
              <w:jc w:val="center"/>
              <w:rPr>
                <w:rFonts w:ascii="Arial" w:hAnsi="Arial" w:cs="Arial"/>
              </w:rPr>
            </w:pPr>
            <w:r>
              <w:rPr>
                <w:rFonts w:ascii="Arial" w:hAnsi="Arial" w:cs="Arial"/>
              </w:rPr>
              <w:t>620</w:t>
            </w:r>
            <w:r w:rsidR="00717B05">
              <w:rPr>
                <w:rFonts w:ascii="Arial" w:hAnsi="Arial" w:cs="Arial"/>
              </w:rPr>
              <w:t>/622</w:t>
            </w:r>
          </w:p>
        </w:tc>
        <w:tc>
          <w:tcPr>
            <w:tcW w:w="1354" w:type="dxa"/>
            <w:tcBorders>
              <w:top w:val="single" w:sz="4" w:space="0" w:color="auto"/>
              <w:left w:val="nil"/>
              <w:bottom w:val="single" w:sz="4" w:space="0" w:color="auto"/>
              <w:right w:val="nil"/>
            </w:tcBorders>
            <w:vAlign w:val="center"/>
          </w:tcPr>
          <w:p w:rsidR="001F64BB" w:rsidRDefault="00CB0692" w:rsidP="00D15FE5">
            <w:pPr>
              <w:jc w:val="center"/>
              <w:rPr>
                <w:rFonts w:ascii="Arial" w:hAnsi="Arial" w:cs="Arial"/>
              </w:rPr>
            </w:pPr>
            <w:r>
              <w:rPr>
                <w:rFonts w:ascii="Arial" w:hAnsi="Arial" w:cs="Arial"/>
              </w:rPr>
              <w:t>623</w:t>
            </w:r>
            <w:r w:rsidR="00717B05">
              <w:rPr>
                <w:rFonts w:ascii="Arial" w:hAnsi="Arial" w:cs="Arial"/>
              </w:rPr>
              <w:t>/656</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AE0B01" w:rsidRDefault="00AE0B01" w:rsidP="00AE0B01">
            <w:pPr>
              <w:rPr>
                <w:rFonts w:ascii="Arial" w:hAnsi="Arial" w:cs="Arial"/>
              </w:rPr>
            </w:pPr>
            <w:r>
              <w:rPr>
                <w:rFonts w:ascii="Arial" w:hAnsi="Arial" w:cs="Arial"/>
              </w:rPr>
              <w:t xml:space="preserve">DMACC-CAcd </w:t>
            </w:r>
            <w:r w:rsidR="006D5AE8">
              <w:rPr>
                <w:rFonts w:ascii="Arial" w:hAnsi="Arial" w:cs="Arial"/>
              </w:rPr>
              <w:t>Welding</w:t>
            </w:r>
          </w:p>
          <w:p w:rsidR="00464578" w:rsidRPr="00606BA2" w:rsidRDefault="00D15FE5" w:rsidP="00AE0B01">
            <w:pPr>
              <w:rPr>
                <w:rFonts w:ascii="Arial" w:hAnsi="Arial" w:cs="Arial"/>
              </w:rPr>
            </w:pPr>
            <w:r>
              <w:rPr>
                <w:rFonts w:ascii="Arial" w:hAnsi="Arial" w:cs="Arial"/>
              </w:rPr>
              <w:t>Year 1</w:t>
            </w:r>
            <w:r w:rsidR="007857F4">
              <w:rPr>
                <w:rFonts w:ascii="Arial" w:hAnsi="Arial" w:cs="Arial"/>
              </w:rPr>
              <w:t>~</w:t>
            </w:r>
          </w:p>
        </w:tc>
        <w:tc>
          <w:tcPr>
            <w:tcW w:w="1354" w:type="dxa"/>
            <w:tcBorders>
              <w:top w:val="single" w:sz="4" w:space="0" w:color="auto"/>
              <w:left w:val="nil"/>
              <w:bottom w:val="single" w:sz="4" w:space="0" w:color="auto"/>
              <w:right w:val="nil"/>
            </w:tcBorders>
            <w:vAlign w:val="center"/>
          </w:tcPr>
          <w:p w:rsidR="00464578" w:rsidRPr="00606BA2" w:rsidRDefault="00CB0692" w:rsidP="00D15FE5">
            <w:pPr>
              <w:jc w:val="center"/>
              <w:rPr>
                <w:rFonts w:ascii="Arial" w:hAnsi="Arial" w:cs="Arial"/>
              </w:rPr>
            </w:pPr>
            <w:r>
              <w:rPr>
                <w:rFonts w:ascii="Arial" w:hAnsi="Arial" w:cs="Arial"/>
              </w:rPr>
              <w:t>603</w:t>
            </w:r>
            <w:r w:rsidR="00717B05">
              <w:rPr>
                <w:rFonts w:ascii="Arial" w:hAnsi="Arial" w:cs="Arial"/>
              </w:rPr>
              <w:t>/653/654</w:t>
            </w:r>
          </w:p>
        </w:tc>
        <w:tc>
          <w:tcPr>
            <w:tcW w:w="1354" w:type="dxa"/>
            <w:tcBorders>
              <w:top w:val="single" w:sz="4" w:space="0" w:color="auto"/>
              <w:left w:val="nil"/>
              <w:bottom w:val="single" w:sz="4" w:space="0" w:color="auto"/>
              <w:right w:val="nil"/>
            </w:tcBorders>
            <w:vAlign w:val="center"/>
          </w:tcPr>
          <w:p w:rsidR="00464578" w:rsidRPr="00606BA2" w:rsidRDefault="009C6A43" w:rsidP="005E317A">
            <w:pPr>
              <w:jc w:val="center"/>
              <w:rPr>
                <w:rFonts w:ascii="Arial" w:hAnsi="Arial" w:cs="Arial"/>
              </w:rPr>
            </w:pPr>
            <w:r>
              <w:rPr>
                <w:rFonts w:ascii="Arial" w:hAnsi="Arial" w:cs="Arial"/>
              </w:rPr>
              <w:t>643/657/659</w:t>
            </w:r>
          </w:p>
        </w:tc>
        <w:tc>
          <w:tcPr>
            <w:tcW w:w="1354" w:type="dxa"/>
            <w:tcBorders>
              <w:top w:val="single" w:sz="4" w:space="0" w:color="auto"/>
              <w:left w:val="nil"/>
              <w:bottom w:val="single" w:sz="4" w:space="0" w:color="auto"/>
              <w:right w:val="nil"/>
            </w:tcBorders>
            <w:vAlign w:val="center"/>
          </w:tcPr>
          <w:p w:rsidR="00464578" w:rsidRPr="00606BA2" w:rsidRDefault="00DA0E64"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bl>
    <w:p w:rsidR="00464578" w:rsidRPr="00606BA2" w:rsidRDefault="00464578" w:rsidP="00464578">
      <w:pPr>
        <w:rPr>
          <w:rFonts w:ascii="Arial" w:hAnsi="Arial" w:cs="Arial"/>
        </w:rPr>
      </w:pPr>
    </w:p>
    <w:p w:rsidR="00336EB0" w:rsidRPr="00606BA2" w:rsidRDefault="00336EB0" w:rsidP="00336EB0">
      <w:pPr>
        <w:jc w:val="center"/>
        <w:rPr>
          <w:rFonts w:ascii="Arial" w:hAnsi="Arial" w:cs="Arial"/>
          <w:b/>
          <w:sz w:val="24"/>
          <w:szCs w:val="24"/>
        </w:rPr>
      </w:pPr>
      <w:r w:rsidRPr="00606BA2">
        <w:rPr>
          <w:rFonts w:ascii="Arial" w:hAnsi="Arial" w:cs="Arial"/>
          <w:b/>
          <w:sz w:val="24"/>
          <w:szCs w:val="24"/>
        </w:rPr>
        <w:t xml:space="preserve">COUNSELOR </w:t>
      </w:r>
      <w:r>
        <w:rPr>
          <w:rFonts w:ascii="Arial" w:hAnsi="Arial" w:cs="Arial"/>
          <w:b/>
          <w:sz w:val="24"/>
          <w:szCs w:val="24"/>
        </w:rPr>
        <w:t>MEETING</w:t>
      </w:r>
      <w:r w:rsidRPr="00606BA2">
        <w:rPr>
          <w:rFonts w:ascii="Arial" w:hAnsi="Arial" w:cs="Arial"/>
          <w:b/>
          <w:sz w:val="24"/>
          <w:szCs w:val="24"/>
        </w:rPr>
        <w:t xml:space="preserve"> IS NEEDED FOR ANY OF THE ABOVE COURSES</w:t>
      </w:r>
    </w:p>
    <w:p w:rsidR="00336EB0" w:rsidRDefault="00336EB0" w:rsidP="00464578">
      <w:pPr>
        <w:rPr>
          <w:rFonts w:ascii="Arial" w:hAnsi="Arial" w:cs="Arial"/>
        </w:rPr>
      </w:pPr>
    </w:p>
    <w:p w:rsidR="00464578" w:rsidRPr="00606BA2" w:rsidRDefault="00464578" w:rsidP="00464578">
      <w:pPr>
        <w:jc w:val="right"/>
        <w:rPr>
          <w:rFonts w:ascii="Arial" w:hAnsi="Arial" w:cs="Arial"/>
          <w:sz w:val="18"/>
        </w:rPr>
      </w:pPr>
    </w:p>
    <w:p w:rsidR="007857F4" w:rsidRPr="00DA72AD" w:rsidRDefault="007857F4" w:rsidP="006E4424">
      <w:pPr>
        <w:jc w:val="right"/>
        <w:rPr>
          <w:rFonts w:ascii="Arial" w:hAnsi="Arial" w:cs="Arial"/>
          <w:b/>
          <w:sz w:val="18"/>
        </w:rPr>
        <w:sectPr w:rsidR="007857F4" w:rsidRPr="00DA72AD" w:rsidSect="00E52F78">
          <w:pgSz w:w="12240" w:h="15840" w:code="1"/>
          <w:pgMar w:top="1080" w:right="1440" w:bottom="720" w:left="1440" w:header="720" w:footer="432" w:gutter="0"/>
          <w:paperSrc w:first="540" w:other="540"/>
          <w:cols w:space="720"/>
        </w:sectPr>
      </w:pPr>
      <w:r>
        <w:rPr>
          <w:rFonts w:ascii="Arial" w:hAnsi="Arial" w:cs="Arial"/>
          <w:b/>
          <w:sz w:val="18"/>
        </w:rPr>
        <w:t>~DMACC Credit Class</w:t>
      </w: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00AE0B01">
        <w:rPr>
          <w:rFonts w:ascii="Arial" w:hAnsi="Arial" w:cs="Arial"/>
          <w:b/>
          <w:sz w:val="24"/>
        </w:rPr>
        <w:t xml:space="preserve">DMACC-CAcd </w:t>
      </w:r>
      <w:r>
        <w:rPr>
          <w:rFonts w:ascii="Arial" w:hAnsi="Arial" w:cs="Arial"/>
          <w:b/>
          <w:sz w:val="24"/>
        </w:rPr>
        <w:t>Auto Collision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xml:space="preserve">:  </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808F5" w:rsidRDefault="00FB67C3" w:rsidP="00FB67C3">
      <w:pPr>
        <w:tabs>
          <w:tab w:val="right" w:pos="5040"/>
          <w:tab w:val="left" w:pos="5760"/>
          <w:tab w:val="right" w:leader="dot" w:pos="9360"/>
        </w:tabs>
        <w:jc w:val="both"/>
        <w:rPr>
          <w:rFonts w:ascii="Arial" w:hAnsi="Arial" w:cs="Arial"/>
        </w:rPr>
      </w:pPr>
      <w:r>
        <w:rPr>
          <w:rFonts w:ascii="Arial" w:hAnsi="Arial" w:cs="Arial"/>
        </w:rPr>
        <w:t>This program introduces students to the highly technological industry of Auto Collision and Repair. Students will gain experience in the areas of basic shop operations and procedures, welding, painting and shop safety.</w:t>
      </w:r>
    </w:p>
    <w:p w:rsidR="00FB67C3" w:rsidRDefault="000B72E6" w:rsidP="00FB67C3">
      <w:pPr>
        <w:tabs>
          <w:tab w:val="right" w:pos="5040"/>
          <w:tab w:val="left" w:pos="5760"/>
          <w:tab w:val="right" w:leader="dot" w:pos="9360"/>
        </w:tabs>
        <w:jc w:val="both"/>
        <w:rPr>
          <w:rFonts w:ascii="Arial" w:hAnsi="Arial" w:cs="Arial"/>
        </w:rPr>
      </w:pPr>
      <w:r>
        <w:rPr>
          <w:rFonts w:ascii="Arial" w:hAnsi="Arial" w:cs="Arial"/>
          <w:b/>
          <w:sz w:val="22"/>
          <w:szCs w:val="22"/>
        </w:rPr>
        <w:t>15</w:t>
      </w:r>
      <w:r w:rsidR="00257917"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w:t>
      </w:r>
      <w:r w:rsidR="006E4424">
        <w:rPr>
          <w:rFonts w:ascii="Arial" w:hAnsi="Arial" w:cs="Arial"/>
        </w:rPr>
        <w:t xml:space="preserve"> and 1:10–3:10</w:t>
      </w:r>
      <w:r>
        <w:rPr>
          <w:rFonts w:ascii="Arial" w:hAnsi="Arial" w:cs="Arial"/>
        </w:rPr>
        <w:t xml:space="preserve"> </w:t>
      </w:r>
      <w:r w:rsidR="006E4424">
        <w:rPr>
          <w:rFonts w:ascii="Arial" w:hAnsi="Arial" w:cs="Arial"/>
        </w:rPr>
        <w:t xml:space="preserve"> </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B942AF">
        <w:rPr>
          <w:rFonts w:ascii="Arial" w:hAnsi="Arial" w:cs="Arial"/>
          <w:b/>
          <w:i/>
        </w:rPr>
        <w:t>regarding this course.</w:t>
      </w:r>
    </w:p>
    <w:p w:rsidR="00B942AF" w:rsidRDefault="00B942AF" w:rsidP="00FB67C3">
      <w:pPr>
        <w:tabs>
          <w:tab w:val="right" w:pos="5040"/>
          <w:tab w:val="left" w:pos="5760"/>
          <w:tab w:val="right" w:leader="dot" w:pos="9360"/>
        </w:tabs>
        <w:jc w:val="both"/>
        <w:rPr>
          <w:rFonts w:ascii="Arial" w:hAnsi="Arial" w:cs="Arial"/>
          <w:b/>
          <w:i/>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AE0B01" w:rsidRPr="00AE0B01">
        <w:rPr>
          <w:rFonts w:ascii="Arial" w:hAnsi="Arial" w:cs="Arial"/>
          <w:b/>
          <w:sz w:val="24"/>
        </w:rPr>
        <w:t xml:space="preserve"> </w:t>
      </w:r>
      <w:r w:rsidR="00AE0B01">
        <w:rPr>
          <w:rFonts w:ascii="Arial" w:hAnsi="Arial" w:cs="Arial"/>
          <w:b/>
          <w:sz w:val="24"/>
        </w:rPr>
        <w:t xml:space="preserve">DMACC-CAcd </w:t>
      </w:r>
      <w:r w:rsidR="006E4424">
        <w:rPr>
          <w:rFonts w:ascii="Arial" w:hAnsi="Arial" w:cs="Arial"/>
          <w:b/>
          <w:sz w:val="24"/>
        </w:rPr>
        <w:t xml:space="preserve">Automotive </w:t>
      </w:r>
      <w:r>
        <w:rPr>
          <w:rFonts w:ascii="Arial" w:hAnsi="Arial" w:cs="Arial"/>
          <w:b/>
          <w:sz w:val="24"/>
        </w:rPr>
        <w:t>Technology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r w:rsidR="00D57D84">
        <w:rPr>
          <w:rFonts w:ascii="Arial" w:hAnsi="Arial" w:cs="Arial"/>
          <w:b/>
          <w:sz w:val="24"/>
        </w:rPr>
        <w:t xml:space="preserve">:  </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808F5" w:rsidRDefault="00FB67C3" w:rsidP="00FB67C3">
      <w:pPr>
        <w:tabs>
          <w:tab w:val="right" w:pos="5040"/>
          <w:tab w:val="left" w:pos="5760"/>
          <w:tab w:val="right" w:leader="dot" w:pos="9360"/>
        </w:tabs>
        <w:jc w:val="both"/>
        <w:rPr>
          <w:rFonts w:ascii="Arial" w:hAnsi="Arial" w:cs="Arial"/>
        </w:rPr>
      </w:pPr>
      <w:r>
        <w:rPr>
          <w:rFonts w:ascii="Arial" w:hAnsi="Arial" w:cs="Arial"/>
        </w:rPr>
        <w:t>The program is designed to prepare students for employment in the automotive service industry. This technological program allows students to gain experience with shop tools, automotive engines</w:t>
      </w:r>
      <w:r w:rsidR="008808F5">
        <w:rPr>
          <w:rFonts w:ascii="Arial" w:hAnsi="Arial" w:cs="Arial"/>
        </w:rPr>
        <w:t>, brakes, suspension and alignment.</w:t>
      </w:r>
    </w:p>
    <w:p w:rsidR="00257917" w:rsidRDefault="000B72E6" w:rsidP="00FB67C3">
      <w:pPr>
        <w:tabs>
          <w:tab w:val="right" w:pos="5040"/>
          <w:tab w:val="left" w:pos="5760"/>
          <w:tab w:val="right" w:leader="dot" w:pos="9360"/>
        </w:tabs>
        <w:jc w:val="both"/>
        <w:rPr>
          <w:rFonts w:ascii="Arial" w:hAnsi="Arial" w:cs="Arial"/>
        </w:rPr>
      </w:pPr>
      <w:r>
        <w:rPr>
          <w:rFonts w:ascii="Arial" w:hAnsi="Arial" w:cs="Arial"/>
          <w:b/>
          <w:sz w:val="22"/>
          <w:szCs w:val="22"/>
        </w:rPr>
        <w:t>12</w:t>
      </w:r>
      <w:r w:rsidR="00257917"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 or 1:10-3:10 p.m.</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DF3E85">
        <w:rPr>
          <w:rFonts w:ascii="Arial" w:hAnsi="Arial" w:cs="Arial"/>
          <w:b/>
          <w:i/>
        </w:rPr>
        <w:t>regarding this course.</w:t>
      </w:r>
    </w:p>
    <w:p w:rsidR="00DF3E85" w:rsidRDefault="00DF3E85" w:rsidP="00FB67C3">
      <w:pPr>
        <w:tabs>
          <w:tab w:val="right" w:pos="5040"/>
          <w:tab w:val="left" w:pos="5760"/>
          <w:tab w:val="right" w:leader="dot" w:pos="9360"/>
        </w:tabs>
        <w:jc w:val="both"/>
        <w:rPr>
          <w:rFonts w:ascii="Arial" w:hAnsi="Arial" w:cs="Arial"/>
          <w:b/>
          <w:i/>
        </w:rPr>
      </w:pPr>
    </w:p>
    <w:p w:rsidR="008808F5" w:rsidRPr="00606BA2" w:rsidRDefault="008808F5" w:rsidP="008808F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AE0B01" w:rsidRPr="00AE0B01">
        <w:rPr>
          <w:rFonts w:ascii="Arial" w:hAnsi="Arial" w:cs="Arial"/>
          <w:b/>
          <w:sz w:val="24"/>
        </w:rPr>
        <w:t xml:space="preserve"> </w:t>
      </w:r>
      <w:r w:rsidR="00AE0B01">
        <w:rPr>
          <w:rFonts w:ascii="Arial" w:hAnsi="Arial" w:cs="Arial"/>
          <w:b/>
          <w:sz w:val="24"/>
        </w:rPr>
        <w:t xml:space="preserve">DMACC-CAcd </w:t>
      </w:r>
      <w:r>
        <w:rPr>
          <w:rFonts w:ascii="Arial" w:hAnsi="Arial" w:cs="Arial"/>
          <w:b/>
          <w:sz w:val="24"/>
        </w:rPr>
        <w:t xml:space="preserve">Business and Marketing:  </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Pr="00606BA2">
        <w:rPr>
          <w:rFonts w:ascii="Arial" w:hAnsi="Arial" w:cs="Arial"/>
          <w:b/>
          <w:sz w:val="24"/>
        </w:rPr>
        <w:fldChar w:fldCharType="end"/>
      </w:r>
    </w:p>
    <w:p w:rsidR="008808F5" w:rsidRPr="00606BA2" w:rsidRDefault="008808F5" w:rsidP="008808F5">
      <w:pPr>
        <w:tabs>
          <w:tab w:val="right" w:pos="5040"/>
          <w:tab w:val="left" w:pos="5760"/>
          <w:tab w:val="right" w:leader="dot" w:pos="9360"/>
        </w:tabs>
        <w:rPr>
          <w:rFonts w:ascii="Arial" w:hAnsi="Arial" w:cs="Arial"/>
        </w:rPr>
      </w:pP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Pr>
          <w:rFonts w:ascii="Arial" w:hAnsi="Arial" w:cs="Arial"/>
        </w:rPr>
        <w:tab/>
        <w:t>3 per semester</w:t>
      </w: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808F5" w:rsidRPr="00606BA2" w:rsidRDefault="008808F5" w:rsidP="008808F5">
      <w:pPr>
        <w:tabs>
          <w:tab w:val="right" w:pos="5040"/>
          <w:tab w:val="left" w:pos="5760"/>
          <w:tab w:val="right" w:leader="dot" w:pos="9360"/>
        </w:tabs>
        <w:jc w:val="both"/>
        <w:rPr>
          <w:rFonts w:ascii="Arial" w:hAnsi="Arial" w:cs="Arial"/>
        </w:rPr>
      </w:pPr>
    </w:p>
    <w:p w:rsidR="008808F5" w:rsidRPr="00606BA2" w:rsidRDefault="008808F5" w:rsidP="008808F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808F5" w:rsidRDefault="008808F5" w:rsidP="008808F5">
      <w:pPr>
        <w:tabs>
          <w:tab w:val="right" w:pos="5040"/>
          <w:tab w:val="left" w:pos="5760"/>
          <w:tab w:val="right" w:leader="dot" w:pos="9360"/>
        </w:tabs>
        <w:jc w:val="both"/>
        <w:rPr>
          <w:rFonts w:ascii="Arial" w:hAnsi="Arial" w:cs="Arial"/>
          <w:i/>
        </w:rPr>
      </w:pPr>
      <w:r>
        <w:rPr>
          <w:rFonts w:ascii="Arial" w:hAnsi="Arial" w:cs="Arial"/>
        </w:rPr>
        <w:t>This program is designed to provide a foundation of courses that prepare students for multiple business-related post-secondary opportunities.</w:t>
      </w:r>
    </w:p>
    <w:p w:rsidR="008808F5" w:rsidRPr="0092200A" w:rsidRDefault="008808F5" w:rsidP="008808F5">
      <w:pPr>
        <w:tabs>
          <w:tab w:val="right" w:pos="5040"/>
          <w:tab w:val="left" w:pos="5760"/>
          <w:tab w:val="right" w:leader="dot" w:pos="9360"/>
        </w:tabs>
        <w:jc w:val="both"/>
        <w:rPr>
          <w:rFonts w:ascii="Arial" w:hAnsi="Arial" w:cs="Arial"/>
        </w:rPr>
      </w:pPr>
      <w:r>
        <w:rPr>
          <w:rFonts w:ascii="Arial" w:hAnsi="Arial" w:cs="Arial"/>
          <w:b/>
          <w:sz w:val="22"/>
          <w:szCs w:val="22"/>
        </w:rPr>
        <w:t>17</w:t>
      </w:r>
      <w:r w:rsidRPr="006D2870">
        <w:rPr>
          <w:rFonts w:ascii="Arial" w:hAnsi="Arial" w:cs="Arial"/>
          <w:b/>
          <w:sz w:val="22"/>
          <w:szCs w:val="22"/>
        </w:rPr>
        <w:t xml:space="preserve"> DMACC CREDITS</w:t>
      </w:r>
    </w:p>
    <w:p w:rsidR="008808F5" w:rsidRDefault="008808F5" w:rsidP="008808F5">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xml:space="preserve">: M-F, 1:10-3:10 p.m.  </w:t>
      </w:r>
    </w:p>
    <w:p w:rsidR="008808F5" w:rsidRDefault="008808F5" w:rsidP="008808F5">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8808F5" w:rsidRDefault="008808F5" w:rsidP="00FB67C3">
      <w:pPr>
        <w:rPr>
          <w:rFonts w:ascii="Arial" w:hAnsi="Arial" w:cs="Arial"/>
          <w:b/>
        </w:rPr>
      </w:pPr>
    </w:p>
    <w:p w:rsidR="008808F5" w:rsidRPr="00606BA2" w:rsidRDefault="008808F5" w:rsidP="008808F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AE0B01" w:rsidRPr="00AE0B01">
        <w:rPr>
          <w:rFonts w:ascii="Arial" w:hAnsi="Arial" w:cs="Arial"/>
          <w:b/>
          <w:sz w:val="24"/>
        </w:rPr>
        <w:t xml:space="preserve"> </w:t>
      </w:r>
      <w:r w:rsidR="00AE0B01">
        <w:rPr>
          <w:rFonts w:ascii="Arial" w:hAnsi="Arial" w:cs="Arial"/>
          <w:b/>
          <w:sz w:val="24"/>
        </w:rPr>
        <w:t xml:space="preserve">DMACC-CAcd </w:t>
      </w:r>
      <w:r>
        <w:rPr>
          <w:rFonts w:ascii="Arial" w:hAnsi="Arial" w:cs="Arial"/>
          <w:b/>
          <w:sz w:val="24"/>
        </w:rPr>
        <w:t xml:space="preserve">Criminal Justice:  </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Pr="00606BA2">
        <w:rPr>
          <w:rFonts w:ascii="Arial" w:hAnsi="Arial" w:cs="Arial"/>
          <w:b/>
          <w:sz w:val="24"/>
        </w:rPr>
        <w:fldChar w:fldCharType="end"/>
      </w:r>
    </w:p>
    <w:p w:rsidR="008808F5" w:rsidRPr="00606BA2" w:rsidRDefault="008808F5" w:rsidP="008808F5">
      <w:pPr>
        <w:tabs>
          <w:tab w:val="right" w:pos="5040"/>
          <w:tab w:val="left" w:pos="5760"/>
          <w:tab w:val="right" w:leader="dot" w:pos="9360"/>
        </w:tabs>
        <w:rPr>
          <w:rFonts w:ascii="Arial" w:hAnsi="Arial" w:cs="Arial"/>
        </w:rPr>
      </w:pP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Pr>
          <w:rFonts w:ascii="Arial" w:hAnsi="Arial" w:cs="Arial"/>
        </w:rPr>
        <w:tab/>
        <w:t>3 per semester</w:t>
      </w: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808F5" w:rsidRPr="00606BA2" w:rsidRDefault="008808F5" w:rsidP="008808F5">
      <w:pPr>
        <w:tabs>
          <w:tab w:val="right" w:pos="5040"/>
          <w:tab w:val="left" w:pos="5760"/>
          <w:tab w:val="right" w:leader="dot" w:pos="9360"/>
        </w:tabs>
        <w:jc w:val="both"/>
        <w:rPr>
          <w:rFonts w:ascii="Arial" w:hAnsi="Arial" w:cs="Arial"/>
        </w:rPr>
      </w:pPr>
    </w:p>
    <w:p w:rsidR="008808F5" w:rsidRPr="00606BA2" w:rsidRDefault="008808F5" w:rsidP="008808F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808F5" w:rsidRDefault="008808F5" w:rsidP="008808F5">
      <w:pPr>
        <w:tabs>
          <w:tab w:val="right" w:pos="5040"/>
          <w:tab w:val="left" w:pos="5760"/>
          <w:tab w:val="right" w:leader="dot" w:pos="9360"/>
        </w:tabs>
        <w:jc w:val="both"/>
        <w:rPr>
          <w:rFonts w:ascii="Arial" w:hAnsi="Arial" w:cs="Arial"/>
        </w:rPr>
      </w:pPr>
      <w:r>
        <w:rPr>
          <w:rFonts w:ascii="Arial" w:hAnsi="Arial" w:cs="Arial"/>
        </w:rPr>
        <w:t>This program introduces students to criminal law and crime scene investigation and prepares them for entry into the criminal justice field.</w:t>
      </w:r>
    </w:p>
    <w:p w:rsidR="008808F5" w:rsidRDefault="008808F5" w:rsidP="008808F5">
      <w:pPr>
        <w:tabs>
          <w:tab w:val="right" w:pos="5040"/>
          <w:tab w:val="left" w:pos="5760"/>
          <w:tab w:val="right" w:leader="dot" w:pos="9360"/>
        </w:tabs>
        <w:jc w:val="both"/>
        <w:rPr>
          <w:rFonts w:ascii="Arial" w:hAnsi="Arial" w:cs="Arial"/>
        </w:rPr>
      </w:pPr>
      <w:r w:rsidRPr="00257917">
        <w:rPr>
          <w:rFonts w:ascii="Arial" w:hAnsi="Arial" w:cs="Arial"/>
          <w:b/>
          <w:sz w:val="22"/>
          <w:szCs w:val="22"/>
        </w:rPr>
        <w:t>1</w:t>
      </w:r>
      <w:r w:rsidR="002704D0">
        <w:rPr>
          <w:rFonts w:ascii="Arial" w:hAnsi="Arial" w:cs="Arial"/>
          <w:b/>
          <w:sz w:val="22"/>
          <w:szCs w:val="22"/>
        </w:rPr>
        <w:t>8</w:t>
      </w:r>
      <w:r w:rsidRPr="00257917">
        <w:rPr>
          <w:rFonts w:ascii="Arial" w:hAnsi="Arial" w:cs="Arial"/>
          <w:b/>
          <w:sz w:val="22"/>
          <w:szCs w:val="22"/>
        </w:rPr>
        <w:t xml:space="preserve"> DMACC CREDITS</w:t>
      </w:r>
    </w:p>
    <w:p w:rsidR="008808F5" w:rsidRPr="00606BA2" w:rsidRDefault="002704D0" w:rsidP="008808F5">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xml:space="preserve">: M-F, 7:40-9:40 a.m. or </w:t>
      </w:r>
      <w:r w:rsidR="008808F5">
        <w:rPr>
          <w:rFonts w:ascii="Arial" w:hAnsi="Arial" w:cs="Arial"/>
        </w:rPr>
        <w:t>1:10–3:10 p.m.</w:t>
      </w:r>
    </w:p>
    <w:p w:rsidR="008808F5" w:rsidRDefault="008808F5" w:rsidP="008808F5">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8808F5" w:rsidRDefault="008808F5" w:rsidP="008808F5">
      <w:pPr>
        <w:tabs>
          <w:tab w:val="right" w:pos="5040"/>
          <w:tab w:val="left" w:pos="5760"/>
          <w:tab w:val="right" w:leader="dot" w:pos="9360"/>
        </w:tabs>
        <w:outlineLvl w:val="0"/>
        <w:rPr>
          <w:rFonts w:ascii="Arial" w:hAnsi="Arial" w:cs="Arial"/>
          <w:b/>
          <w:sz w:val="24"/>
        </w:rPr>
      </w:pPr>
    </w:p>
    <w:p w:rsidR="00BE69D2" w:rsidRDefault="00BE69D2" w:rsidP="008808F5">
      <w:pPr>
        <w:tabs>
          <w:tab w:val="right" w:pos="5040"/>
          <w:tab w:val="left" w:pos="5760"/>
          <w:tab w:val="right" w:leader="dot" w:pos="9360"/>
        </w:tabs>
        <w:outlineLvl w:val="0"/>
        <w:rPr>
          <w:rFonts w:ascii="Arial" w:hAnsi="Arial" w:cs="Arial"/>
          <w:b/>
          <w:sz w:val="24"/>
        </w:rPr>
      </w:pPr>
    </w:p>
    <w:p w:rsidR="00BE69D2" w:rsidRDefault="00BE69D2" w:rsidP="008808F5">
      <w:pPr>
        <w:tabs>
          <w:tab w:val="right" w:pos="5040"/>
          <w:tab w:val="left" w:pos="5760"/>
          <w:tab w:val="right" w:leader="dot" w:pos="9360"/>
        </w:tabs>
        <w:outlineLvl w:val="0"/>
        <w:rPr>
          <w:rFonts w:ascii="Arial" w:hAnsi="Arial" w:cs="Arial"/>
          <w:b/>
          <w:sz w:val="24"/>
        </w:rPr>
      </w:pPr>
    </w:p>
    <w:p w:rsidR="00BE69D2" w:rsidRDefault="00BE69D2" w:rsidP="008808F5">
      <w:pPr>
        <w:tabs>
          <w:tab w:val="right" w:pos="5040"/>
          <w:tab w:val="left" w:pos="5760"/>
          <w:tab w:val="right" w:leader="dot" w:pos="9360"/>
        </w:tabs>
        <w:outlineLvl w:val="0"/>
        <w:rPr>
          <w:rFonts w:ascii="Arial" w:hAnsi="Arial" w:cs="Arial"/>
          <w:b/>
          <w:sz w:val="24"/>
        </w:rPr>
      </w:pPr>
    </w:p>
    <w:p w:rsidR="00BE69D2" w:rsidRDefault="00BE69D2" w:rsidP="008808F5">
      <w:pPr>
        <w:tabs>
          <w:tab w:val="right" w:pos="5040"/>
          <w:tab w:val="left" w:pos="5760"/>
          <w:tab w:val="right" w:leader="dot" w:pos="9360"/>
        </w:tabs>
        <w:outlineLvl w:val="0"/>
        <w:rPr>
          <w:rFonts w:ascii="Arial" w:hAnsi="Arial" w:cs="Arial"/>
          <w:b/>
          <w:sz w:val="24"/>
        </w:rPr>
      </w:pPr>
    </w:p>
    <w:p w:rsidR="008808F5" w:rsidRPr="00606BA2" w:rsidRDefault="008808F5" w:rsidP="008808F5">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00AE0B01" w:rsidRPr="00AE0B01">
        <w:rPr>
          <w:rFonts w:ascii="Arial" w:hAnsi="Arial" w:cs="Arial"/>
          <w:b/>
          <w:sz w:val="24"/>
        </w:rPr>
        <w:t xml:space="preserve"> </w:t>
      </w:r>
      <w:r w:rsidR="00AE0B01">
        <w:rPr>
          <w:rFonts w:ascii="Arial" w:hAnsi="Arial" w:cs="Arial"/>
          <w:b/>
          <w:sz w:val="24"/>
        </w:rPr>
        <w:t xml:space="preserve">DMACC-CAcd </w:t>
      </w:r>
      <w:r>
        <w:rPr>
          <w:rFonts w:ascii="Arial" w:hAnsi="Arial" w:cs="Arial"/>
          <w:b/>
          <w:sz w:val="24"/>
        </w:rPr>
        <w:t>Health Occupations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Pr="00606BA2">
        <w:rPr>
          <w:rFonts w:ascii="Arial" w:hAnsi="Arial" w:cs="Arial"/>
          <w:b/>
          <w:sz w:val="24"/>
        </w:rPr>
        <w:fldChar w:fldCharType="end"/>
      </w:r>
      <w:r>
        <w:rPr>
          <w:rFonts w:ascii="Arial" w:hAnsi="Arial" w:cs="Arial"/>
          <w:b/>
          <w:sz w:val="24"/>
        </w:rPr>
        <w:t xml:space="preserve">:  </w:t>
      </w:r>
    </w:p>
    <w:p w:rsidR="008808F5" w:rsidRPr="00606BA2" w:rsidRDefault="008808F5" w:rsidP="008808F5">
      <w:pPr>
        <w:tabs>
          <w:tab w:val="right" w:pos="5040"/>
          <w:tab w:val="left" w:pos="5760"/>
          <w:tab w:val="right" w:leader="dot" w:pos="9360"/>
        </w:tabs>
        <w:rPr>
          <w:rFonts w:ascii="Arial" w:hAnsi="Arial" w:cs="Arial"/>
        </w:rPr>
      </w:pP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Pr>
          <w:rFonts w:ascii="Arial" w:hAnsi="Arial" w:cs="Arial"/>
        </w:rPr>
        <w:tab/>
        <w:t>3 per semester</w:t>
      </w: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8808F5" w:rsidRPr="00606BA2" w:rsidRDefault="008808F5" w:rsidP="008808F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808F5" w:rsidRPr="00606BA2" w:rsidRDefault="008808F5" w:rsidP="008808F5">
      <w:pPr>
        <w:tabs>
          <w:tab w:val="right" w:pos="5040"/>
          <w:tab w:val="left" w:pos="5760"/>
          <w:tab w:val="right" w:leader="dot" w:pos="9360"/>
        </w:tabs>
        <w:jc w:val="both"/>
        <w:rPr>
          <w:rFonts w:ascii="Arial" w:hAnsi="Arial" w:cs="Arial"/>
        </w:rPr>
      </w:pPr>
    </w:p>
    <w:p w:rsidR="008808F5" w:rsidRPr="00606BA2" w:rsidRDefault="008808F5" w:rsidP="008808F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704D0" w:rsidRDefault="008808F5" w:rsidP="008808F5">
      <w:pPr>
        <w:tabs>
          <w:tab w:val="right" w:pos="5040"/>
          <w:tab w:val="left" w:pos="5760"/>
          <w:tab w:val="right" w:leader="dot" w:pos="9360"/>
        </w:tabs>
        <w:jc w:val="both"/>
        <w:rPr>
          <w:rFonts w:ascii="Arial" w:hAnsi="Arial" w:cs="Arial"/>
        </w:rPr>
      </w:pPr>
      <w:r>
        <w:rPr>
          <w:rFonts w:ascii="Arial" w:hAnsi="Arial" w:cs="Arial"/>
        </w:rPr>
        <w:t xml:space="preserve">This program </w:t>
      </w:r>
      <w:r w:rsidR="002704D0">
        <w:rPr>
          <w:rFonts w:ascii="Arial" w:hAnsi="Arial" w:cs="Arial"/>
        </w:rPr>
        <w:t>will provide students the opportunity to explore careers in healthcare and work toward CNA training. Courses require extended clinical sessions on evening and weekends.</w:t>
      </w:r>
    </w:p>
    <w:p w:rsidR="008808F5" w:rsidRDefault="008808F5" w:rsidP="008808F5">
      <w:pPr>
        <w:tabs>
          <w:tab w:val="right" w:pos="5040"/>
          <w:tab w:val="left" w:pos="5760"/>
          <w:tab w:val="right" w:leader="dot" w:pos="9360"/>
        </w:tabs>
        <w:jc w:val="both"/>
        <w:rPr>
          <w:rFonts w:ascii="Arial" w:hAnsi="Arial" w:cs="Arial"/>
        </w:rPr>
      </w:pPr>
      <w:r>
        <w:rPr>
          <w:rFonts w:ascii="Arial" w:hAnsi="Arial" w:cs="Arial"/>
          <w:b/>
          <w:sz w:val="22"/>
          <w:szCs w:val="22"/>
        </w:rPr>
        <w:t>14</w:t>
      </w:r>
      <w:r w:rsidRPr="00257917">
        <w:rPr>
          <w:rFonts w:ascii="Arial" w:hAnsi="Arial" w:cs="Arial"/>
          <w:b/>
          <w:sz w:val="22"/>
          <w:szCs w:val="22"/>
        </w:rPr>
        <w:t xml:space="preserve"> DMACC CREDITS</w:t>
      </w:r>
    </w:p>
    <w:p w:rsidR="008808F5" w:rsidRPr="0092200A" w:rsidRDefault="008808F5" w:rsidP="008808F5">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7:40-9:40 a.m. or 1:</w:t>
      </w:r>
      <w:r w:rsidR="002704D0">
        <w:rPr>
          <w:rFonts w:ascii="Arial" w:hAnsi="Arial" w:cs="Arial"/>
        </w:rPr>
        <w:t>1</w:t>
      </w:r>
      <w:r>
        <w:rPr>
          <w:rFonts w:ascii="Arial" w:hAnsi="Arial" w:cs="Arial"/>
        </w:rPr>
        <w:t>0-</w:t>
      </w:r>
      <w:r w:rsidR="002704D0">
        <w:rPr>
          <w:rFonts w:ascii="Arial" w:hAnsi="Arial" w:cs="Arial"/>
        </w:rPr>
        <w:t>3</w:t>
      </w:r>
      <w:r>
        <w:rPr>
          <w:rFonts w:ascii="Arial" w:hAnsi="Arial" w:cs="Arial"/>
        </w:rPr>
        <w:t>:</w:t>
      </w:r>
      <w:r w:rsidR="002704D0">
        <w:rPr>
          <w:rFonts w:ascii="Arial" w:hAnsi="Arial" w:cs="Arial"/>
        </w:rPr>
        <w:t>1</w:t>
      </w:r>
      <w:r>
        <w:rPr>
          <w:rFonts w:ascii="Arial" w:hAnsi="Arial" w:cs="Arial"/>
        </w:rPr>
        <w:t>0 p.m.</w:t>
      </w:r>
    </w:p>
    <w:p w:rsidR="008808F5" w:rsidRDefault="008808F5" w:rsidP="008808F5">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8808F5" w:rsidRDefault="008808F5" w:rsidP="008808F5">
      <w:pPr>
        <w:tabs>
          <w:tab w:val="right" w:pos="5040"/>
          <w:tab w:val="left" w:pos="5760"/>
          <w:tab w:val="right" w:leader="dot" w:pos="9360"/>
        </w:tabs>
        <w:jc w:val="both"/>
        <w:rPr>
          <w:rFonts w:ascii="Arial" w:hAnsi="Arial" w:cs="Arial"/>
          <w:b/>
          <w:i/>
        </w:rPr>
      </w:pPr>
    </w:p>
    <w:p w:rsidR="009C6A43" w:rsidRPr="00606BA2" w:rsidRDefault="009C6A43" w:rsidP="009C6A4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AE0B01">
        <w:rPr>
          <w:rFonts w:ascii="Arial" w:hAnsi="Arial" w:cs="Arial"/>
          <w:b/>
          <w:sz w:val="24"/>
        </w:rPr>
        <w:t xml:space="preserve"> </w:t>
      </w:r>
      <w:r>
        <w:rPr>
          <w:rFonts w:ascii="Arial" w:hAnsi="Arial" w:cs="Arial"/>
          <w:b/>
          <w:sz w:val="24"/>
        </w:rPr>
        <w:t xml:space="preserve">DMACC-CAcd Human Services/Social Work: </w:t>
      </w:r>
    </w:p>
    <w:p w:rsidR="009C6A43" w:rsidRPr="00606BA2" w:rsidRDefault="009C6A43" w:rsidP="009C6A43">
      <w:pPr>
        <w:tabs>
          <w:tab w:val="right" w:pos="5040"/>
          <w:tab w:val="left" w:pos="5760"/>
          <w:tab w:val="right" w:leader="dot" w:pos="9360"/>
        </w:tabs>
        <w:rPr>
          <w:rFonts w:ascii="Arial" w:hAnsi="Arial" w:cs="Arial"/>
        </w:rPr>
      </w:pPr>
    </w:p>
    <w:p w:rsidR="009C6A43" w:rsidRPr="00606BA2" w:rsidRDefault="009C6A43" w:rsidP="009C6A4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Pr>
          <w:rFonts w:ascii="Arial" w:hAnsi="Arial" w:cs="Arial"/>
        </w:rPr>
        <w:tab/>
        <w:t>3 per semester</w:t>
      </w:r>
    </w:p>
    <w:p w:rsidR="009C6A43" w:rsidRPr="00606BA2" w:rsidRDefault="009C6A43" w:rsidP="009C6A4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9C6A43" w:rsidRPr="00606BA2" w:rsidRDefault="009C6A43" w:rsidP="009C6A4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9C6A43" w:rsidRPr="00606BA2" w:rsidRDefault="009C6A43" w:rsidP="009C6A43">
      <w:pPr>
        <w:tabs>
          <w:tab w:val="right" w:pos="5040"/>
          <w:tab w:val="left" w:pos="5760"/>
          <w:tab w:val="right" w:leader="dot" w:pos="9360"/>
        </w:tabs>
        <w:jc w:val="both"/>
        <w:rPr>
          <w:rFonts w:ascii="Arial" w:hAnsi="Arial" w:cs="Arial"/>
        </w:rPr>
      </w:pPr>
    </w:p>
    <w:p w:rsidR="009C6A43" w:rsidRPr="00606BA2" w:rsidRDefault="009C6A43" w:rsidP="009C6A4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C6A43" w:rsidRDefault="009C6A43" w:rsidP="009C6A43">
      <w:pPr>
        <w:tabs>
          <w:tab w:val="right" w:pos="5040"/>
          <w:tab w:val="left" w:pos="5760"/>
          <w:tab w:val="right" w:leader="dot" w:pos="9360"/>
        </w:tabs>
        <w:jc w:val="both"/>
        <w:rPr>
          <w:rFonts w:ascii="Arial" w:hAnsi="Arial" w:cs="Arial"/>
        </w:rPr>
      </w:pPr>
      <w:r>
        <w:rPr>
          <w:rFonts w:ascii="Arial" w:hAnsi="Arial" w:cs="Arial"/>
        </w:rPr>
        <w:t>This program is designed for those students who are interested in gaining a better understanding of the Human Services field and the helping professions. The program emphasizes skills needed in working with clients such as interviewing, making appropriate referrals and assisting with mental counseling. Due to the nature of this class, mature topics will be discussed.</w:t>
      </w:r>
    </w:p>
    <w:p w:rsidR="009C6A43" w:rsidRDefault="009C6A43" w:rsidP="009C6A43">
      <w:pPr>
        <w:tabs>
          <w:tab w:val="right" w:pos="5040"/>
          <w:tab w:val="left" w:pos="5760"/>
          <w:tab w:val="right" w:leader="dot" w:pos="9360"/>
        </w:tabs>
        <w:jc w:val="both"/>
        <w:rPr>
          <w:rFonts w:ascii="Arial" w:hAnsi="Arial" w:cs="Arial"/>
        </w:rPr>
      </w:pPr>
      <w:r>
        <w:rPr>
          <w:rFonts w:ascii="Arial" w:hAnsi="Arial" w:cs="Arial"/>
          <w:b/>
          <w:sz w:val="22"/>
          <w:szCs w:val="22"/>
        </w:rPr>
        <w:t>12</w:t>
      </w:r>
      <w:r w:rsidRPr="00257917">
        <w:rPr>
          <w:rFonts w:ascii="Arial" w:hAnsi="Arial" w:cs="Arial"/>
          <w:b/>
          <w:sz w:val="22"/>
          <w:szCs w:val="22"/>
        </w:rPr>
        <w:t xml:space="preserve"> DMACC CREDITS</w:t>
      </w:r>
    </w:p>
    <w:p w:rsidR="009C6A43" w:rsidRPr="0092200A" w:rsidRDefault="009C6A43" w:rsidP="009C6A43">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1:10-3:10 p.m.</w:t>
      </w:r>
    </w:p>
    <w:p w:rsidR="009C6A43" w:rsidRDefault="009C6A43" w:rsidP="009C6A43">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9C6A43" w:rsidRDefault="009C6A43" w:rsidP="008808F5">
      <w:pPr>
        <w:tabs>
          <w:tab w:val="right" w:pos="5040"/>
          <w:tab w:val="left" w:pos="5760"/>
          <w:tab w:val="right" w:leader="dot" w:pos="9360"/>
        </w:tabs>
        <w:jc w:val="both"/>
        <w:rPr>
          <w:rFonts w:ascii="Arial" w:hAnsi="Arial" w:cs="Arial"/>
          <w:b/>
          <w:i/>
        </w:rPr>
      </w:pPr>
    </w:p>
    <w:p w:rsidR="002704D0" w:rsidRPr="00606BA2" w:rsidRDefault="002704D0" w:rsidP="002704D0">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AE0B01" w:rsidRPr="00AE0B01">
        <w:rPr>
          <w:rFonts w:ascii="Arial" w:hAnsi="Arial" w:cs="Arial"/>
          <w:b/>
          <w:sz w:val="24"/>
        </w:rPr>
        <w:t xml:space="preserve"> </w:t>
      </w:r>
      <w:r w:rsidR="00AE0B01">
        <w:rPr>
          <w:rFonts w:ascii="Arial" w:hAnsi="Arial" w:cs="Arial"/>
          <w:b/>
          <w:sz w:val="24"/>
        </w:rPr>
        <w:t xml:space="preserve">DMACC-CAcd </w:t>
      </w:r>
      <w:r>
        <w:rPr>
          <w:rFonts w:ascii="Arial" w:hAnsi="Arial" w:cs="Arial"/>
          <w:b/>
          <w:sz w:val="24"/>
        </w:rPr>
        <w:t xml:space="preserve">Teacher Academy:  </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Pr="00606BA2">
        <w:rPr>
          <w:rFonts w:ascii="Arial" w:hAnsi="Arial" w:cs="Arial"/>
          <w:b/>
          <w:sz w:val="24"/>
        </w:rPr>
        <w:fldChar w:fldCharType="end"/>
      </w:r>
    </w:p>
    <w:p w:rsidR="002704D0" w:rsidRPr="00606BA2" w:rsidRDefault="002704D0" w:rsidP="002704D0">
      <w:pPr>
        <w:tabs>
          <w:tab w:val="right" w:pos="5040"/>
          <w:tab w:val="left" w:pos="5760"/>
          <w:tab w:val="right" w:leader="dot" w:pos="9360"/>
        </w:tabs>
        <w:rPr>
          <w:rFonts w:ascii="Arial" w:hAnsi="Arial" w:cs="Arial"/>
        </w:rPr>
      </w:pPr>
    </w:p>
    <w:p w:rsidR="002704D0" w:rsidRPr="00606BA2" w:rsidRDefault="002704D0" w:rsidP="002704D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3 per semester</w:t>
      </w:r>
    </w:p>
    <w:p w:rsidR="002704D0" w:rsidRPr="00606BA2" w:rsidRDefault="002704D0" w:rsidP="002704D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2704D0" w:rsidRPr="00606BA2" w:rsidRDefault="002704D0" w:rsidP="002704D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704D0" w:rsidRPr="00606BA2" w:rsidRDefault="002704D0" w:rsidP="002704D0">
      <w:pPr>
        <w:tabs>
          <w:tab w:val="right" w:pos="5040"/>
          <w:tab w:val="left" w:pos="5760"/>
          <w:tab w:val="right" w:leader="dot" w:pos="9360"/>
        </w:tabs>
        <w:jc w:val="both"/>
        <w:rPr>
          <w:rFonts w:ascii="Arial" w:hAnsi="Arial" w:cs="Arial"/>
        </w:rPr>
      </w:pPr>
    </w:p>
    <w:p w:rsidR="002704D0" w:rsidRPr="00606BA2" w:rsidRDefault="002704D0" w:rsidP="002704D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704D0" w:rsidRDefault="002704D0" w:rsidP="002704D0">
      <w:pPr>
        <w:tabs>
          <w:tab w:val="right" w:pos="5040"/>
          <w:tab w:val="left" w:pos="5760"/>
          <w:tab w:val="right" w:leader="dot" w:pos="9360"/>
        </w:tabs>
        <w:jc w:val="both"/>
        <w:rPr>
          <w:rFonts w:ascii="Arial" w:hAnsi="Arial" w:cs="Arial"/>
        </w:rPr>
      </w:pPr>
      <w:r>
        <w:rPr>
          <w:rFonts w:ascii="Arial" w:hAnsi="Arial" w:cs="Arial"/>
        </w:rPr>
        <w:t>This program provides students with an opportunity to explore education-related professions and take part in real-life teaching experiences. Students will spend a total of 120 hours shadowing elementary and secondary teachers during portions of their assigned class time. Courses fulfill Level I Field Experience requirements at many four-year colleges.</w:t>
      </w:r>
    </w:p>
    <w:p w:rsidR="002704D0" w:rsidRDefault="002704D0" w:rsidP="002704D0">
      <w:pPr>
        <w:tabs>
          <w:tab w:val="right" w:pos="5040"/>
          <w:tab w:val="left" w:pos="5760"/>
          <w:tab w:val="right" w:leader="dot" w:pos="9360"/>
        </w:tabs>
        <w:jc w:val="both"/>
        <w:rPr>
          <w:rFonts w:ascii="Arial" w:hAnsi="Arial" w:cs="Arial"/>
          <w:i/>
        </w:rPr>
      </w:pPr>
      <w:r>
        <w:rPr>
          <w:rFonts w:ascii="Arial" w:hAnsi="Arial" w:cs="Arial"/>
          <w:b/>
          <w:sz w:val="22"/>
          <w:szCs w:val="22"/>
        </w:rPr>
        <w:t>8</w:t>
      </w:r>
      <w:r w:rsidRPr="006D2870">
        <w:rPr>
          <w:rFonts w:ascii="Arial" w:hAnsi="Arial" w:cs="Arial"/>
          <w:b/>
          <w:sz w:val="22"/>
          <w:szCs w:val="22"/>
        </w:rPr>
        <w:t xml:space="preserve"> DMACC CREDITS</w:t>
      </w:r>
      <w:r>
        <w:rPr>
          <w:rFonts w:ascii="Arial" w:hAnsi="Arial" w:cs="Arial"/>
        </w:rPr>
        <w:t xml:space="preserve"> </w:t>
      </w:r>
    </w:p>
    <w:p w:rsidR="002704D0" w:rsidRDefault="002704D0" w:rsidP="002704D0">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1:10-3:10 p.m.</w:t>
      </w:r>
    </w:p>
    <w:p w:rsidR="002704D0" w:rsidRPr="008A0FBD" w:rsidRDefault="002704D0" w:rsidP="002704D0">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8808F5" w:rsidRDefault="008808F5" w:rsidP="008808F5">
      <w:pPr>
        <w:tabs>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AE0B01" w:rsidRPr="00AE0B01">
        <w:rPr>
          <w:rFonts w:ascii="Arial" w:hAnsi="Arial" w:cs="Arial"/>
          <w:b/>
          <w:sz w:val="24"/>
        </w:rPr>
        <w:t xml:space="preserve"> </w:t>
      </w:r>
      <w:r w:rsidR="00AE0B01">
        <w:rPr>
          <w:rFonts w:ascii="Arial" w:hAnsi="Arial" w:cs="Arial"/>
          <w:b/>
          <w:sz w:val="24"/>
        </w:rPr>
        <w:t xml:space="preserve">DMACC-CAcd </w:t>
      </w:r>
      <w:r>
        <w:rPr>
          <w:rFonts w:ascii="Arial" w:hAnsi="Arial" w:cs="Arial"/>
          <w:b/>
          <w:sz w:val="24"/>
        </w:rPr>
        <w:t>Welding</w:t>
      </w:r>
      <w:r w:rsidR="00D57D84">
        <w:rPr>
          <w:rFonts w:ascii="Arial" w:hAnsi="Arial" w:cs="Arial"/>
          <w:b/>
          <w:sz w:val="24"/>
        </w:rPr>
        <w:t xml:space="preserve">: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FB67C3" w:rsidP="00FB67C3">
      <w:pPr>
        <w:tabs>
          <w:tab w:val="right" w:pos="5040"/>
          <w:tab w:val="left" w:pos="5760"/>
          <w:tab w:val="right" w:leader="dot" w:pos="9360"/>
        </w:tabs>
        <w:jc w:val="both"/>
        <w:rPr>
          <w:rFonts w:ascii="Arial" w:hAnsi="Arial" w:cs="Arial"/>
        </w:rPr>
      </w:pPr>
      <w:r>
        <w:rPr>
          <w:rFonts w:ascii="Arial" w:hAnsi="Arial" w:cs="Arial"/>
        </w:rPr>
        <w:t>This program allows students to engage in experiential learning in the area</w:t>
      </w:r>
      <w:r w:rsidR="002704D0">
        <w:rPr>
          <w:rFonts w:ascii="Arial" w:hAnsi="Arial" w:cs="Arial"/>
        </w:rPr>
        <w:t>s</w:t>
      </w:r>
      <w:r>
        <w:rPr>
          <w:rFonts w:ascii="Arial" w:hAnsi="Arial" w:cs="Arial"/>
        </w:rPr>
        <w:t xml:space="preserve"> of welding. </w:t>
      </w:r>
      <w:r w:rsidR="002704D0">
        <w:rPr>
          <w:rFonts w:ascii="Arial" w:hAnsi="Arial" w:cs="Arial"/>
        </w:rPr>
        <w:t xml:space="preserve">Students will learn a variety of skills and processes in several methods of </w:t>
      </w:r>
      <w:r w:rsidR="00336EB0">
        <w:rPr>
          <w:rFonts w:ascii="Arial" w:hAnsi="Arial" w:cs="Arial"/>
        </w:rPr>
        <w:t>joining metals.</w:t>
      </w:r>
    </w:p>
    <w:p w:rsidR="00336EB0" w:rsidRDefault="00336EB0" w:rsidP="00FB67C3">
      <w:pPr>
        <w:tabs>
          <w:tab w:val="right" w:pos="5040"/>
          <w:tab w:val="left" w:pos="5760"/>
          <w:tab w:val="right" w:leader="dot" w:pos="9360"/>
        </w:tabs>
        <w:jc w:val="both"/>
        <w:rPr>
          <w:rFonts w:ascii="Arial" w:hAnsi="Arial" w:cs="Arial"/>
        </w:rPr>
      </w:pPr>
      <w:r>
        <w:rPr>
          <w:rFonts w:ascii="Arial" w:hAnsi="Arial" w:cs="Arial"/>
          <w:b/>
          <w:sz w:val="22"/>
          <w:szCs w:val="22"/>
        </w:rPr>
        <w:t>11</w:t>
      </w:r>
      <w:r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w:t>
      </w:r>
      <w:r w:rsidR="00336EB0">
        <w:rPr>
          <w:rFonts w:ascii="Arial" w:hAnsi="Arial" w:cs="Arial"/>
        </w:rPr>
        <w:t xml:space="preserve">s available: M-F 7:40-9:40 a.m., 10:00 a.m.-12:00 p.m., </w:t>
      </w:r>
      <w:r>
        <w:rPr>
          <w:rFonts w:ascii="Arial" w:hAnsi="Arial" w:cs="Arial"/>
        </w:rPr>
        <w:t>or 1:</w:t>
      </w:r>
      <w:r w:rsidR="00336EB0">
        <w:rPr>
          <w:rFonts w:ascii="Arial" w:hAnsi="Arial" w:cs="Arial"/>
        </w:rPr>
        <w:t>1</w:t>
      </w:r>
      <w:r>
        <w:rPr>
          <w:rFonts w:ascii="Arial" w:hAnsi="Arial" w:cs="Arial"/>
        </w:rPr>
        <w:t>0-</w:t>
      </w:r>
      <w:r w:rsidR="00336EB0">
        <w:rPr>
          <w:rFonts w:ascii="Arial" w:hAnsi="Arial" w:cs="Arial"/>
        </w:rPr>
        <w:t>3</w:t>
      </w:r>
      <w:r>
        <w:rPr>
          <w:rFonts w:ascii="Arial" w:hAnsi="Arial" w:cs="Arial"/>
        </w:rPr>
        <w:t>:</w:t>
      </w:r>
      <w:r w:rsidR="00336EB0">
        <w:rPr>
          <w:rFonts w:ascii="Arial" w:hAnsi="Arial" w:cs="Arial"/>
        </w:rPr>
        <w:t>1</w:t>
      </w:r>
      <w:r>
        <w:rPr>
          <w:rFonts w:ascii="Arial" w:hAnsi="Arial" w:cs="Arial"/>
        </w:rPr>
        <w:t>0 p.m.</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07085E">
        <w:rPr>
          <w:rFonts w:ascii="Arial" w:hAnsi="Arial" w:cs="Arial"/>
          <w:b/>
          <w:i/>
        </w:rPr>
        <w:t>regarding this course.</w:t>
      </w:r>
    </w:p>
    <w:p w:rsidR="00134943" w:rsidRDefault="00134943"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9163EC" w:rsidRDefault="009163EC" w:rsidP="00464578">
      <w:pPr>
        <w:tabs>
          <w:tab w:val="right" w:pos="5040"/>
          <w:tab w:val="left" w:pos="5760"/>
          <w:tab w:val="right" w:leader="dot" w:pos="9360"/>
        </w:tabs>
        <w:outlineLvl w:val="0"/>
        <w:rPr>
          <w:rFonts w:ascii="Arial" w:hAnsi="Arial" w:cs="Arial"/>
          <w:b/>
          <w:sz w:val="24"/>
        </w:rPr>
      </w:pPr>
    </w:p>
    <w:p w:rsidR="00BE69D2" w:rsidRDefault="00BE69D2" w:rsidP="00464578">
      <w:pPr>
        <w:tabs>
          <w:tab w:val="right" w:pos="5040"/>
          <w:tab w:val="left" w:pos="5760"/>
          <w:tab w:val="right" w:leader="dot" w:pos="9360"/>
        </w:tabs>
        <w:outlineLvl w:val="0"/>
        <w:rPr>
          <w:rFonts w:ascii="Arial" w:hAnsi="Arial" w:cs="Arial"/>
          <w:b/>
          <w:sz w:val="24"/>
        </w:rPr>
      </w:pPr>
    </w:p>
    <w:p w:rsidR="00FB44BD" w:rsidRPr="00606BA2" w:rsidRDefault="00960D50" w:rsidP="003921D6">
      <w:pPr>
        <w:pStyle w:val="Title"/>
        <w:pBdr>
          <w:bottom w:val="single" w:sz="8" w:space="1" w:color="auto"/>
        </w:pBdr>
        <w:rPr>
          <w:rFonts w:cs="Arial"/>
        </w:rPr>
      </w:pPr>
      <w:r w:rsidRPr="00606BA2">
        <w:rPr>
          <w:rFonts w:cs="Arial"/>
        </w:rPr>
        <w:lastRenderedPageBreak/>
        <w:t>Guidance</w:t>
      </w:r>
      <w:r w:rsidR="00FB44BD" w:rsidRPr="00606BA2">
        <w:rPr>
          <w:rFonts w:cs="Arial"/>
        </w:rPr>
        <w:t xml:space="preserve"> Course Numbers</w:t>
      </w:r>
      <w:r w:rsidR="004D2D64" w:rsidRPr="00606BA2">
        <w:rPr>
          <w:rFonts w:cs="Arial"/>
        </w:rPr>
        <w:fldChar w:fldCharType="begin"/>
      </w:r>
      <w:r w:rsidR="00FB44BD" w:rsidRPr="00606BA2">
        <w:rPr>
          <w:rFonts w:cs="Arial"/>
        </w:rPr>
        <w:instrText xml:space="preserve"> XE "Guidance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FB44BD" w:rsidRPr="00606BA2">
        <w:trPr>
          <w:trHeight w:val="400"/>
          <w:jc w:val="center"/>
        </w:trPr>
        <w:tc>
          <w:tcPr>
            <w:tcW w:w="3019"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pStyle w:val="Heading2"/>
              <w:rPr>
                <w:rFonts w:cs="Arial"/>
              </w:rPr>
            </w:pPr>
            <w:r w:rsidRPr="00606BA2">
              <w:rPr>
                <w:rFonts w:cs="Arial"/>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472FFD" w:rsidRPr="00606BA2">
        <w:trPr>
          <w:trHeight w:val="400"/>
          <w:jc w:val="center"/>
        </w:trPr>
        <w:tc>
          <w:tcPr>
            <w:tcW w:w="3019" w:type="dxa"/>
            <w:tcBorders>
              <w:top w:val="single" w:sz="4" w:space="0" w:color="auto"/>
              <w:left w:val="nil"/>
              <w:bottom w:val="single" w:sz="4" w:space="0" w:color="auto"/>
              <w:right w:val="nil"/>
            </w:tcBorders>
            <w:vAlign w:val="center"/>
          </w:tcPr>
          <w:p w:rsidR="00B336FF" w:rsidRPr="00606BA2" w:rsidRDefault="003E6E63">
            <w:pPr>
              <w:rPr>
                <w:rFonts w:ascii="Arial" w:hAnsi="Arial" w:cs="Arial"/>
              </w:rPr>
            </w:pPr>
            <w:r>
              <w:rPr>
                <w:rFonts w:ascii="Arial" w:hAnsi="Arial" w:cs="Arial"/>
              </w:rPr>
              <w:t>Sprint-</w:t>
            </w:r>
            <w:r w:rsidR="00472FFD" w:rsidRPr="00606BA2">
              <w:rPr>
                <w:rFonts w:ascii="Arial" w:hAnsi="Arial" w:cs="Arial"/>
              </w:rPr>
              <w:t xml:space="preserve"> In-depth </w:t>
            </w:r>
          </w:p>
          <w:p w:rsidR="00472FFD" w:rsidRPr="00606BA2" w:rsidRDefault="00472FFD">
            <w:pPr>
              <w:rPr>
                <w:rFonts w:ascii="Arial" w:hAnsi="Arial" w:cs="Arial"/>
              </w:rPr>
            </w:pPr>
            <w:r w:rsidRPr="00606BA2">
              <w:rPr>
                <w:rFonts w:ascii="Arial" w:hAnsi="Arial" w:cs="Arial"/>
              </w:rPr>
              <w:t>Independent Study</w:t>
            </w:r>
            <w:r w:rsidR="00CA4E1B">
              <w:rPr>
                <w:rFonts w:ascii="Arial" w:hAnsi="Arial" w:cs="Arial"/>
              </w:rPr>
              <w:t>**</w:t>
            </w:r>
          </w:p>
        </w:tc>
        <w:tc>
          <w:tcPr>
            <w:tcW w:w="1354" w:type="dxa"/>
            <w:tcBorders>
              <w:top w:val="single" w:sz="4" w:space="0" w:color="auto"/>
              <w:left w:val="nil"/>
              <w:bottom w:val="single" w:sz="4" w:space="0" w:color="auto"/>
              <w:right w:val="nil"/>
            </w:tcBorders>
            <w:vAlign w:val="center"/>
          </w:tcPr>
          <w:p w:rsidR="00472FFD" w:rsidRPr="00606BA2" w:rsidRDefault="00B336FF">
            <w:pPr>
              <w:jc w:val="center"/>
              <w:rPr>
                <w:rFonts w:ascii="Arial" w:hAnsi="Arial" w:cs="Arial"/>
              </w:rPr>
            </w:pPr>
            <w:r w:rsidRPr="00606BA2">
              <w:rPr>
                <w:rFonts w:ascii="Arial" w:hAnsi="Arial" w:cs="Arial"/>
              </w:rPr>
              <w:t>50</w:t>
            </w:r>
          </w:p>
        </w:tc>
        <w:tc>
          <w:tcPr>
            <w:tcW w:w="1354" w:type="dxa"/>
            <w:tcBorders>
              <w:top w:val="single" w:sz="4" w:space="0" w:color="auto"/>
              <w:left w:val="nil"/>
              <w:bottom w:val="single" w:sz="4" w:space="0" w:color="auto"/>
              <w:right w:val="nil"/>
            </w:tcBorders>
            <w:vAlign w:val="center"/>
          </w:tcPr>
          <w:p w:rsidR="00472FFD" w:rsidRPr="00606BA2" w:rsidRDefault="00B336FF">
            <w:pPr>
              <w:jc w:val="center"/>
              <w:rPr>
                <w:rFonts w:ascii="Arial" w:hAnsi="Arial" w:cs="Arial"/>
              </w:rPr>
            </w:pPr>
            <w:r w:rsidRPr="00606BA2">
              <w:rPr>
                <w:rFonts w:ascii="Arial" w:hAnsi="Arial" w:cs="Arial"/>
              </w:rPr>
              <w:t>55</w:t>
            </w:r>
          </w:p>
        </w:tc>
        <w:tc>
          <w:tcPr>
            <w:tcW w:w="1354" w:type="dxa"/>
            <w:tcBorders>
              <w:top w:val="single" w:sz="4" w:space="0" w:color="auto"/>
              <w:left w:val="nil"/>
              <w:bottom w:val="single" w:sz="4" w:space="0" w:color="auto"/>
              <w:right w:val="nil"/>
            </w:tcBorders>
            <w:vAlign w:val="center"/>
          </w:tcPr>
          <w:p w:rsidR="00472FFD" w:rsidRPr="00606BA2" w:rsidRDefault="00472FFD">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472FFD" w:rsidRPr="00606BA2" w:rsidRDefault="00472FF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019" w:type="dxa"/>
            <w:tcBorders>
              <w:top w:val="single" w:sz="4" w:space="0" w:color="auto"/>
              <w:left w:val="nil"/>
              <w:bottom w:val="single" w:sz="4" w:space="0" w:color="auto"/>
              <w:right w:val="nil"/>
            </w:tcBorders>
            <w:vAlign w:val="center"/>
          </w:tcPr>
          <w:p w:rsidR="00FB44BD" w:rsidRPr="00606BA2" w:rsidRDefault="00E350BF">
            <w:pPr>
              <w:rPr>
                <w:rFonts w:ascii="Arial" w:hAnsi="Arial" w:cs="Arial"/>
              </w:rPr>
            </w:pPr>
            <w:r w:rsidRPr="00606BA2">
              <w:rPr>
                <w:rFonts w:ascii="Arial" w:hAnsi="Arial" w:cs="Arial"/>
              </w:rPr>
              <w:t>Senior Year Plus</w:t>
            </w:r>
            <w:r w:rsidR="00FB44BD"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303DD9">
            <w:pPr>
              <w:jc w:val="center"/>
              <w:rPr>
                <w:rFonts w:ascii="Arial" w:hAnsi="Arial" w:cs="Arial"/>
              </w:rPr>
            </w:pPr>
            <w:r w:rsidRPr="00606BA2">
              <w:rPr>
                <w:rFonts w:ascii="Arial" w:hAnsi="Arial" w:cs="Arial"/>
              </w:rPr>
              <w:t>690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695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4E1664" w:rsidRPr="00606BA2">
        <w:trPr>
          <w:trHeight w:val="400"/>
          <w:jc w:val="center"/>
        </w:trPr>
        <w:tc>
          <w:tcPr>
            <w:tcW w:w="3019" w:type="dxa"/>
            <w:tcBorders>
              <w:top w:val="single" w:sz="4" w:space="0" w:color="auto"/>
              <w:left w:val="nil"/>
              <w:bottom w:val="single" w:sz="4" w:space="0" w:color="auto"/>
              <w:right w:val="nil"/>
            </w:tcBorders>
            <w:vAlign w:val="center"/>
          </w:tcPr>
          <w:p w:rsidR="004E1664" w:rsidRPr="00606BA2" w:rsidRDefault="004E1664">
            <w:pPr>
              <w:rPr>
                <w:rFonts w:ascii="Arial" w:hAnsi="Arial" w:cs="Arial"/>
              </w:rPr>
            </w:pPr>
            <w:r w:rsidRPr="00606BA2">
              <w:rPr>
                <w:rFonts w:ascii="Arial" w:hAnsi="Arial" w:cs="Arial"/>
              </w:rPr>
              <w:t>Service Learning</w:t>
            </w:r>
          </w:p>
        </w:tc>
        <w:tc>
          <w:tcPr>
            <w:tcW w:w="1354" w:type="dxa"/>
            <w:tcBorders>
              <w:top w:val="single" w:sz="4" w:space="0" w:color="auto"/>
              <w:left w:val="nil"/>
              <w:bottom w:val="single" w:sz="4" w:space="0" w:color="auto"/>
              <w:right w:val="nil"/>
            </w:tcBorders>
            <w:vAlign w:val="center"/>
          </w:tcPr>
          <w:p w:rsidR="004E1664" w:rsidRPr="00606BA2" w:rsidRDefault="00D64948">
            <w:pPr>
              <w:jc w:val="center"/>
              <w:rPr>
                <w:rFonts w:ascii="Arial" w:hAnsi="Arial" w:cs="Arial"/>
              </w:rPr>
            </w:pPr>
            <w:r w:rsidRPr="00606BA2">
              <w:rPr>
                <w:rFonts w:ascii="Arial" w:hAnsi="Arial" w:cs="Arial"/>
              </w:rPr>
              <w:t>2</w:t>
            </w:r>
            <w:r w:rsidR="004E1664" w:rsidRPr="00606BA2">
              <w:rPr>
                <w:rFonts w:ascii="Arial" w:hAnsi="Arial" w:cs="Arial"/>
              </w:rPr>
              <w:t>20</w:t>
            </w:r>
          </w:p>
        </w:tc>
        <w:tc>
          <w:tcPr>
            <w:tcW w:w="1354" w:type="dxa"/>
            <w:tcBorders>
              <w:top w:val="single" w:sz="4" w:space="0" w:color="auto"/>
              <w:left w:val="nil"/>
              <w:bottom w:val="single" w:sz="4" w:space="0" w:color="auto"/>
              <w:right w:val="nil"/>
            </w:tcBorders>
            <w:vAlign w:val="center"/>
          </w:tcPr>
          <w:p w:rsidR="004E1664" w:rsidRPr="00606BA2" w:rsidRDefault="00D64948">
            <w:pPr>
              <w:jc w:val="center"/>
              <w:rPr>
                <w:rFonts w:ascii="Arial" w:hAnsi="Arial" w:cs="Arial"/>
              </w:rPr>
            </w:pPr>
            <w:r w:rsidRPr="00606BA2">
              <w:rPr>
                <w:rFonts w:ascii="Arial" w:hAnsi="Arial" w:cs="Arial"/>
              </w:rPr>
              <w:t>2</w:t>
            </w:r>
            <w:r w:rsidR="004E1664" w:rsidRPr="00606BA2">
              <w:rPr>
                <w:rFonts w:ascii="Arial" w:hAnsi="Arial" w:cs="Arial"/>
              </w:rPr>
              <w:t>25</w:t>
            </w:r>
          </w:p>
        </w:tc>
        <w:tc>
          <w:tcPr>
            <w:tcW w:w="1354" w:type="dxa"/>
            <w:tcBorders>
              <w:top w:val="single" w:sz="4" w:space="0" w:color="auto"/>
              <w:left w:val="nil"/>
              <w:bottom w:val="single" w:sz="4" w:space="0" w:color="auto"/>
              <w:right w:val="nil"/>
            </w:tcBorders>
            <w:vAlign w:val="center"/>
          </w:tcPr>
          <w:p w:rsidR="004E1664" w:rsidRPr="00606BA2" w:rsidRDefault="004E1664">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4E1664" w:rsidRPr="00606BA2" w:rsidRDefault="004E1664"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rsidP="00336EB0">
      <w:pPr>
        <w:jc w:val="center"/>
        <w:rPr>
          <w:rFonts w:ascii="Arial" w:hAnsi="Arial" w:cs="Arial"/>
          <w:b/>
          <w:sz w:val="24"/>
          <w:szCs w:val="24"/>
        </w:rPr>
      </w:pPr>
      <w:r w:rsidRPr="00606BA2">
        <w:rPr>
          <w:rFonts w:ascii="Arial" w:hAnsi="Arial" w:cs="Arial"/>
          <w:b/>
          <w:sz w:val="24"/>
          <w:szCs w:val="24"/>
        </w:rPr>
        <w:t xml:space="preserve">COUNSELOR </w:t>
      </w:r>
      <w:r w:rsidR="000E0FC0">
        <w:rPr>
          <w:rFonts w:ascii="Arial" w:hAnsi="Arial" w:cs="Arial"/>
          <w:b/>
          <w:sz w:val="24"/>
          <w:szCs w:val="24"/>
        </w:rPr>
        <w:t>MEETING</w:t>
      </w:r>
      <w:r w:rsidRPr="00606BA2">
        <w:rPr>
          <w:rFonts w:ascii="Arial" w:hAnsi="Arial" w:cs="Arial"/>
          <w:b/>
          <w:sz w:val="24"/>
          <w:szCs w:val="24"/>
        </w:rPr>
        <w:t xml:space="preserve"> IS NEEDED FOR ANY OF THE ABOVE COURSES</w:t>
      </w: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7857F4" w:rsidRDefault="00FB44BD" w:rsidP="007857F4">
      <w:pPr>
        <w:jc w:val="right"/>
        <w:rPr>
          <w:rFonts w:ascii="Arial" w:hAnsi="Arial" w:cs="Arial"/>
          <w:b/>
          <w:sz w:val="18"/>
        </w:rPr>
      </w:pPr>
      <w:r w:rsidRPr="00606BA2">
        <w:rPr>
          <w:rFonts w:ascii="Arial" w:hAnsi="Arial" w:cs="Arial"/>
          <w:b/>
          <w:sz w:val="18"/>
        </w:rPr>
        <w:t xml:space="preserve">**Must Have Counselor </w:t>
      </w:r>
      <w:r w:rsidR="000E0FC0">
        <w:rPr>
          <w:rFonts w:ascii="Arial" w:hAnsi="Arial" w:cs="Arial"/>
          <w:b/>
          <w:sz w:val="18"/>
        </w:rPr>
        <w:t>Meeting</w:t>
      </w:r>
    </w:p>
    <w:p w:rsidR="007857F4" w:rsidRDefault="007857F4" w:rsidP="007857F4">
      <w:pPr>
        <w:jc w:val="right"/>
        <w:rPr>
          <w:rFonts w:ascii="Arial" w:hAnsi="Arial" w:cs="Arial"/>
          <w:b/>
          <w:sz w:val="18"/>
        </w:rPr>
      </w:pPr>
      <w:r>
        <w:rPr>
          <w:rFonts w:ascii="Arial" w:hAnsi="Arial" w:cs="Arial"/>
          <w:b/>
          <w:sz w:val="18"/>
        </w:rPr>
        <w:t>~DMACC Credit Class</w:t>
      </w:r>
    </w:p>
    <w:p w:rsidR="007857F4" w:rsidRDefault="007857F4" w:rsidP="007857F4">
      <w:pPr>
        <w:rPr>
          <w:rFonts w:ascii="Arial" w:hAnsi="Arial" w:cs="Arial"/>
          <w:b/>
          <w:sz w:val="18"/>
        </w:rPr>
      </w:pPr>
    </w:p>
    <w:p w:rsidR="007857F4" w:rsidRPr="00DA72AD" w:rsidRDefault="00C71ABE" w:rsidP="007857F4">
      <w:pPr>
        <w:rPr>
          <w:rFonts w:ascii="Arial" w:hAnsi="Arial" w:cs="Arial"/>
          <w:b/>
          <w:sz w:val="18"/>
        </w:rPr>
        <w:sectPr w:rsidR="007857F4" w:rsidRPr="00DA72AD" w:rsidSect="00E52F78">
          <w:pgSz w:w="12240" w:h="15840" w:code="1"/>
          <w:pgMar w:top="1080" w:right="1440" w:bottom="720" w:left="1440" w:header="720" w:footer="432" w:gutter="0"/>
          <w:paperSrc w:first="540" w:other="540"/>
          <w:cols w:space="720"/>
        </w:sect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B51BCB" w:rsidRPr="00606BA2" w:rsidRDefault="00B51BCB" w:rsidP="00B51BCB">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Sprint – In-</w:t>
      </w:r>
      <w:r w:rsidR="00B67AB0">
        <w:rPr>
          <w:rFonts w:ascii="Arial" w:hAnsi="Arial" w:cs="Arial"/>
          <w:b/>
          <w:sz w:val="24"/>
        </w:rPr>
        <w:t>D</w:t>
      </w:r>
      <w:r w:rsidRPr="00606BA2">
        <w:rPr>
          <w:rFonts w:ascii="Arial" w:hAnsi="Arial" w:cs="Arial"/>
          <w:b/>
          <w:sz w:val="24"/>
        </w:rPr>
        <w:t>epth, Independent Study</w:t>
      </w:r>
      <w:r w:rsidR="00D57D84">
        <w:rPr>
          <w:rFonts w:ascii="Arial" w:hAnsi="Arial" w:cs="Arial"/>
          <w:b/>
          <w:sz w:val="24"/>
        </w:rPr>
        <w:t xml:space="preserve">:  </w:t>
      </w:r>
      <w:r w:rsidR="00DB012F">
        <w:rPr>
          <w:rFonts w:ascii="Arial" w:hAnsi="Arial" w:cs="Arial"/>
          <w:b/>
          <w:sz w:val="24"/>
        </w:rPr>
        <w:t>50 and/or 55</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TAG Seminar</w:instrText>
      </w:r>
      <w:r w:rsidRPr="00606BA2">
        <w:rPr>
          <w:rFonts w:ascii="Arial" w:hAnsi="Arial" w:cs="Arial"/>
        </w:rPr>
        <w:instrText xml:space="preserve">" </w:instrText>
      </w:r>
      <w:r w:rsidR="004D2D64" w:rsidRPr="00606BA2">
        <w:rPr>
          <w:rFonts w:ascii="Arial" w:hAnsi="Arial" w:cs="Arial"/>
          <w:b/>
          <w:sz w:val="24"/>
        </w:rPr>
        <w:fldChar w:fldCharType="end"/>
      </w:r>
    </w:p>
    <w:p w:rsidR="00B51BCB" w:rsidRPr="00606BA2" w:rsidRDefault="00B51BCB" w:rsidP="00B51BCB">
      <w:pPr>
        <w:tabs>
          <w:tab w:val="right" w:pos="5040"/>
          <w:tab w:val="left" w:pos="5760"/>
          <w:tab w:val="right" w:leader="dot" w:pos="9360"/>
        </w:tabs>
        <w:rPr>
          <w:rFonts w:ascii="Arial" w:hAnsi="Arial" w:cs="Arial"/>
        </w:rPr>
      </w:pPr>
    </w:p>
    <w:p w:rsidR="00B51BCB" w:rsidRPr="00606BA2" w:rsidRDefault="00B51BCB" w:rsidP="00B51BC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9-10-11-12 identified </w:t>
      </w:r>
      <w:r w:rsidR="002C6F5D">
        <w:rPr>
          <w:rFonts w:ascii="Arial" w:hAnsi="Arial" w:cs="Arial"/>
        </w:rPr>
        <w:t>G/T</w:t>
      </w:r>
      <w:r w:rsidRPr="00606BA2">
        <w:rPr>
          <w:rFonts w:ascii="Arial" w:hAnsi="Arial" w:cs="Arial"/>
        </w:rPr>
        <w:t xml:space="preserve"> students   </w:t>
      </w:r>
      <w:r w:rsidRPr="00606BA2">
        <w:rPr>
          <w:rFonts w:ascii="Arial" w:hAnsi="Arial" w:cs="Arial"/>
        </w:rPr>
        <w:tab/>
      </w:r>
      <w:r w:rsidRPr="00606BA2">
        <w:rPr>
          <w:rFonts w:ascii="Arial" w:hAnsi="Arial" w:cs="Arial"/>
          <w:b/>
        </w:rPr>
        <w:t>Credit:</w:t>
      </w:r>
      <w:r w:rsidRPr="00606BA2">
        <w:rPr>
          <w:rFonts w:ascii="Arial" w:hAnsi="Arial" w:cs="Arial"/>
        </w:rPr>
        <w:tab/>
        <w:t>1</w:t>
      </w:r>
    </w:p>
    <w:p w:rsidR="00B51BCB" w:rsidRPr="00606BA2" w:rsidRDefault="00B51BCB" w:rsidP="00B51BC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B51BCB" w:rsidRPr="00606BA2" w:rsidRDefault="00B51BCB" w:rsidP="00B51BCB">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t>TBA</w:t>
      </w:r>
      <w:r w:rsidRPr="00606BA2">
        <w:rPr>
          <w:rFonts w:ascii="Arial" w:hAnsi="Arial" w:cs="Arial"/>
        </w:rPr>
        <w:tab/>
      </w:r>
    </w:p>
    <w:p w:rsidR="00B51BCB" w:rsidRPr="00606BA2" w:rsidRDefault="00B51BCB" w:rsidP="00B51BCB">
      <w:pPr>
        <w:tabs>
          <w:tab w:val="right" w:pos="5040"/>
          <w:tab w:val="left" w:pos="5760"/>
          <w:tab w:val="right" w:leader="dot" w:pos="9360"/>
        </w:tabs>
        <w:outlineLvl w:val="0"/>
        <w:rPr>
          <w:rFonts w:ascii="Arial" w:hAnsi="Arial" w:cs="Arial"/>
        </w:rPr>
      </w:pPr>
    </w:p>
    <w:p w:rsidR="00B51BCB" w:rsidRPr="00606BA2" w:rsidRDefault="00B51BCB" w:rsidP="00B51BCB">
      <w:pPr>
        <w:pStyle w:val="Heading9"/>
        <w:rPr>
          <w:rFonts w:cs="Arial"/>
        </w:rPr>
      </w:pPr>
      <w:r w:rsidRPr="00606BA2">
        <w:rPr>
          <w:rFonts w:cs="Arial"/>
        </w:rPr>
        <w:t>Course Description</w:t>
      </w:r>
    </w:p>
    <w:p w:rsidR="00B51BCB" w:rsidRPr="00606BA2" w:rsidRDefault="00B51BCB">
      <w:pPr>
        <w:tabs>
          <w:tab w:val="right" w:pos="5040"/>
          <w:tab w:val="left" w:pos="5760"/>
          <w:tab w:val="right" w:leader="dot" w:pos="9360"/>
        </w:tabs>
        <w:outlineLvl w:val="0"/>
        <w:rPr>
          <w:rFonts w:ascii="Arial" w:hAnsi="Arial" w:cs="Arial"/>
          <w:b/>
          <w:sz w:val="24"/>
        </w:rPr>
      </w:pPr>
      <w:r w:rsidRPr="00606BA2">
        <w:rPr>
          <w:rFonts w:ascii="Arial" w:hAnsi="Arial" w:cs="Arial"/>
        </w:rPr>
        <w:t xml:space="preserve">Sprint is a course designed by students to allow them in-depth study and/or practice in an area of intense personal interest. Students will select a topic of study and submit a concept paper and project proposal. During the course of study students will create weekly updates to show growth as they prepare a final project and presentation. </w:t>
      </w:r>
      <w:r w:rsidRPr="00606BA2">
        <w:rPr>
          <w:rFonts w:ascii="Arial" w:hAnsi="Arial" w:cs="Arial"/>
          <w:b/>
        </w:rPr>
        <w:t>This course is offered as an elective credit regardless of topic of study.</w:t>
      </w:r>
    </w:p>
    <w:p w:rsidR="0095540E" w:rsidRDefault="0095540E">
      <w:pPr>
        <w:tabs>
          <w:tab w:val="right" w:pos="5040"/>
          <w:tab w:val="left" w:pos="5760"/>
          <w:tab w:val="right" w:leader="dot" w:pos="9360"/>
        </w:tabs>
        <w:jc w:val="both"/>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E350BF" w:rsidRPr="00606BA2">
        <w:rPr>
          <w:rFonts w:ascii="Arial" w:hAnsi="Arial" w:cs="Arial"/>
          <w:b/>
          <w:sz w:val="24"/>
        </w:rPr>
        <w:t>Senior Year Plus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TAG Seminar</w:instrText>
      </w:r>
      <w:r w:rsidRPr="00606BA2">
        <w:rPr>
          <w:rFonts w:ascii="Arial" w:hAnsi="Arial" w:cs="Arial"/>
        </w:rPr>
        <w:instrText xml:space="preserve">" </w:instrText>
      </w:r>
      <w:r w:rsidR="004D2D64" w:rsidRPr="00606BA2">
        <w:rPr>
          <w:rFonts w:ascii="Arial" w:hAnsi="Arial" w:cs="Arial"/>
          <w:b/>
          <w:sz w:val="24"/>
        </w:rPr>
        <w:fldChar w:fldCharType="end"/>
      </w:r>
      <w:r w:rsidR="00DB012F">
        <w:rPr>
          <w:rFonts w:ascii="Arial" w:hAnsi="Arial" w:cs="Arial"/>
          <w:b/>
          <w:sz w:val="24"/>
        </w:rPr>
        <w:t>:  690 and/or 695</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or an identified </w:t>
      </w:r>
      <w:r w:rsidR="008B39CF">
        <w:rPr>
          <w:rFonts w:ascii="Arial" w:hAnsi="Arial" w:cs="Arial"/>
        </w:rPr>
        <w:t>G/T</w:t>
      </w:r>
      <w:r w:rsidRPr="00606BA2">
        <w:rPr>
          <w:rFonts w:ascii="Arial" w:hAnsi="Arial" w:cs="Arial"/>
        </w:rPr>
        <w:t xml:space="preserve"> student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009207CE"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t>TBA</w:t>
      </w:r>
    </w:p>
    <w:p w:rsidR="00FB44BD" w:rsidRPr="00606BA2" w:rsidRDefault="00FB44BD">
      <w:pPr>
        <w:tabs>
          <w:tab w:val="right" w:pos="5040"/>
          <w:tab w:val="left" w:pos="5760"/>
          <w:tab w:val="right" w:leader="dot" w:pos="9360"/>
        </w:tabs>
        <w:outlineLvl w:val="0"/>
        <w:rPr>
          <w:rFonts w:ascii="Arial" w:hAnsi="Arial" w:cs="Arial"/>
        </w:rPr>
      </w:pPr>
    </w:p>
    <w:p w:rsidR="00FB44BD" w:rsidRPr="00606BA2" w:rsidRDefault="00FB44BD">
      <w:pPr>
        <w:pStyle w:val="Heading9"/>
        <w:rPr>
          <w:rFonts w:cs="Arial"/>
        </w:rPr>
      </w:pPr>
      <w:r w:rsidRPr="00606BA2">
        <w:rPr>
          <w:rFonts w:cs="Arial"/>
        </w:rPr>
        <w:t>Course Description</w:t>
      </w:r>
    </w:p>
    <w:p w:rsidR="00B51BCB" w:rsidRPr="00DA72AD" w:rsidRDefault="00FB44BD" w:rsidP="00DA72AD">
      <w:pPr>
        <w:jc w:val="both"/>
        <w:rPr>
          <w:rFonts w:ascii="Arial" w:hAnsi="Arial" w:cs="Arial"/>
        </w:rPr>
      </w:pPr>
      <w:r w:rsidRPr="00606BA2">
        <w:rPr>
          <w:rFonts w:ascii="Arial" w:hAnsi="Arial" w:cs="Arial"/>
        </w:rPr>
        <w:t xml:space="preserve">Students in grades </w:t>
      </w:r>
      <w:r w:rsidR="006A5407" w:rsidRPr="00606BA2">
        <w:rPr>
          <w:rFonts w:ascii="Arial" w:hAnsi="Arial" w:cs="Arial"/>
        </w:rPr>
        <w:t>11</w:t>
      </w:r>
      <w:r w:rsidRPr="00606BA2">
        <w:rPr>
          <w:rFonts w:ascii="Arial" w:hAnsi="Arial" w:cs="Arial"/>
        </w:rPr>
        <w:t xml:space="preserve">-12 </w:t>
      </w:r>
      <w:r w:rsidR="00E350BF" w:rsidRPr="00606BA2">
        <w:rPr>
          <w:rFonts w:ascii="Arial" w:hAnsi="Arial" w:cs="Arial"/>
        </w:rPr>
        <w:t xml:space="preserve">as well as students identified as talented and gifted in grades 9-10 </w:t>
      </w:r>
      <w:r w:rsidRPr="00606BA2">
        <w:rPr>
          <w:rFonts w:ascii="Arial" w:hAnsi="Arial" w:cs="Arial"/>
        </w:rPr>
        <w:t>may receive academic credits that count toward the graduation requirements for courses taught in post-secondary institutions. The student may receive credits for courses approved by the administration. A request for enrollment in the post-secondary institution must be made to the principal before registration for the class. Courses shall be approved on a case-by-case basis. No student may enroll in more than two courses per semester for high school credit. This does not include summer coursework. Students may not receive high school credit and college credit for the same class unless approved by the high school principal. Courses taken for high school credit will be included on the high school transcript and the grades will be computed into the high school grade point average. Students who fail a class taken under this policy will be responsible for reimbursing the school district for their costs.</w:t>
      </w:r>
    </w:p>
    <w:p w:rsidR="0076775E" w:rsidRDefault="0076775E">
      <w:pPr>
        <w:pStyle w:val="Header"/>
        <w:tabs>
          <w:tab w:val="clear" w:pos="4320"/>
          <w:tab w:val="clear" w:pos="8640"/>
        </w:tabs>
        <w:rPr>
          <w:rFonts w:cs="Arial"/>
        </w:rPr>
      </w:pPr>
    </w:p>
    <w:p w:rsidR="00F85919" w:rsidRPr="00606BA2" w:rsidRDefault="00F85919" w:rsidP="00F85919">
      <w:pPr>
        <w:tabs>
          <w:tab w:val="left" w:pos="720"/>
          <w:tab w:val="right" w:leader="dot" w:pos="5040"/>
          <w:tab w:val="left" w:pos="5760"/>
          <w:tab w:val="right" w:leader="dot" w:pos="9360"/>
        </w:tabs>
        <w:rPr>
          <w:rFonts w:ascii="Arial" w:hAnsi="Arial" w:cs="Arial"/>
        </w:rPr>
      </w:pPr>
      <w:r w:rsidRPr="00606BA2">
        <w:rPr>
          <w:rFonts w:ascii="Arial" w:hAnsi="Arial" w:cs="Arial"/>
          <w:b/>
          <w:sz w:val="24"/>
        </w:rPr>
        <w:sym w:font="Wingdings" w:char="F06E"/>
      </w:r>
      <w:r w:rsidRPr="00606BA2">
        <w:rPr>
          <w:rFonts w:ascii="Arial" w:hAnsi="Arial" w:cs="Arial"/>
          <w:b/>
          <w:sz w:val="24"/>
        </w:rPr>
        <w:t>Service Learning</w:t>
      </w:r>
      <w:r w:rsidR="00DB012F">
        <w:rPr>
          <w:rFonts w:ascii="Arial" w:hAnsi="Arial" w:cs="Arial"/>
          <w:b/>
          <w:sz w:val="24"/>
        </w:rPr>
        <w:t>:  220 and/or 225</w:t>
      </w:r>
      <w:r w:rsidRPr="00606BA2">
        <w:rPr>
          <w:rFonts w:ascii="Arial" w:hAnsi="Arial" w:cs="Arial"/>
          <w:b/>
          <w:sz w:val="24"/>
        </w:rPr>
        <w:t xml:space="preserve">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Service Learning – Peer Helpers</w:instrText>
      </w:r>
      <w:r w:rsidRPr="00606BA2">
        <w:rPr>
          <w:rFonts w:ascii="Arial" w:hAnsi="Arial" w:cs="Arial"/>
        </w:rPr>
        <w:instrText xml:space="preserve">" </w:instrText>
      </w:r>
      <w:r w:rsidR="004D2D64" w:rsidRPr="00606BA2">
        <w:rPr>
          <w:rFonts w:ascii="Arial" w:hAnsi="Arial" w:cs="Arial"/>
          <w:b/>
          <w:sz w:val="24"/>
        </w:rPr>
        <w:fldChar w:fldCharType="end"/>
      </w:r>
    </w:p>
    <w:p w:rsidR="00F85919" w:rsidRPr="00606BA2" w:rsidRDefault="00F85919" w:rsidP="00F85919">
      <w:pPr>
        <w:tabs>
          <w:tab w:val="right" w:pos="5040"/>
          <w:tab w:val="left" w:pos="5760"/>
          <w:tab w:val="right" w:leader="dot" w:pos="9360"/>
        </w:tabs>
        <w:rPr>
          <w:rFonts w:ascii="Arial" w:hAnsi="Arial" w:cs="Arial"/>
        </w:rPr>
      </w:pP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Grade:</w:t>
      </w:r>
      <w:r w:rsidR="00BC44EF"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D7329" w:rsidRPr="00606BA2">
        <w:rPr>
          <w:rFonts w:ascii="Arial" w:hAnsi="Arial" w:cs="Arial"/>
          <w:b/>
        </w:rPr>
        <w:t>Counselor</w:t>
      </w:r>
      <w:r w:rsidRPr="00606BA2">
        <w:rPr>
          <w:rFonts w:ascii="Arial" w:hAnsi="Arial" w:cs="Arial"/>
          <w:b/>
        </w:rPr>
        <w:t xml:space="preserve"> </w:t>
      </w:r>
      <w:r w:rsidR="000E0FC0">
        <w:rPr>
          <w:rFonts w:ascii="Arial" w:hAnsi="Arial" w:cs="Arial"/>
          <w:b/>
        </w:rPr>
        <w:t>Meeting</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5919" w:rsidRPr="00606BA2" w:rsidRDefault="00F85919" w:rsidP="00F85919">
      <w:pPr>
        <w:tabs>
          <w:tab w:val="right" w:pos="5040"/>
          <w:tab w:val="left" w:pos="5760"/>
          <w:tab w:val="right" w:leader="dot" w:pos="9360"/>
        </w:tabs>
        <w:rPr>
          <w:rFonts w:ascii="Arial" w:hAnsi="Arial" w:cs="Arial"/>
        </w:rPr>
      </w:pPr>
    </w:p>
    <w:p w:rsidR="00F85919" w:rsidRPr="00606BA2" w:rsidRDefault="00F85919" w:rsidP="00F8591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A0FBD" w:rsidRPr="00C71ABE" w:rsidRDefault="00F85919" w:rsidP="00C71ABE">
      <w:pPr>
        <w:tabs>
          <w:tab w:val="right" w:pos="5040"/>
          <w:tab w:val="left" w:pos="5760"/>
          <w:tab w:val="right" w:leader="dot" w:pos="9360"/>
        </w:tabs>
        <w:rPr>
          <w:rFonts w:ascii="Arial" w:hAnsi="Arial" w:cs="Arial"/>
        </w:rPr>
      </w:pPr>
      <w:r w:rsidRPr="00606BA2">
        <w:rPr>
          <w:rFonts w:ascii="Arial" w:hAnsi="Arial" w:cs="Arial"/>
        </w:rPr>
        <w:t>The Service Learning curriculum allows students to identify and practice skills for success.  Service Learning is a course where students choose to work with staff and students within the school district during the semester.  The units that are incorporated into the service include job preparation skills, time management, team building, communication skills, citizenship, and an individual project with assessment.  The grade for the course will be pass/fail.  The focus of this course is to develop relationships in a helping environment.</w:t>
      </w:r>
      <w:r w:rsidR="00BC44EF" w:rsidRPr="00606BA2">
        <w:rPr>
          <w:rFonts w:ascii="Arial" w:hAnsi="Arial" w:cs="Arial"/>
        </w:rPr>
        <w:t xml:space="preserve"> Students may only have service learning one period a day for each semester.</w:t>
      </w:r>
    </w:p>
    <w:p w:rsidR="008A0FBD" w:rsidRDefault="008A0FBD"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Pr="00606BA2" w:rsidRDefault="00D62222" w:rsidP="00D62222">
      <w:pPr>
        <w:pStyle w:val="Title"/>
        <w:pBdr>
          <w:bottom w:val="single" w:sz="8" w:space="1" w:color="auto"/>
        </w:pBdr>
        <w:rPr>
          <w:rFonts w:cs="Arial"/>
        </w:rPr>
      </w:pPr>
      <w:r>
        <w:rPr>
          <w:rFonts w:cs="Arial"/>
        </w:rPr>
        <w:lastRenderedPageBreak/>
        <w:t xml:space="preserve">ESOL </w:t>
      </w:r>
      <w:r w:rsidRPr="00606BA2">
        <w:rPr>
          <w:rFonts w:cs="Arial"/>
        </w:rPr>
        <w:t>Course Numbers</w:t>
      </w:r>
      <w:r w:rsidRPr="00606BA2">
        <w:rPr>
          <w:rFonts w:cs="Arial"/>
        </w:rPr>
        <w:fldChar w:fldCharType="begin"/>
      </w:r>
      <w:r w:rsidRPr="00606BA2">
        <w:rPr>
          <w:rFonts w:cs="Arial"/>
        </w:rPr>
        <w:instrText xml:space="preserve"> XE "Guidance Course Numbers" </w:instrText>
      </w:r>
      <w:r w:rsidRPr="00606BA2">
        <w:rPr>
          <w:rFonts w:cs="Arial"/>
        </w:rPr>
        <w:fldChar w:fldCharType="end"/>
      </w:r>
    </w:p>
    <w:p w:rsidR="00D62222" w:rsidRPr="00606BA2" w:rsidRDefault="00D62222" w:rsidP="00D62222">
      <w:pPr>
        <w:rPr>
          <w:rFonts w:ascii="Arial" w:hAnsi="Arial" w:cs="Arial"/>
        </w:rPr>
      </w:pPr>
    </w:p>
    <w:p w:rsidR="00D62222" w:rsidRPr="00606BA2" w:rsidRDefault="00D62222" w:rsidP="00D62222">
      <w:pPr>
        <w:rPr>
          <w:rFonts w:ascii="Arial" w:hAnsi="Arial" w:cs="Arial"/>
        </w:rPr>
      </w:pPr>
    </w:p>
    <w:p w:rsidR="00D62222" w:rsidRPr="00606BA2" w:rsidRDefault="00D62222" w:rsidP="00D6222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D62222" w:rsidRPr="00606BA2" w:rsidTr="00D62222">
        <w:trPr>
          <w:trHeight w:val="400"/>
          <w:jc w:val="center"/>
        </w:trPr>
        <w:tc>
          <w:tcPr>
            <w:tcW w:w="3019" w:type="dxa"/>
            <w:tcBorders>
              <w:top w:val="nil"/>
              <w:left w:val="nil"/>
              <w:bottom w:val="double" w:sz="4" w:space="0" w:color="auto"/>
              <w:right w:val="nil"/>
            </w:tcBorders>
            <w:vAlign w:val="bottom"/>
          </w:tcPr>
          <w:p w:rsidR="00D62222" w:rsidRPr="00606BA2" w:rsidRDefault="00D62222" w:rsidP="00D62222">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D62222" w:rsidRPr="00606BA2" w:rsidRDefault="00D62222" w:rsidP="00D62222">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D62222" w:rsidRPr="00606BA2" w:rsidRDefault="00D62222" w:rsidP="00D62222">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D62222" w:rsidRPr="00606BA2" w:rsidRDefault="00D62222" w:rsidP="00D62222">
            <w:pPr>
              <w:pStyle w:val="Heading2"/>
              <w:rPr>
                <w:rFonts w:cs="Arial"/>
              </w:rPr>
            </w:pPr>
            <w:r w:rsidRPr="00606BA2">
              <w:rPr>
                <w:rFonts w:cs="Arial"/>
              </w:rPr>
              <w:t>Year/</w:t>
            </w:r>
          </w:p>
          <w:p w:rsidR="00D62222" w:rsidRPr="00606BA2" w:rsidRDefault="00D62222" w:rsidP="00D62222">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D62222" w:rsidRPr="00606BA2" w:rsidRDefault="00D62222" w:rsidP="00D62222">
            <w:pPr>
              <w:jc w:val="center"/>
              <w:rPr>
                <w:rFonts w:ascii="Arial" w:hAnsi="Arial" w:cs="Arial"/>
                <w:b/>
              </w:rPr>
            </w:pPr>
            <w:r w:rsidRPr="00606BA2">
              <w:rPr>
                <w:rFonts w:ascii="Arial" w:hAnsi="Arial" w:cs="Arial"/>
                <w:b/>
              </w:rPr>
              <w:t>Available</w:t>
            </w:r>
          </w:p>
        </w:tc>
      </w:tr>
      <w:tr w:rsidR="00D62222" w:rsidRPr="00606BA2" w:rsidTr="00D62222">
        <w:trPr>
          <w:trHeight w:val="400"/>
          <w:jc w:val="center"/>
        </w:trPr>
        <w:tc>
          <w:tcPr>
            <w:tcW w:w="3019" w:type="dxa"/>
            <w:tcBorders>
              <w:top w:val="single" w:sz="4" w:space="0" w:color="auto"/>
              <w:left w:val="nil"/>
              <w:bottom w:val="single" w:sz="4" w:space="0" w:color="auto"/>
              <w:right w:val="nil"/>
            </w:tcBorders>
            <w:vAlign w:val="center"/>
          </w:tcPr>
          <w:p w:rsidR="00D62222" w:rsidRPr="00606BA2" w:rsidRDefault="00D62222" w:rsidP="00D62222">
            <w:pPr>
              <w:rPr>
                <w:rFonts w:ascii="Arial" w:hAnsi="Arial" w:cs="Arial"/>
              </w:rPr>
            </w:pPr>
            <w:r>
              <w:rPr>
                <w:rFonts w:ascii="Arial" w:hAnsi="Arial" w:cs="Arial"/>
              </w:rPr>
              <w:t>ESOL Development</w:t>
            </w:r>
            <w:r w:rsidRPr="00606BA2">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D62222" w:rsidRPr="00606BA2" w:rsidRDefault="00D62222" w:rsidP="00D62222">
            <w:pPr>
              <w:jc w:val="center"/>
              <w:rPr>
                <w:rFonts w:ascii="Arial" w:hAnsi="Arial" w:cs="Arial"/>
              </w:rPr>
            </w:pPr>
            <w:r>
              <w:rPr>
                <w:rFonts w:ascii="Arial" w:hAnsi="Arial" w:cs="Arial"/>
              </w:rPr>
              <w:t>230</w:t>
            </w:r>
          </w:p>
        </w:tc>
        <w:tc>
          <w:tcPr>
            <w:tcW w:w="1354" w:type="dxa"/>
            <w:tcBorders>
              <w:top w:val="single" w:sz="4" w:space="0" w:color="auto"/>
              <w:left w:val="nil"/>
              <w:bottom w:val="single" w:sz="4" w:space="0" w:color="auto"/>
              <w:right w:val="nil"/>
            </w:tcBorders>
            <w:vAlign w:val="center"/>
          </w:tcPr>
          <w:p w:rsidR="00D62222" w:rsidRPr="00606BA2" w:rsidRDefault="00D62222" w:rsidP="00D62222">
            <w:pPr>
              <w:jc w:val="center"/>
              <w:rPr>
                <w:rFonts w:ascii="Arial" w:hAnsi="Arial" w:cs="Arial"/>
              </w:rPr>
            </w:pPr>
            <w:r>
              <w:rPr>
                <w:rFonts w:ascii="Arial" w:hAnsi="Arial" w:cs="Arial"/>
              </w:rPr>
              <w:t>235</w:t>
            </w:r>
          </w:p>
        </w:tc>
        <w:tc>
          <w:tcPr>
            <w:tcW w:w="1354" w:type="dxa"/>
            <w:tcBorders>
              <w:top w:val="single" w:sz="4" w:space="0" w:color="auto"/>
              <w:left w:val="nil"/>
              <w:bottom w:val="single" w:sz="4" w:space="0" w:color="auto"/>
              <w:right w:val="nil"/>
            </w:tcBorders>
            <w:vAlign w:val="center"/>
          </w:tcPr>
          <w:p w:rsidR="00D62222" w:rsidRPr="00606BA2" w:rsidRDefault="00D62222" w:rsidP="00D62222">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D62222" w:rsidRPr="00606BA2" w:rsidRDefault="00D62222" w:rsidP="00D62222">
            <w:pPr>
              <w:jc w:val="right"/>
              <w:rPr>
                <w:rFonts w:ascii="Arial" w:hAnsi="Arial" w:cs="Arial"/>
              </w:rPr>
            </w:pPr>
            <w:r w:rsidRPr="00606BA2">
              <w:rPr>
                <w:rFonts w:ascii="Arial" w:hAnsi="Arial" w:cs="Arial"/>
              </w:rPr>
              <w:t>9-10-11-12</w:t>
            </w:r>
          </w:p>
        </w:tc>
      </w:tr>
    </w:tbl>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Pr="00606BA2" w:rsidRDefault="00D62222" w:rsidP="00D62222">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ESOL Development:  230 or 235</w:t>
      </w:r>
    </w:p>
    <w:p w:rsidR="00D62222" w:rsidRPr="00606BA2" w:rsidRDefault="00D62222" w:rsidP="00D62222">
      <w:pPr>
        <w:tabs>
          <w:tab w:val="right" w:pos="5040"/>
          <w:tab w:val="left" w:pos="5760"/>
          <w:tab w:val="right" w:leader="dot" w:pos="9360"/>
        </w:tabs>
        <w:rPr>
          <w:rFonts w:ascii="Arial" w:hAnsi="Arial" w:cs="Arial"/>
        </w:rPr>
      </w:pPr>
    </w:p>
    <w:p w:rsidR="00D62222" w:rsidRPr="00606BA2" w:rsidRDefault="00D62222" w:rsidP="00D62222">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9-10-11-12 identified </w:t>
      </w:r>
      <w:r>
        <w:rPr>
          <w:rFonts w:ascii="Arial" w:hAnsi="Arial" w:cs="Arial"/>
        </w:rPr>
        <w:t xml:space="preserve">ESOL </w:t>
      </w:r>
      <w:r w:rsidRPr="00606BA2">
        <w:rPr>
          <w:rFonts w:ascii="Arial" w:hAnsi="Arial" w:cs="Arial"/>
        </w:rPr>
        <w:t xml:space="preserve">students   </w:t>
      </w:r>
      <w:r w:rsidRPr="00606BA2">
        <w:rPr>
          <w:rFonts w:ascii="Arial" w:hAnsi="Arial" w:cs="Arial"/>
        </w:rPr>
        <w:tab/>
      </w:r>
      <w:r w:rsidRPr="00606BA2">
        <w:rPr>
          <w:rFonts w:ascii="Arial" w:hAnsi="Arial" w:cs="Arial"/>
          <w:b/>
        </w:rPr>
        <w:t>Credit:</w:t>
      </w:r>
      <w:r w:rsidRPr="00606BA2">
        <w:rPr>
          <w:rFonts w:ascii="Arial" w:hAnsi="Arial" w:cs="Arial"/>
        </w:rPr>
        <w:tab/>
        <w:t>1</w:t>
      </w:r>
    </w:p>
    <w:p w:rsidR="00D62222" w:rsidRPr="00606BA2" w:rsidRDefault="00D62222" w:rsidP="00D62222">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D62222" w:rsidRPr="00606BA2" w:rsidRDefault="00D62222" w:rsidP="00D62222">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r>
      <w:r>
        <w:rPr>
          <w:rFonts w:ascii="Arial" w:hAnsi="Arial" w:cs="Arial"/>
        </w:rPr>
        <w:t>Not Approved</w:t>
      </w:r>
      <w:r w:rsidRPr="00606BA2">
        <w:rPr>
          <w:rFonts w:ascii="Arial" w:hAnsi="Arial" w:cs="Arial"/>
        </w:rPr>
        <w:tab/>
      </w:r>
    </w:p>
    <w:p w:rsidR="00D62222" w:rsidRPr="00606BA2" w:rsidRDefault="00D62222" w:rsidP="00D62222">
      <w:pPr>
        <w:tabs>
          <w:tab w:val="right" w:pos="5040"/>
          <w:tab w:val="left" w:pos="5760"/>
          <w:tab w:val="right" w:leader="dot" w:pos="9360"/>
        </w:tabs>
        <w:outlineLvl w:val="0"/>
        <w:rPr>
          <w:rFonts w:ascii="Arial" w:hAnsi="Arial" w:cs="Arial"/>
        </w:rPr>
      </w:pPr>
    </w:p>
    <w:p w:rsidR="00D62222" w:rsidRPr="00606BA2" w:rsidRDefault="00D62222" w:rsidP="00D62222">
      <w:pPr>
        <w:pStyle w:val="Heading9"/>
        <w:rPr>
          <w:rFonts w:cs="Arial"/>
        </w:rPr>
      </w:pPr>
      <w:r w:rsidRPr="00606BA2">
        <w:rPr>
          <w:rFonts w:cs="Arial"/>
        </w:rPr>
        <w:t>Course Description</w:t>
      </w:r>
    </w:p>
    <w:p w:rsidR="00D87F13" w:rsidRPr="00D87F13" w:rsidRDefault="00D87F13" w:rsidP="00D87F13">
      <w:pPr>
        <w:shd w:val="clear" w:color="auto" w:fill="FFFFFF"/>
        <w:rPr>
          <w:rFonts w:ascii="Arial" w:hAnsi="Arial" w:cs="Arial"/>
          <w:color w:val="333333"/>
          <w:kern w:val="0"/>
        </w:rPr>
      </w:pPr>
      <w:r w:rsidRPr="00D87F13">
        <w:rPr>
          <w:rFonts w:ascii="Arial" w:hAnsi="Arial" w:cs="Arial"/>
          <w:kern w:val="0"/>
        </w:rPr>
        <w:t xml:space="preserve">This course develops students' ability to communicate in English through reading, writing, listening, and speaking. There is an emphasis on social and academic vocabulary, as well as grammar. Students will also develop literary and analytical skills to support their learning across disciplines.  </w:t>
      </w:r>
    </w:p>
    <w:p w:rsidR="00D62222" w:rsidRPr="00D87F13"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Default="00D62222" w:rsidP="0095540E">
      <w:pPr>
        <w:rPr>
          <w:rFonts w:ascii="Arial" w:hAnsi="Arial" w:cs="Arial"/>
        </w:rPr>
      </w:pPr>
    </w:p>
    <w:p w:rsidR="00D62222" w:rsidRPr="0095540E" w:rsidRDefault="00D62222" w:rsidP="0095540E">
      <w:pPr>
        <w:rPr>
          <w:rFonts w:ascii="Arial" w:hAnsi="Arial" w:cs="Arial"/>
        </w:rPr>
        <w:sectPr w:rsidR="00D62222" w:rsidRPr="0095540E" w:rsidSect="00E52F78">
          <w:pgSz w:w="12240" w:h="15840" w:code="1"/>
          <w:pgMar w:top="1080" w:right="1440" w:bottom="720" w:left="1440" w:header="720" w:footer="432" w:gutter="0"/>
          <w:paperSrc w:first="540" w:other="540"/>
          <w:cols w:space="720"/>
        </w:sectPr>
      </w:pPr>
    </w:p>
    <w:p w:rsidR="00FB44BD" w:rsidRPr="00606BA2" w:rsidRDefault="00FB44BD">
      <w:pPr>
        <w:pStyle w:val="Title"/>
        <w:pBdr>
          <w:bottom w:val="single" w:sz="8" w:space="1" w:color="auto"/>
        </w:pBdr>
        <w:jc w:val="both"/>
        <w:rPr>
          <w:rFonts w:cs="Arial"/>
        </w:rPr>
      </w:pPr>
      <w:r w:rsidRPr="00606BA2">
        <w:rPr>
          <w:rFonts w:cs="Arial"/>
        </w:rPr>
        <w:lastRenderedPageBreak/>
        <w:t>Special Needs</w:t>
      </w:r>
      <w:r w:rsidR="004D2D64" w:rsidRPr="00606BA2">
        <w:rPr>
          <w:rFonts w:cs="Arial"/>
        </w:rPr>
        <w:fldChar w:fldCharType="begin"/>
      </w:r>
      <w:r w:rsidRPr="00606BA2">
        <w:rPr>
          <w:rFonts w:cs="Arial"/>
        </w:rPr>
        <w:instrText xml:space="preserve"> XE "Special Needs" </w:instrText>
      </w:r>
      <w:r w:rsidR="004D2D64" w:rsidRPr="00606BA2">
        <w:rPr>
          <w:rFonts w:cs="Arial"/>
        </w:rPr>
        <w:fldChar w:fldCharType="end"/>
      </w:r>
    </w:p>
    <w:p w:rsidR="00FB44BD" w:rsidRPr="00606BA2" w:rsidRDefault="00FB44BD">
      <w:pPr>
        <w:pStyle w:val="Title"/>
        <w:pBdr>
          <w:bottom w:val="none" w:sz="0" w:space="0" w:color="auto"/>
        </w:pBdr>
        <w:jc w:val="both"/>
        <w:rPr>
          <w:rFonts w:cs="Arial"/>
          <w:sz w:val="18"/>
        </w:rPr>
      </w:pPr>
    </w:p>
    <w:p w:rsidR="004C0612" w:rsidRPr="004C0612" w:rsidRDefault="004C0612" w:rsidP="004C0612">
      <w:pPr>
        <w:textAlignment w:val="baseline"/>
        <w:rPr>
          <w:rFonts w:ascii="Arial" w:hAnsi="Arial" w:cs="Arial"/>
          <w:kern w:val="0"/>
          <w:sz w:val="22"/>
          <w:szCs w:val="22"/>
        </w:rPr>
      </w:pPr>
      <w:r w:rsidRPr="004C0612">
        <w:rPr>
          <w:rFonts w:ascii="Arial" w:hAnsi="Arial" w:cs="Arial"/>
          <w:kern w:val="0"/>
          <w:sz w:val="22"/>
          <w:szCs w:val="22"/>
        </w:rPr>
        <w:t>Special education programs at Indianola High School offer a varying amount of integration into the general education classroom.  Significant to substantial modifications are provided in the area of curriculum, instruction, social/emotional development, environment, life skills, and transitioning into post-secondary.  An IEP team determines placement and types of services based on individual student needs. </w:t>
      </w:r>
    </w:p>
    <w:p w:rsidR="004C0612" w:rsidRPr="004C0612" w:rsidRDefault="004C0612" w:rsidP="004C0612">
      <w:pPr>
        <w:rPr>
          <w:rFonts w:ascii="Arial" w:hAnsi="Arial" w:cs="Arial"/>
          <w:kern w:val="0"/>
          <w:sz w:val="22"/>
          <w:szCs w:val="22"/>
        </w:rPr>
      </w:pPr>
      <w:r w:rsidRPr="004C0612">
        <w:rPr>
          <w:rFonts w:ascii="Arial" w:hAnsi="Arial" w:cs="Arial"/>
          <w:color w:val="222222"/>
          <w:kern w:val="0"/>
          <w:sz w:val="24"/>
          <w:szCs w:val="24"/>
        </w:rPr>
        <w:br/>
      </w:r>
      <w:r w:rsidRPr="004C0612">
        <w:rPr>
          <w:rFonts w:ascii="Arial" w:hAnsi="Arial" w:cs="Arial"/>
          <w:kern w:val="0"/>
          <w:sz w:val="22"/>
          <w:szCs w:val="22"/>
        </w:rPr>
        <w:t xml:space="preserve">Special Education teachers collaborate with general education teachers in various core content classes including, English, math, science, and social studies. </w:t>
      </w:r>
    </w:p>
    <w:p w:rsidR="004C0612" w:rsidRPr="00606BA2" w:rsidRDefault="004C0612" w:rsidP="00932AA6">
      <w:pPr>
        <w:rPr>
          <w:rFonts w:ascii="Arial" w:hAnsi="Arial" w:cs="Arial"/>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rsidP="003921D6">
      <w:pPr>
        <w:pStyle w:val="Title"/>
        <w:pBdr>
          <w:bottom w:val="none" w:sz="0" w:space="0" w:color="auto"/>
        </w:pBdr>
        <w:rPr>
          <w:rFonts w:cs="Arial"/>
        </w:rPr>
      </w:pPr>
      <w:r w:rsidRPr="00606BA2">
        <w:rPr>
          <w:rFonts w:cs="Arial"/>
          <w:smallCaps/>
          <w:sz w:val="18"/>
        </w:rPr>
        <w:br w:type="page"/>
      </w:r>
      <w:r w:rsidRPr="00606BA2">
        <w:rPr>
          <w:rFonts w:cs="Arial"/>
        </w:rPr>
        <w:lastRenderedPageBreak/>
        <w:t>Special Needs Courses</w:t>
      </w:r>
    </w:p>
    <w:p w:rsidR="00FB44BD" w:rsidRPr="00606BA2" w:rsidRDefault="00FB44BD" w:rsidP="003921D6">
      <w:pPr>
        <w:pStyle w:val="Title"/>
        <w:pBdr>
          <w:bottom w:val="single" w:sz="8" w:space="1" w:color="auto"/>
        </w:pBdr>
        <w:rPr>
          <w:rFonts w:cs="Arial"/>
        </w:rPr>
      </w:pPr>
      <w:r w:rsidRPr="00606BA2">
        <w:rPr>
          <w:rFonts w:cs="Arial"/>
        </w:rPr>
        <w:t>Levels 1 and 2</w:t>
      </w:r>
      <w:r w:rsidR="004D2D64" w:rsidRPr="00606BA2">
        <w:rPr>
          <w:rFonts w:cs="Arial"/>
        </w:rPr>
        <w:fldChar w:fldCharType="begin"/>
      </w:r>
      <w:r w:rsidRPr="00606BA2">
        <w:rPr>
          <w:rFonts w:cs="Arial"/>
        </w:rPr>
        <w:instrText xml:space="preserve"> XE "Special Needs Courses Level 1 &amp; 2" </w:instrText>
      </w:r>
      <w:r w:rsidR="004D2D64" w:rsidRPr="00606BA2">
        <w:rPr>
          <w:rFonts w:cs="Arial"/>
        </w:rPr>
        <w:fldChar w:fldCharType="end"/>
      </w: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300"/>
        <w:gridCol w:w="1354"/>
        <w:gridCol w:w="1354"/>
        <w:gridCol w:w="1354"/>
      </w:tblGrid>
      <w:tr w:rsidR="00FB44BD" w:rsidRPr="00606BA2">
        <w:trPr>
          <w:trHeight w:val="400"/>
          <w:jc w:val="center"/>
        </w:trPr>
        <w:tc>
          <w:tcPr>
            <w:tcW w:w="3023"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00"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3023" w:type="dxa"/>
            <w:tcBorders>
              <w:top w:val="single" w:sz="4" w:space="0" w:color="auto"/>
              <w:left w:val="nil"/>
              <w:bottom w:val="single" w:sz="4" w:space="0" w:color="auto"/>
              <w:right w:val="nil"/>
            </w:tcBorders>
            <w:vAlign w:val="center"/>
          </w:tcPr>
          <w:p w:rsidR="00FB44BD" w:rsidRPr="00606BA2" w:rsidRDefault="004517BF" w:rsidP="000E0FC0">
            <w:pPr>
              <w:rPr>
                <w:rFonts w:ascii="Arial" w:hAnsi="Arial" w:cs="Arial"/>
              </w:rPr>
            </w:pPr>
            <w:r w:rsidRPr="00606BA2">
              <w:rPr>
                <w:rFonts w:ascii="Arial" w:hAnsi="Arial" w:cs="Arial"/>
              </w:rPr>
              <w:t xml:space="preserve">S </w:t>
            </w:r>
            <w:r w:rsidR="00002B9C" w:rsidRPr="00606BA2">
              <w:rPr>
                <w:rFonts w:ascii="Arial" w:hAnsi="Arial" w:cs="Arial"/>
              </w:rPr>
              <w:t xml:space="preserve">Peer </w:t>
            </w:r>
            <w:r w:rsidR="000E0FC0">
              <w:rPr>
                <w:rFonts w:ascii="Arial" w:hAnsi="Arial" w:cs="Arial"/>
              </w:rPr>
              <w:t>Phys Ed     9-10</w:t>
            </w:r>
          </w:p>
        </w:tc>
        <w:tc>
          <w:tcPr>
            <w:tcW w:w="1300"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E574A2">
            <w:pPr>
              <w:jc w:val="center"/>
              <w:rPr>
                <w:rFonts w:ascii="Arial" w:hAnsi="Arial" w:cs="Arial"/>
              </w:rPr>
            </w:pPr>
            <w:r w:rsidRPr="00606BA2">
              <w:rPr>
                <w:rFonts w:ascii="Arial" w:hAnsi="Arial" w:cs="Arial"/>
              </w:rPr>
              <w:t>10</w:t>
            </w:r>
            <w:r w:rsidR="00C67A40" w:rsidRPr="00606BA2">
              <w:rPr>
                <w:rFonts w:ascii="Arial" w:hAnsi="Arial" w:cs="Arial"/>
              </w:rPr>
              <w:t>6</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w:t>
            </w:r>
          </w:p>
        </w:tc>
      </w:tr>
      <w:tr w:rsidR="00FB44BD" w:rsidRPr="00606BA2">
        <w:trPr>
          <w:trHeight w:val="400"/>
          <w:jc w:val="center"/>
        </w:trPr>
        <w:tc>
          <w:tcPr>
            <w:tcW w:w="3023" w:type="dxa"/>
            <w:tcBorders>
              <w:top w:val="single" w:sz="4" w:space="0" w:color="auto"/>
              <w:left w:val="nil"/>
              <w:bottom w:val="single" w:sz="4" w:space="0" w:color="auto"/>
              <w:right w:val="nil"/>
            </w:tcBorders>
            <w:vAlign w:val="center"/>
          </w:tcPr>
          <w:p w:rsidR="00FB44BD" w:rsidRPr="00606BA2" w:rsidRDefault="004517BF">
            <w:pPr>
              <w:rPr>
                <w:rFonts w:ascii="Arial" w:hAnsi="Arial" w:cs="Arial"/>
              </w:rPr>
            </w:pPr>
            <w:r w:rsidRPr="00606BA2">
              <w:rPr>
                <w:rFonts w:ascii="Arial" w:hAnsi="Arial" w:cs="Arial"/>
              </w:rPr>
              <w:t xml:space="preserve">S </w:t>
            </w:r>
            <w:r w:rsidR="00002B9C" w:rsidRPr="00606BA2">
              <w:rPr>
                <w:rFonts w:ascii="Arial" w:hAnsi="Arial" w:cs="Arial"/>
              </w:rPr>
              <w:t xml:space="preserve">Peer </w:t>
            </w:r>
            <w:r w:rsidR="00FB44BD" w:rsidRPr="00606BA2">
              <w:rPr>
                <w:rFonts w:ascii="Arial" w:hAnsi="Arial" w:cs="Arial"/>
              </w:rPr>
              <w:t>Phys Ed    11-12</w:t>
            </w:r>
          </w:p>
        </w:tc>
        <w:tc>
          <w:tcPr>
            <w:tcW w:w="1300" w:type="dxa"/>
            <w:tcBorders>
              <w:top w:val="single" w:sz="4" w:space="0" w:color="auto"/>
              <w:left w:val="nil"/>
              <w:bottom w:val="single" w:sz="4" w:space="0" w:color="auto"/>
              <w:right w:val="nil"/>
            </w:tcBorders>
            <w:vAlign w:val="center"/>
          </w:tcPr>
          <w:p w:rsidR="00FB44BD" w:rsidRPr="00606BA2" w:rsidRDefault="00E574A2">
            <w:pPr>
              <w:jc w:val="center"/>
              <w:rPr>
                <w:rFonts w:ascii="Arial" w:hAnsi="Arial" w:cs="Arial"/>
              </w:rPr>
            </w:pPr>
            <w:r w:rsidRPr="00606BA2">
              <w:rPr>
                <w:rFonts w:ascii="Arial" w:hAnsi="Arial" w:cs="Arial"/>
              </w:rPr>
              <w:t>11</w:t>
            </w:r>
            <w:r w:rsidR="00C67A40" w:rsidRPr="00606BA2">
              <w:rPr>
                <w:rFonts w:ascii="Arial" w:hAnsi="Arial" w:cs="Arial"/>
              </w:rPr>
              <w:t>1</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188"/>
          <w:jc w:val="center"/>
        </w:trPr>
        <w:tc>
          <w:tcPr>
            <w:tcW w:w="3023"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p>
        </w:tc>
        <w:tc>
          <w:tcPr>
            <w:tcW w:w="1300"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p>
        </w:tc>
      </w:tr>
      <w:tr w:rsidR="00C7052B" w:rsidRPr="00606BA2" w:rsidTr="00C7052B">
        <w:trPr>
          <w:trHeight w:val="323"/>
          <w:jc w:val="center"/>
        </w:trPr>
        <w:tc>
          <w:tcPr>
            <w:tcW w:w="3023" w:type="dxa"/>
            <w:tcBorders>
              <w:top w:val="single" w:sz="4" w:space="0" w:color="auto"/>
              <w:left w:val="nil"/>
              <w:bottom w:val="single" w:sz="4" w:space="0" w:color="auto"/>
              <w:right w:val="nil"/>
            </w:tcBorders>
            <w:vAlign w:val="center"/>
          </w:tcPr>
          <w:p w:rsidR="00C7052B" w:rsidRPr="00606BA2" w:rsidRDefault="00C7052B" w:rsidP="00FB44BD">
            <w:pPr>
              <w:rPr>
                <w:rFonts w:ascii="Arial" w:hAnsi="Arial" w:cs="Arial"/>
              </w:rPr>
            </w:pPr>
            <w:r>
              <w:rPr>
                <w:rFonts w:ascii="Arial" w:hAnsi="Arial" w:cs="Arial"/>
              </w:rPr>
              <w:t>English 9 Basics</w:t>
            </w:r>
          </w:p>
        </w:tc>
        <w:tc>
          <w:tcPr>
            <w:tcW w:w="1300" w:type="dxa"/>
            <w:tcBorders>
              <w:top w:val="single" w:sz="4" w:space="0" w:color="auto"/>
              <w:left w:val="nil"/>
              <w:bottom w:val="single" w:sz="4" w:space="0" w:color="auto"/>
              <w:right w:val="nil"/>
            </w:tcBorders>
            <w:vAlign w:val="center"/>
          </w:tcPr>
          <w:p w:rsidR="00C7052B" w:rsidRPr="00606BA2" w:rsidRDefault="0097036E" w:rsidP="00FB44BD">
            <w:pPr>
              <w:jc w:val="center"/>
              <w:rPr>
                <w:rFonts w:ascii="Arial" w:hAnsi="Arial" w:cs="Arial"/>
              </w:rPr>
            </w:pPr>
            <w:r>
              <w:rPr>
                <w:rFonts w:ascii="Arial" w:hAnsi="Arial" w:cs="Arial"/>
              </w:rPr>
              <w:t>1300</w:t>
            </w:r>
          </w:p>
        </w:tc>
        <w:tc>
          <w:tcPr>
            <w:tcW w:w="1354" w:type="dxa"/>
            <w:tcBorders>
              <w:top w:val="single" w:sz="4" w:space="0" w:color="auto"/>
              <w:left w:val="nil"/>
              <w:bottom w:val="single" w:sz="4" w:space="0" w:color="auto"/>
              <w:right w:val="nil"/>
            </w:tcBorders>
            <w:vAlign w:val="center"/>
          </w:tcPr>
          <w:p w:rsidR="00C7052B" w:rsidRPr="00606BA2" w:rsidRDefault="0097036E" w:rsidP="00FB44BD">
            <w:pPr>
              <w:jc w:val="center"/>
              <w:rPr>
                <w:rFonts w:ascii="Arial" w:hAnsi="Arial" w:cs="Arial"/>
              </w:rPr>
            </w:pPr>
            <w:r>
              <w:rPr>
                <w:rFonts w:ascii="Arial" w:hAnsi="Arial" w:cs="Arial"/>
              </w:rPr>
              <w:t>1305</w:t>
            </w:r>
          </w:p>
        </w:tc>
        <w:tc>
          <w:tcPr>
            <w:tcW w:w="1354" w:type="dxa"/>
            <w:tcBorders>
              <w:top w:val="single" w:sz="4" w:space="0" w:color="auto"/>
              <w:left w:val="nil"/>
              <w:bottom w:val="single" w:sz="4" w:space="0" w:color="auto"/>
              <w:right w:val="nil"/>
            </w:tcBorders>
            <w:vAlign w:val="center"/>
          </w:tcPr>
          <w:p w:rsidR="00C7052B" w:rsidRPr="00606BA2" w:rsidRDefault="00C7052B" w:rsidP="00FB44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C7052B" w:rsidRPr="00606BA2" w:rsidRDefault="00C7052B" w:rsidP="00986256">
            <w:pPr>
              <w:jc w:val="right"/>
              <w:rPr>
                <w:rFonts w:ascii="Arial" w:hAnsi="Arial" w:cs="Arial"/>
              </w:rPr>
            </w:pPr>
            <w:r>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807427">
            <w:pPr>
              <w:rPr>
                <w:rFonts w:ascii="Arial" w:hAnsi="Arial" w:cs="Arial"/>
              </w:rPr>
            </w:pPr>
            <w:r>
              <w:rPr>
                <w:rFonts w:ascii="Arial" w:hAnsi="Arial" w:cs="Arial"/>
              </w:rPr>
              <w:t>English 10 Basics</w:t>
            </w:r>
          </w:p>
        </w:tc>
        <w:tc>
          <w:tcPr>
            <w:tcW w:w="1300" w:type="dxa"/>
            <w:tcBorders>
              <w:top w:val="single" w:sz="4" w:space="0" w:color="auto"/>
              <w:left w:val="nil"/>
              <w:bottom w:val="single" w:sz="4" w:space="0" w:color="auto"/>
              <w:right w:val="nil"/>
            </w:tcBorders>
            <w:vAlign w:val="center"/>
          </w:tcPr>
          <w:p w:rsidR="00C7052B" w:rsidRPr="00606BA2" w:rsidRDefault="0097036E" w:rsidP="00807427">
            <w:pPr>
              <w:jc w:val="center"/>
              <w:rPr>
                <w:rFonts w:ascii="Arial" w:hAnsi="Arial" w:cs="Arial"/>
              </w:rPr>
            </w:pPr>
            <w:r>
              <w:rPr>
                <w:rFonts w:ascii="Arial" w:hAnsi="Arial" w:cs="Arial"/>
              </w:rPr>
              <w:t>1310</w:t>
            </w:r>
          </w:p>
        </w:tc>
        <w:tc>
          <w:tcPr>
            <w:tcW w:w="1354" w:type="dxa"/>
            <w:tcBorders>
              <w:top w:val="single" w:sz="4" w:space="0" w:color="auto"/>
              <w:left w:val="nil"/>
              <w:bottom w:val="single" w:sz="4" w:space="0" w:color="auto"/>
              <w:right w:val="nil"/>
            </w:tcBorders>
            <w:vAlign w:val="center"/>
          </w:tcPr>
          <w:p w:rsidR="00C7052B" w:rsidRPr="00606BA2" w:rsidRDefault="0097036E" w:rsidP="00807427">
            <w:pPr>
              <w:jc w:val="center"/>
              <w:rPr>
                <w:rFonts w:ascii="Arial" w:hAnsi="Arial" w:cs="Arial"/>
              </w:rPr>
            </w:pPr>
            <w:r>
              <w:rPr>
                <w:rFonts w:ascii="Arial" w:hAnsi="Arial" w:cs="Arial"/>
              </w:rPr>
              <w:t>1315</w:t>
            </w:r>
          </w:p>
        </w:tc>
        <w:tc>
          <w:tcPr>
            <w:tcW w:w="1354" w:type="dxa"/>
            <w:tcBorders>
              <w:top w:val="single" w:sz="4" w:space="0" w:color="auto"/>
              <w:left w:val="nil"/>
              <w:bottom w:val="single" w:sz="4" w:space="0" w:color="auto"/>
              <w:right w:val="nil"/>
            </w:tcBorders>
            <w:vAlign w:val="center"/>
          </w:tcPr>
          <w:p w:rsidR="00C7052B" w:rsidRPr="00606BA2" w:rsidRDefault="00C7052B"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C7052B" w:rsidRPr="00606BA2" w:rsidRDefault="00C7052B" w:rsidP="00807427">
            <w:pPr>
              <w:jc w:val="right"/>
              <w:rPr>
                <w:rFonts w:ascii="Arial" w:hAnsi="Arial" w:cs="Arial"/>
              </w:rPr>
            </w:pPr>
            <w:r>
              <w:rPr>
                <w:rFonts w:ascii="Arial" w:hAnsi="Arial" w:cs="Arial"/>
              </w:rPr>
              <w:t>10-11-12</w:t>
            </w:r>
          </w:p>
        </w:tc>
      </w:tr>
      <w:tr w:rsidR="00170045" w:rsidRPr="00606BA2">
        <w:trPr>
          <w:trHeight w:val="400"/>
          <w:jc w:val="center"/>
        </w:trPr>
        <w:tc>
          <w:tcPr>
            <w:tcW w:w="3023" w:type="dxa"/>
            <w:tcBorders>
              <w:top w:val="single" w:sz="4" w:space="0" w:color="auto"/>
              <w:left w:val="nil"/>
              <w:bottom w:val="single" w:sz="4" w:space="0" w:color="auto"/>
              <w:right w:val="nil"/>
            </w:tcBorders>
            <w:vAlign w:val="center"/>
          </w:tcPr>
          <w:p w:rsidR="00170045" w:rsidRDefault="00170045" w:rsidP="00807427">
            <w:pPr>
              <w:rPr>
                <w:rFonts w:ascii="Arial" w:hAnsi="Arial" w:cs="Arial"/>
              </w:rPr>
            </w:pPr>
            <w:r>
              <w:rPr>
                <w:rFonts w:ascii="Arial" w:hAnsi="Arial" w:cs="Arial"/>
              </w:rPr>
              <w:t>English 11 Basics</w:t>
            </w:r>
          </w:p>
        </w:tc>
        <w:tc>
          <w:tcPr>
            <w:tcW w:w="1300"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1320</w:t>
            </w:r>
          </w:p>
        </w:tc>
        <w:tc>
          <w:tcPr>
            <w:tcW w:w="1354"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1325</w:t>
            </w:r>
          </w:p>
        </w:tc>
        <w:tc>
          <w:tcPr>
            <w:tcW w:w="1354"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70045" w:rsidRDefault="00170045" w:rsidP="009B0500">
            <w:pPr>
              <w:jc w:val="right"/>
              <w:rPr>
                <w:rFonts w:ascii="Arial" w:hAnsi="Arial" w:cs="Arial"/>
              </w:rPr>
            </w:pPr>
            <w:r>
              <w:rPr>
                <w:rFonts w:ascii="Arial" w:hAnsi="Arial" w:cs="Arial"/>
              </w:rPr>
              <w:t>11</w:t>
            </w:r>
            <w:r w:rsidR="009B0500">
              <w:rPr>
                <w:rFonts w:ascii="Arial" w:hAnsi="Arial" w:cs="Arial"/>
              </w:rPr>
              <w:t>-12</w:t>
            </w:r>
          </w:p>
        </w:tc>
      </w:tr>
      <w:tr w:rsidR="009B0500" w:rsidRPr="00606BA2" w:rsidTr="00E57789">
        <w:trPr>
          <w:trHeight w:val="400"/>
          <w:jc w:val="center"/>
        </w:trPr>
        <w:tc>
          <w:tcPr>
            <w:tcW w:w="3023" w:type="dxa"/>
            <w:tcBorders>
              <w:top w:val="single" w:sz="4" w:space="0" w:color="auto"/>
              <w:left w:val="nil"/>
              <w:bottom w:val="single" w:sz="4" w:space="0" w:color="auto"/>
              <w:right w:val="nil"/>
            </w:tcBorders>
            <w:vAlign w:val="center"/>
          </w:tcPr>
          <w:p w:rsidR="009B0500" w:rsidRDefault="009B0500" w:rsidP="009B0500">
            <w:pPr>
              <w:rPr>
                <w:rFonts w:ascii="Arial" w:hAnsi="Arial" w:cs="Arial"/>
              </w:rPr>
            </w:pPr>
            <w:r>
              <w:rPr>
                <w:rFonts w:ascii="Arial" w:hAnsi="Arial" w:cs="Arial"/>
              </w:rPr>
              <w:t>English 12 Basics</w:t>
            </w:r>
          </w:p>
        </w:tc>
        <w:tc>
          <w:tcPr>
            <w:tcW w:w="1300" w:type="dxa"/>
            <w:tcBorders>
              <w:top w:val="single" w:sz="4" w:space="0" w:color="auto"/>
              <w:left w:val="nil"/>
              <w:bottom w:val="single" w:sz="4" w:space="0" w:color="auto"/>
              <w:right w:val="nil"/>
            </w:tcBorders>
            <w:vAlign w:val="center"/>
          </w:tcPr>
          <w:p w:rsidR="009B0500" w:rsidRDefault="009B0500" w:rsidP="009B0500">
            <w:pPr>
              <w:jc w:val="center"/>
              <w:rPr>
                <w:rFonts w:ascii="Arial" w:hAnsi="Arial" w:cs="Arial"/>
              </w:rPr>
            </w:pPr>
            <w:r>
              <w:rPr>
                <w:rFonts w:ascii="Arial" w:hAnsi="Arial" w:cs="Arial"/>
              </w:rPr>
              <w:t>1420</w:t>
            </w:r>
          </w:p>
        </w:tc>
        <w:tc>
          <w:tcPr>
            <w:tcW w:w="1354" w:type="dxa"/>
            <w:tcBorders>
              <w:top w:val="single" w:sz="4" w:space="0" w:color="auto"/>
              <w:left w:val="nil"/>
              <w:bottom w:val="single" w:sz="4" w:space="0" w:color="auto"/>
              <w:right w:val="nil"/>
            </w:tcBorders>
            <w:vAlign w:val="center"/>
          </w:tcPr>
          <w:p w:rsidR="009B0500" w:rsidRDefault="009B0500" w:rsidP="009B0500">
            <w:pPr>
              <w:jc w:val="center"/>
              <w:rPr>
                <w:rFonts w:ascii="Arial" w:hAnsi="Arial" w:cs="Arial"/>
              </w:rPr>
            </w:pPr>
            <w:r>
              <w:rPr>
                <w:rFonts w:ascii="Arial" w:hAnsi="Arial" w:cs="Arial"/>
              </w:rPr>
              <w:t>1425</w:t>
            </w:r>
          </w:p>
        </w:tc>
        <w:tc>
          <w:tcPr>
            <w:tcW w:w="1354" w:type="dxa"/>
            <w:tcBorders>
              <w:top w:val="single" w:sz="4" w:space="0" w:color="auto"/>
              <w:left w:val="nil"/>
              <w:bottom w:val="single" w:sz="4" w:space="0" w:color="auto"/>
              <w:right w:val="nil"/>
            </w:tcBorders>
            <w:vAlign w:val="center"/>
          </w:tcPr>
          <w:p w:rsidR="009B0500" w:rsidRDefault="009B0500" w:rsidP="00E5778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9B0500" w:rsidRDefault="009B0500" w:rsidP="00E57789">
            <w:pPr>
              <w:jc w:val="right"/>
              <w:rPr>
                <w:rFonts w:ascii="Arial" w:hAnsi="Arial" w:cs="Arial"/>
              </w:rPr>
            </w:pPr>
            <w:r>
              <w:rPr>
                <w:rFonts w:ascii="Arial" w:hAnsi="Arial" w:cs="Arial"/>
              </w:rPr>
              <w:t>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 xml:space="preserve">Skills B2 </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1330</w:t>
            </w:r>
          </w:p>
        </w:tc>
        <w:tc>
          <w:tcPr>
            <w:tcW w:w="1354"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1335</w:t>
            </w:r>
          </w:p>
        </w:tc>
        <w:tc>
          <w:tcPr>
            <w:tcW w:w="1354"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C7052B" w:rsidRPr="00606BA2" w:rsidRDefault="00C7052B" w:rsidP="00986256">
            <w:pPr>
              <w:jc w:val="right"/>
              <w:rPr>
                <w:rFonts w:ascii="Arial" w:hAnsi="Arial" w:cs="Arial"/>
              </w:rPr>
            </w:pPr>
            <w:r w:rsidRPr="00606BA2">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Skills C1</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1331</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1336</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right"/>
              <w:rPr>
                <w:rFonts w:ascii="Arial" w:hAnsi="Arial" w:cs="Arial"/>
              </w:rPr>
            </w:pPr>
            <w:r w:rsidRPr="00606BA2">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 xml:space="preserve">Skills C2 </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1332</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1337</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right"/>
              <w:rPr>
                <w:rFonts w:ascii="Arial" w:hAnsi="Arial" w:cs="Arial"/>
              </w:rPr>
            </w:pPr>
            <w:r w:rsidRPr="00606BA2">
              <w:rPr>
                <w:rFonts w:ascii="Arial" w:hAnsi="Arial" w:cs="Arial"/>
              </w:rPr>
              <w:t>9-10-11-12</w:t>
            </w:r>
          </w:p>
        </w:tc>
      </w:tr>
      <w:tr w:rsidR="0000557C" w:rsidRPr="00606BA2">
        <w:trPr>
          <w:trHeight w:val="188"/>
          <w:jc w:val="center"/>
        </w:trPr>
        <w:tc>
          <w:tcPr>
            <w:tcW w:w="3023" w:type="dxa"/>
            <w:tcBorders>
              <w:top w:val="single" w:sz="4" w:space="0" w:color="auto"/>
              <w:left w:val="nil"/>
              <w:bottom w:val="single" w:sz="4" w:space="0" w:color="auto"/>
              <w:right w:val="nil"/>
            </w:tcBorders>
            <w:vAlign w:val="center"/>
          </w:tcPr>
          <w:p w:rsidR="0000557C" w:rsidRPr="00606BA2" w:rsidRDefault="0000557C" w:rsidP="00A42B89">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US History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2300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2305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Government</w:t>
            </w:r>
            <w:r w:rsidRPr="00606BA2">
              <w:rPr>
                <w:rFonts w:ascii="Arial" w:hAnsi="Arial" w:cs="Arial"/>
              </w:rPr>
              <w:t xml:space="preserve">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2320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2325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12</w:t>
            </w:r>
          </w:p>
        </w:tc>
      </w:tr>
      <w:tr w:rsidR="00786DCF" w:rsidRPr="00606BA2" w:rsidTr="00786DCF">
        <w:trPr>
          <w:trHeight w:val="400"/>
          <w:jc w:val="center"/>
        </w:trPr>
        <w:tc>
          <w:tcPr>
            <w:tcW w:w="3023" w:type="dxa"/>
            <w:tcBorders>
              <w:top w:val="single" w:sz="4" w:space="0" w:color="auto"/>
              <w:left w:val="nil"/>
              <w:bottom w:val="single" w:sz="4" w:space="0" w:color="auto"/>
              <w:right w:val="nil"/>
            </w:tcBorders>
            <w:vAlign w:val="center"/>
          </w:tcPr>
          <w:p w:rsidR="00786DCF" w:rsidRPr="00606BA2" w:rsidRDefault="00786DCF" w:rsidP="00786DCF">
            <w:pPr>
              <w:rPr>
                <w:rFonts w:ascii="Arial" w:hAnsi="Arial" w:cs="Arial"/>
              </w:rPr>
            </w:pPr>
            <w:r>
              <w:rPr>
                <w:rFonts w:ascii="Arial" w:hAnsi="Arial" w:cs="Arial"/>
              </w:rPr>
              <w:t>Economics</w:t>
            </w:r>
            <w:r w:rsidRPr="00606BA2">
              <w:rPr>
                <w:rFonts w:ascii="Arial" w:hAnsi="Arial" w:cs="Arial"/>
              </w:rPr>
              <w:t xml:space="preserve"> </w:t>
            </w:r>
            <w:r>
              <w:rPr>
                <w:rFonts w:ascii="Arial" w:hAnsi="Arial" w:cs="Arial"/>
              </w:rPr>
              <w:t xml:space="preserve">&amp; Financial Literacy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786DCF" w:rsidRPr="00606BA2" w:rsidRDefault="00786DCF" w:rsidP="00786DCF">
            <w:pPr>
              <w:jc w:val="center"/>
              <w:rPr>
                <w:rFonts w:ascii="Arial" w:hAnsi="Arial" w:cs="Arial"/>
              </w:rPr>
            </w:pPr>
            <w:r>
              <w:rPr>
                <w:rFonts w:ascii="Arial" w:hAnsi="Arial" w:cs="Arial"/>
              </w:rPr>
              <w:t>2340</w:t>
            </w:r>
          </w:p>
        </w:tc>
        <w:tc>
          <w:tcPr>
            <w:tcW w:w="1354" w:type="dxa"/>
            <w:tcBorders>
              <w:top w:val="single" w:sz="4" w:space="0" w:color="auto"/>
              <w:left w:val="nil"/>
              <w:bottom w:val="single" w:sz="4" w:space="0" w:color="auto"/>
              <w:right w:val="nil"/>
            </w:tcBorders>
            <w:vAlign w:val="center"/>
          </w:tcPr>
          <w:p w:rsidR="00786DCF" w:rsidRPr="00606BA2" w:rsidRDefault="00786DCF" w:rsidP="00786DCF">
            <w:pPr>
              <w:jc w:val="center"/>
              <w:rPr>
                <w:rFonts w:ascii="Arial" w:hAnsi="Arial" w:cs="Arial"/>
              </w:rPr>
            </w:pPr>
            <w:r>
              <w:rPr>
                <w:rFonts w:ascii="Arial" w:hAnsi="Arial" w:cs="Arial"/>
              </w:rPr>
              <w:t>2345</w:t>
            </w:r>
          </w:p>
        </w:tc>
        <w:tc>
          <w:tcPr>
            <w:tcW w:w="1354" w:type="dxa"/>
            <w:tcBorders>
              <w:top w:val="single" w:sz="4" w:space="0" w:color="auto"/>
              <w:left w:val="nil"/>
              <w:bottom w:val="single" w:sz="4" w:space="0" w:color="auto"/>
              <w:right w:val="nil"/>
            </w:tcBorders>
            <w:vAlign w:val="center"/>
          </w:tcPr>
          <w:p w:rsidR="00786DCF" w:rsidRPr="00606BA2" w:rsidRDefault="00786DCF" w:rsidP="00786DCF">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786DCF" w:rsidRPr="00606BA2" w:rsidRDefault="00786DCF" w:rsidP="00786DCF">
            <w:pPr>
              <w:jc w:val="right"/>
              <w:rPr>
                <w:rFonts w:ascii="Arial" w:hAnsi="Arial" w:cs="Arial"/>
              </w:rPr>
            </w:pPr>
            <w:r>
              <w:rPr>
                <w:rFonts w:ascii="Arial" w:hAnsi="Arial" w:cs="Arial"/>
              </w:rPr>
              <w:t>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786DCF" w:rsidP="00807427">
            <w:pPr>
              <w:rPr>
                <w:rFonts w:ascii="Arial" w:hAnsi="Arial" w:cs="Arial"/>
              </w:rPr>
            </w:pPr>
            <w:r>
              <w:rPr>
                <w:rFonts w:ascii="Arial" w:hAnsi="Arial" w:cs="Arial"/>
              </w:rPr>
              <w:t>Sociology Basics</w:t>
            </w:r>
          </w:p>
        </w:tc>
        <w:tc>
          <w:tcPr>
            <w:tcW w:w="1300" w:type="dxa"/>
            <w:tcBorders>
              <w:top w:val="single" w:sz="4" w:space="0" w:color="auto"/>
              <w:left w:val="nil"/>
              <w:bottom w:val="single" w:sz="4" w:space="0" w:color="auto"/>
              <w:right w:val="nil"/>
            </w:tcBorders>
            <w:vAlign w:val="center"/>
          </w:tcPr>
          <w:p w:rsidR="0000557C" w:rsidRPr="00606BA2" w:rsidRDefault="00786DCF" w:rsidP="00807427">
            <w:pPr>
              <w:jc w:val="center"/>
              <w:rPr>
                <w:rFonts w:ascii="Arial" w:hAnsi="Arial" w:cs="Arial"/>
              </w:rPr>
            </w:pPr>
            <w:r>
              <w:rPr>
                <w:rFonts w:ascii="Arial" w:hAnsi="Arial" w:cs="Arial"/>
              </w:rPr>
              <w:t>2350</w:t>
            </w:r>
          </w:p>
        </w:tc>
        <w:tc>
          <w:tcPr>
            <w:tcW w:w="1354" w:type="dxa"/>
            <w:tcBorders>
              <w:top w:val="single" w:sz="4" w:space="0" w:color="auto"/>
              <w:left w:val="nil"/>
              <w:bottom w:val="single" w:sz="4" w:space="0" w:color="auto"/>
              <w:right w:val="nil"/>
            </w:tcBorders>
            <w:vAlign w:val="center"/>
          </w:tcPr>
          <w:p w:rsidR="0000557C" w:rsidRPr="00606BA2" w:rsidRDefault="00786DCF" w:rsidP="00807427">
            <w:pPr>
              <w:jc w:val="center"/>
              <w:rPr>
                <w:rFonts w:ascii="Arial" w:hAnsi="Arial" w:cs="Arial"/>
              </w:rPr>
            </w:pPr>
            <w:r>
              <w:rPr>
                <w:rFonts w:ascii="Arial" w:hAnsi="Arial" w:cs="Arial"/>
              </w:rPr>
              <w:t>2355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00557C" w:rsidRPr="00606BA2" w:rsidRDefault="004839F9" w:rsidP="00807427">
            <w:pPr>
              <w:jc w:val="right"/>
              <w:rPr>
                <w:rFonts w:ascii="Arial" w:hAnsi="Arial" w:cs="Arial"/>
              </w:rPr>
            </w:pPr>
            <w:r>
              <w:rPr>
                <w:rFonts w:ascii="Arial" w:hAnsi="Arial" w:cs="Arial"/>
              </w:rPr>
              <w:t>11-</w:t>
            </w:r>
            <w:r w:rsidR="00786DCF">
              <w:rPr>
                <w:rFonts w:ascii="Arial" w:hAnsi="Arial" w:cs="Arial"/>
              </w:rPr>
              <w:t>12</w:t>
            </w:r>
          </w:p>
        </w:tc>
      </w:tr>
      <w:tr w:rsidR="00F437AB" w:rsidRPr="00606BA2" w:rsidTr="00F437AB">
        <w:trPr>
          <w:trHeight w:val="400"/>
          <w:jc w:val="center"/>
        </w:trPr>
        <w:tc>
          <w:tcPr>
            <w:tcW w:w="3023" w:type="dxa"/>
            <w:tcBorders>
              <w:top w:val="single" w:sz="4" w:space="0" w:color="auto"/>
              <w:left w:val="nil"/>
              <w:bottom w:val="single" w:sz="4" w:space="0" w:color="auto"/>
              <w:right w:val="nil"/>
            </w:tcBorders>
            <w:vAlign w:val="center"/>
          </w:tcPr>
          <w:p w:rsidR="00F437AB" w:rsidRPr="00606BA2" w:rsidRDefault="00F437AB" w:rsidP="00F437AB">
            <w:pPr>
              <w:rPr>
                <w:rFonts w:ascii="Arial" w:hAnsi="Arial" w:cs="Arial"/>
              </w:rPr>
            </w:pPr>
            <w:r>
              <w:rPr>
                <w:rFonts w:ascii="Arial" w:hAnsi="Arial" w:cs="Arial"/>
              </w:rPr>
              <w:t>Psychology Basics</w:t>
            </w:r>
          </w:p>
        </w:tc>
        <w:tc>
          <w:tcPr>
            <w:tcW w:w="1300" w:type="dxa"/>
            <w:tcBorders>
              <w:top w:val="single" w:sz="4" w:space="0" w:color="auto"/>
              <w:left w:val="nil"/>
              <w:bottom w:val="single" w:sz="4" w:space="0" w:color="auto"/>
              <w:right w:val="nil"/>
            </w:tcBorders>
            <w:vAlign w:val="center"/>
          </w:tcPr>
          <w:p w:rsidR="00F437AB" w:rsidRPr="00606BA2" w:rsidRDefault="00F437AB" w:rsidP="00F437AB">
            <w:pPr>
              <w:jc w:val="center"/>
              <w:rPr>
                <w:rFonts w:ascii="Arial" w:hAnsi="Arial" w:cs="Arial"/>
              </w:rPr>
            </w:pPr>
            <w:r>
              <w:rPr>
                <w:rFonts w:ascii="Arial" w:hAnsi="Arial" w:cs="Arial"/>
              </w:rPr>
              <w:t>2360</w:t>
            </w:r>
          </w:p>
        </w:tc>
        <w:tc>
          <w:tcPr>
            <w:tcW w:w="1354" w:type="dxa"/>
            <w:tcBorders>
              <w:top w:val="single" w:sz="4" w:space="0" w:color="auto"/>
              <w:left w:val="nil"/>
              <w:bottom w:val="single" w:sz="4" w:space="0" w:color="auto"/>
              <w:right w:val="nil"/>
            </w:tcBorders>
            <w:vAlign w:val="center"/>
          </w:tcPr>
          <w:p w:rsidR="00F437AB" w:rsidRPr="00606BA2" w:rsidRDefault="00F437AB" w:rsidP="00F437AB">
            <w:pPr>
              <w:jc w:val="center"/>
              <w:rPr>
                <w:rFonts w:ascii="Arial" w:hAnsi="Arial" w:cs="Arial"/>
              </w:rPr>
            </w:pPr>
            <w:r>
              <w:rPr>
                <w:rFonts w:ascii="Arial" w:hAnsi="Arial" w:cs="Arial"/>
              </w:rPr>
              <w:t>2365</w:t>
            </w:r>
          </w:p>
        </w:tc>
        <w:tc>
          <w:tcPr>
            <w:tcW w:w="1354" w:type="dxa"/>
            <w:tcBorders>
              <w:top w:val="single" w:sz="4" w:space="0" w:color="auto"/>
              <w:left w:val="nil"/>
              <w:bottom w:val="single" w:sz="4" w:space="0" w:color="auto"/>
              <w:right w:val="nil"/>
            </w:tcBorders>
            <w:vAlign w:val="center"/>
          </w:tcPr>
          <w:p w:rsidR="00F437AB" w:rsidRPr="00606BA2" w:rsidRDefault="00F437AB" w:rsidP="00F437AB">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F437AB" w:rsidRPr="00606BA2" w:rsidRDefault="004839F9" w:rsidP="00F437AB">
            <w:pPr>
              <w:jc w:val="right"/>
              <w:rPr>
                <w:rFonts w:ascii="Arial" w:hAnsi="Arial" w:cs="Arial"/>
              </w:rPr>
            </w:pPr>
            <w:r>
              <w:rPr>
                <w:rFonts w:ascii="Arial" w:hAnsi="Arial" w:cs="Arial"/>
              </w:rPr>
              <w:t>11-</w:t>
            </w:r>
            <w:r w:rsidR="00F437AB">
              <w:rPr>
                <w:rFonts w:ascii="Arial" w:hAnsi="Arial" w:cs="Arial"/>
              </w:rPr>
              <w:t>12</w:t>
            </w:r>
          </w:p>
        </w:tc>
      </w:tr>
      <w:tr w:rsidR="00F016B9" w:rsidRPr="00606BA2" w:rsidTr="00F437AB">
        <w:trPr>
          <w:trHeight w:val="400"/>
          <w:jc w:val="center"/>
        </w:trPr>
        <w:tc>
          <w:tcPr>
            <w:tcW w:w="3023" w:type="dxa"/>
            <w:tcBorders>
              <w:top w:val="single" w:sz="4" w:space="0" w:color="auto"/>
              <w:left w:val="nil"/>
              <w:bottom w:val="single" w:sz="4" w:space="0" w:color="auto"/>
              <w:right w:val="nil"/>
            </w:tcBorders>
            <w:vAlign w:val="center"/>
          </w:tcPr>
          <w:p w:rsidR="00F016B9" w:rsidRPr="00606BA2" w:rsidRDefault="00F437AB" w:rsidP="00F016B9">
            <w:pPr>
              <w:rPr>
                <w:rFonts w:ascii="Arial" w:hAnsi="Arial" w:cs="Arial"/>
              </w:rPr>
            </w:pPr>
            <w:r>
              <w:rPr>
                <w:rFonts w:ascii="Arial" w:hAnsi="Arial" w:cs="Arial"/>
              </w:rPr>
              <w:t>World History Basics: 20</w:t>
            </w:r>
            <w:r w:rsidRPr="00F437AB">
              <w:rPr>
                <w:rFonts w:ascii="Arial" w:hAnsi="Arial" w:cs="Arial"/>
                <w:vertAlign w:val="superscript"/>
              </w:rPr>
              <w:t>th</w:t>
            </w:r>
            <w:r>
              <w:rPr>
                <w:rFonts w:ascii="Arial" w:hAnsi="Arial" w:cs="Arial"/>
              </w:rPr>
              <w:t xml:space="preserve"> Century to Present</w:t>
            </w:r>
          </w:p>
        </w:tc>
        <w:tc>
          <w:tcPr>
            <w:tcW w:w="1300" w:type="dxa"/>
            <w:tcBorders>
              <w:top w:val="single" w:sz="4" w:space="0" w:color="auto"/>
              <w:left w:val="nil"/>
              <w:bottom w:val="single" w:sz="4" w:space="0" w:color="auto"/>
              <w:right w:val="nil"/>
            </w:tcBorders>
            <w:vAlign w:val="center"/>
          </w:tcPr>
          <w:p w:rsidR="00F016B9" w:rsidRPr="00606BA2" w:rsidRDefault="00F437AB" w:rsidP="00F437AB">
            <w:pPr>
              <w:jc w:val="center"/>
              <w:rPr>
                <w:rFonts w:ascii="Arial" w:hAnsi="Arial" w:cs="Arial"/>
              </w:rPr>
            </w:pPr>
            <w:r>
              <w:rPr>
                <w:rFonts w:ascii="Arial" w:hAnsi="Arial" w:cs="Arial"/>
              </w:rPr>
              <w:t>2370</w:t>
            </w:r>
          </w:p>
        </w:tc>
        <w:tc>
          <w:tcPr>
            <w:tcW w:w="1354" w:type="dxa"/>
            <w:tcBorders>
              <w:top w:val="single" w:sz="4" w:space="0" w:color="auto"/>
              <w:left w:val="nil"/>
              <w:bottom w:val="single" w:sz="4" w:space="0" w:color="auto"/>
              <w:right w:val="nil"/>
            </w:tcBorders>
            <w:vAlign w:val="center"/>
          </w:tcPr>
          <w:p w:rsidR="00F016B9" w:rsidRPr="00606BA2" w:rsidRDefault="00F437AB" w:rsidP="00F437AB">
            <w:pPr>
              <w:jc w:val="center"/>
              <w:rPr>
                <w:rFonts w:ascii="Arial" w:hAnsi="Arial" w:cs="Arial"/>
              </w:rPr>
            </w:pPr>
            <w:r>
              <w:rPr>
                <w:rFonts w:ascii="Arial" w:hAnsi="Arial" w:cs="Arial"/>
              </w:rPr>
              <w:t>2375</w:t>
            </w:r>
          </w:p>
        </w:tc>
        <w:tc>
          <w:tcPr>
            <w:tcW w:w="1354" w:type="dxa"/>
            <w:tcBorders>
              <w:top w:val="single" w:sz="4" w:space="0" w:color="auto"/>
              <w:left w:val="nil"/>
              <w:bottom w:val="single" w:sz="4" w:space="0" w:color="auto"/>
              <w:right w:val="nil"/>
            </w:tcBorders>
            <w:vAlign w:val="center"/>
          </w:tcPr>
          <w:p w:rsidR="00F016B9" w:rsidRPr="00606BA2" w:rsidRDefault="00F016B9" w:rsidP="00F437AB">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F016B9" w:rsidRPr="00606BA2" w:rsidRDefault="00F437AB" w:rsidP="00F437AB">
            <w:pPr>
              <w:jc w:val="right"/>
              <w:rPr>
                <w:rFonts w:ascii="Arial" w:hAnsi="Arial" w:cs="Arial"/>
              </w:rPr>
            </w:pPr>
            <w:r>
              <w:rPr>
                <w:rFonts w:ascii="Arial" w:hAnsi="Arial" w:cs="Arial"/>
              </w:rPr>
              <w:t>9-10</w:t>
            </w:r>
          </w:p>
        </w:tc>
      </w:tr>
      <w:tr w:rsidR="009B0500" w:rsidRPr="00606BA2" w:rsidTr="00E57789">
        <w:trPr>
          <w:trHeight w:val="188"/>
          <w:jc w:val="center"/>
        </w:trPr>
        <w:tc>
          <w:tcPr>
            <w:tcW w:w="3023" w:type="dxa"/>
            <w:tcBorders>
              <w:top w:val="single" w:sz="4" w:space="0" w:color="auto"/>
              <w:left w:val="nil"/>
              <w:bottom w:val="single" w:sz="4" w:space="0" w:color="auto"/>
              <w:right w:val="nil"/>
            </w:tcBorders>
            <w:vAlign w:val="center"/>
          </w:tcPr>
          <w:p w:rsidR="009B0500" w:rsidRPr="00606BA2" w:rsidRDefault="009B0500" w:rsidP="00E57789">
            <w:pPr>
              <w:rPr>
                <w:rFonts w:ascii="Arial" w:hAnsi="Arial" w:cs="Arial"/>
              </w:rPr>
            </w:pPr>
          </w:p>
        </w:tc>
        <w:tc>
          <w:tcPr>
            <w:tcW w:w="1300"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right"/>
              <w:rPr>
                <w:rFonts w:ascii="Arial" w:hAnsi="Arial" w:cs="Arial"/>
              </w:rPr>
            </w:pPr>
          </w:p>
        </w:tc>
      </w:tr>
      <w:tr w:rsidR="00C23E77" w:rsidRPr="00606BA2" w:rsidTr="006D707B">
        <w:trPr>
          <w:trHeight w:val="400"/>
          <w:jc w:val="center"/>
        </w:trPr>
        <w:tc>
          <w:tcPr>
            <w:tcW w:w="3023" w:type="dxa"/>
            <w:tcBorders>
              <w:top w:val="single" w:sz="4" w:space="0" w:color="auto"/>
              <w:left w:val="nil"/>
              <w:bottom w:val="single" w:sz="4" w:space="0" w:color="auto"/>
              <w:right w:val="nil"/>
            </w:tcBorders>
            <w:vAlign w:val="center"/>
          </w:tcPr>
          <w:p w:rsidR="00C23E77" w:rsidRPr="00606BA2" w:rsidRDefault="00C23E77" w:rsidP="006D707B">
            <w:pPr>
              <w:rPr>
                <w:rFonts w:ascii="Arial" w:hAnsi="Arial" w:cs="Arial"/>
              </w:rPr>
            </w:pPr>
            <w:r>
              <w:rPr>
                <w:rFonts w:ascii="Arial" w:hAnsi="Arial" w:cs="Arial"/>
              </w:rPr>
              <w:t xml:space="preserve">Physical Science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C23E77" w:rsidRPr="00606BA2" w:rsidRDefault="00C23E77" w:rsidP="006D707B">
            <w:pPr>
              <w:jc w:val="center"/>
              <w:rPr>
                <w:rFonts w:ascii="Arial" w:hAnsi="Arial" w:cs="Arial"/>
              </w:rPr>
            </w:pPr>
            <w:r>
              <w:rPr>
                <w:rFonts w:ascii="Arial" w:hAnsi="Arial" w:cs="Arial"/>
              </w:rPr>
              <w:t>4130</w:t>
            </w:r>
          </w:p>
        </w:tc>
        <w:tc>
          <w:tcPr>
            <w:tcW w:w="1354" w:type="dxa"/>
            <w:tcBorders>
              <w:top w:val="single" w:sz="4" w:space="0" w:color="auto"/>
              <w:left w:val="nil"/>
              <w:bottom w:val="single" w:sz="4" w:space="0" w:color="auto"/>
              <w:right w:val="nil"/>
            </w:tcBorders>
            <w:vAlign w:val="center"/>
          </w:tcPr>
          <w:p w:rsidR="00C23E77" w:rsidRPr="00606BA2" w:rsidRDefault="00C23E77" w:rsidP="006D707B">
            <w:pPr>
              <w:jc w:val="center"/>
              <w:rPr>
                <w:rFonts w:ascii="Arial" w:hAnsi="Arial" w:cs="Arial"/>
              </w:rPr>
            </w:pPr>
            <w:r>
              <w:rPr>
                <w:rFonts w:ascii="Arial" w:hAnsi="Arial" w:cs="Arial"/>
              </w:rPr>
              <w:t>4145</w:t>
            </w:r>
          </w:p>
        </w:tc>
        <w:tc>
          <w:tcPr>
            <w:tcW w:w="1354" w:type="dxa"/>
            <w:tcBorders>
              <w:top w:val="single" w:sz="4" w:space="0" w:color="auto"/>
              <w:left w:val="nil"/>
              <w:bottom w:val="single" w:sz="4" w:space="0" w:color="auto"/>
              <w:right w:val="nil"/>
            </w:tcBorders>
            <w:vAlign w:val="center"/>
          </w:tcPr>
          <w:p w:rsidR="00C23E77" w:rsidRPr="00606BA2" w:rsidRDefault="00C23E77" w:rsidP="006D707B">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C23E77" w:rsidRPr="00606BA2" w:rsidRDefault="00C23E77" w:rsidP="006D707B">
            <w:pPr>
              <w:jc w:val="right"/>
              <w:rPr>
                <w:rFonts w:ascii="Arial" w:hAnsi="Arial" w:cs="Arial"/>
              </w:rPr>
            </w:pPr>
            <w:r w:rsidRPr="00606BA2">
              <w:rPr>
                <w:rFonts w:ascii="Arial" w:hAnsi="Arial" w:cs="Arial"/>
              </w:rPr>
              <w:t>10-11-12</w:t>
            </w:r>
          </w:p>
        </w:tc>
      </w:tr>
      <w:tr w:rsidR="009B0500" w:rsidRPr="00606BA2" w:rsidTr="00E57789">
        <w:trPr>
          <w:trHeight w:val="400"/>
          <w:jc w:val="center"/>
        </w:trPr>
        <w:tc>
          <w:tcPr>
            <w:tcW w:w="3023" w:type="dxa"/>
            <w:tcBorders>
              <w:top w:val="single" w:sz="4" w:space="0" w:color="auto"/>
              <w:left w:val="nil"/>
              <w:bottom w:val="single" w:sz="4" w:space="0" w:color="auto"/>
              <w:right w:val="nil"/>
            </w:tcBorders>
            <w:vAlign w:val="center"/>
          </w:tcPr>
          <w:p w:rsidR="009B0500" w:rsidRPr="00606BA2" w:rsidRDefault="00C23E77" w:rsidP="00C23E77">
            <w:pPr>
              <w:rPr>
                <w:rFonts w:ascii="Arial" w:hAnsi="Arial" w:cs="Arial"/>
              </w:rPr>
            </w:pPr>
            <w:r>
              <w:rPr>
                <w:rFonts w:ascii="Arial" w:hAnsi="Arial" w:cs="Arial"/>
              </w:rPr>
              <w:t xml:space="preserve">Biology </w:t>
            </w:r>
            <w:r w:rsidR="009B0500"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9B0500" w:rsidRPr="00606BA2" w:rsidRDefault="00C23E77" w:rsidP="009B0500">
            <w:pPr>
              <w:jc w:val="center"/>
              <w:rPr>
                <w:rFonts w:ascii="Arial" w:hAnsi="Arial" w:cs="Arial"/>
              </w:rPr>
            </w:pPr>
            <w:r>
              <w:rPr>
                <w:rFonts w:ascii="Arial" w:hAnsi="Arial" w:cs="Arial"/>
              </w:rPr>
              <w:t>4150</w:t>
            </w:r>
          </w:p>
        </w:tc>
        <w:tc>
          <w:tcPr>
            <w:tcW w:w="1354" w:type="dxa"/>
            <w:tcBorders>
              <w:top w:val="single" w:sz="4" w:space="0" w:color="auto"/>
              <w:left w:val="nil"/>
              <w:bottom w:val="single" w:sz="4" w:space="0" w:color="auto"/>
              <w:right w:val="nil"/>
            </w:tcBorders>
            <w:vAlign w:val="center"/>
          </w:tcPr>
          <w:p w:rsidR="009B0500" w:rsidRPr="00606BA2" w:rsidRDefault="00C23E77" w:rsidP="009B0500">
            <w:pPr>
              <w:jc w:val="center"/>
              <w:rPr>
                <w:rFonts w:ascii="Arial" w:hAnsi="Arial" w:cs="Arial"/>
              </w:rPr>
            </w:pPr>
            <w:r>
              <w:rPr>
                <w:rFonts w:ascii="Arial" w:hAnsi="Arial" w:cs="Arial"/>
              </w:rPr>
              <w:t>4155</w:t>
            </w: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9B0500" w:rsidRPr="00606BA2" w:rsidRDefault="009B0500" w:rsidP="007464F1">
            <w:pPr>
              <w:jc w:val="right"/>
              <w:rPr>
                <w:rFonts w:ascii="Arial" w:hAnsi="Arial" w:cs="Arial"/>
              </w:rPr>
            </w:pPr>
            <w:r w:rsidRPr="00606BA2">
              <w:rPr>
                <w:rFonts w:ascii="Arial" w:hAnsi="Arial" w:cs="Arial"/>
              </w:rPr>
              <w:t>10</w:t>
            </w:r>
            <w:r w:rsidR="007464F1">
              <w:rPr>
                <w:rFonts w:ascii="Arial" w:hAnsi="Arial" w:cs="Arial"/>
              </w:rPr>
              <w:t>-11-12</w:t>
            </w:r>
          </w:p>
        </w:tc>
      </w:tr>
      <w:tr w:rsidR="0000557C" w:rsidRPr="00606BA2">
        <w:trPr>
          <w:trHeight w:val="215"/>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 xml:space="preserve">General Math </w:t>
            </w:r>
            <w:r w:rsidR="00CD57E0">
              <w:rPr>
                <w:rFonts w:ascii="Arial" w:hAnsi="Arial" w:cs="Arial"/>
              </w:rPr>
              <w:t xml:space="preserve">A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00557C" w:rsidRPr="00606BA2" w:rsidRDefault="0000557C" w:rsidP="00CD57E0">
            <w:pPr>
              <w:jc w:val="center"/>
              <w:rPr>
                <w:rFonts w:ascii="Arial" w:hAnsi="Arial" w:cs="Arial"/>
              </w:rPr>
            </w:pPr>
            <w:r w:rsidRPr="00606BA2">
              <w:rPr>
                <w:rFonts w:ascii="Arial" w:hAnsi="Arial" w:cs="Arial"/>
              </w:rPr>
              <w:t>330</w:t>
            </w:r>
            <w:r w:rsidR="00CD57E0">
              <w:rPr>
                <w:rFonts w:ascii="Arial" w:hAnsi="Arial" w:cs="Arial"/>
              </w:rPr>
              <w:t>1</w:t>
            </w:r>
          </w:p>
        </w:tc>
        <w:tc>
          <w:tcPr>
            <w:tcW w:w="1354" w:type="dxa"/>
            <w:tcBorders>
              <w:top w:val="single" w:sz="4" w:space="0" w:color="auto"/>
              <w:left w:val="nil"/>
              <w:bottom w:val="single" w:sz="4" w:space="0" w:color="auto"/>
              <w:right w:val="nil"/>
            </w:tcBorders>
            <w:vAlign w:val="center"/>
          </w:tcPr>
          <w:p w:rsidR="0000557C" w:rsidRPr="00606BA2" w:rsidRDefault="0000557C" w:rsidP="00CD57E0">
            <w:pPr>
              <w:jc w:val="center"/>
              <w:rPr>
                <w:rFonts w:ascii="Arial" w:hAnsi="Arial" w:cs="Arial"/>
              </w:rPr>
            </w:pPr>
            <w:r w:rsidRPr="00606BA2">
              <w:rPr>
                <w:rFonts w:ascii="Arial" w:hAnsi="Arial" w:cs="Arial"/>
              </w:rPr>
              <w:t>330</w:t>
            </w:r>
            <w:r w:rsidR="00CD57E0">
              <w:rPr>
                <w:rFonts w:ascii="Arial" w:hAnsi="Arial" w:cs="Arial"/>
              </w:rPr>
              <w:t>6</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CD57E0" w:rsidRPr="00606BA2" w:rsidTr="00CD57E0">
        <w:trPr>
          <w:trHeight w:val="400"/>
          <w:jc w:val="center"/>
        </w:trPr>
        <w:tc>
          <w:tcPr>
            <w:tcW w:w="3023" w:type="dxa"/>
            <w:tcBorders>
              <w:top w:val="single" w:sz="4" w:space="0" w:color="auto"/>
              <w:left w:val="nil"/>
              <w:bottom w:val="single" w:sz="4" w:space="0" w:color="auto"/>
              <w:right w:val="nil"/>
            </w:tcBorders>
            <w:vAlign w:val="center"/>
          </w:tcPr>
          <w:p w:rsidR="00CD57E0" w:rsidRPr="00606BA2" w:rsidRDefault="00CD57E0" w:rsidP="00CD57E0">
            <w:pPr>
              <w:rPr>
                <w:rFonts w:ascii="Arial" w:hAnsi="Arial" w:cs="Arial"/>
              </w:rPr>
            </w:pPr>
            <w:r w:rsidRPr="00606BA2">
              <w:rPr>
                <w:rFonts w:ascii="Arial" w:hAnsi="Arial" w:cs="Arial"/>
              </w:rPr>
              <w:t xml:space="preserve">General Math </w:t>
            </w:r>
            <w:r>
              <w:rPr>
                <w:rFonts w:ascii="Arial" w:hAnsi="Arial" w:cs="Arial"/>
              </w:rPr>
              <w:t xml:space="preserve">B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330</w:t>
            </w:r>
            <w:r>
              <w:rPr>
                <w:rFonts w:ascii="Arial" w:hAnsi="Arial" w:cs="Arial"/>
              </w:rPr>
              <w:t>0</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330</w:t>
            </w:r>
            <w:r>
              <w:rPr>
                <w:rFonts w:ascii="Arial" w:hAnsi="Arial" w:cs="Arial"/>
              </w:rPr>
              <w:t>5</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Consumer Math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3310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3315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Tech Math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3320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3325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10-11-12</w:t>
            </w:r>
          </w:p>
        </w:tc>
      </w:tr>
      <w:tr w:rsidR="0000557C" w:rsidRPr="00606BA2">
        <w:trPr>
          <w:trHeight w:val="233"/>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Skills Credit</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700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715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Life Skills 1</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780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785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rsidP="00920E39">
            <w:pPr>
              <w:rPr>
                <w:rFonts w:ascii="Arial" w:hAnsi="Arial" w:cs="Arial"/>
              </w:rPr>
            </w:pPr>
            <w:r>
              <w:rPr>
                <w:rFonts w:ascii="Arial" w:hAnsi="Arial" w:cs="Arial"/>
              </w:rPr>
              <w:t>Life Skills 2</w:t>
            </w:r>
            <w:r w:rsidR="00CD57E0">
              <w:rPr>
                <w:rFonts w:ascii="Arial" w:hAnsi="Arial" w:cs="Arial"/>
              </w:rPr>
              <w:t xml:space="preserve"> Part A</w:t>
            </w:r>
          </w:p>
        </w:tc>
        <w:tc>
          <w:tcPr>
            <w:tcW w:w="1300"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Pr>
                <w:rFonts w:ascii="Arial" w:hAnsi="Arial" w:cs="Arial"/>
              </w:rPr>
              <w:t>781</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Pr>
                <w:rFonts w:ascii="Arial" w:hAnsi="Arial" w:cs="Arial"/>
              </w:rPr>
              <w:t>786</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right"/>
              <w:rPr>
                <w:rFonts w:ascii="Arial" w:hAnsi="Arial" w:cs="Arial"/>
              </w:rPr>
            </w:pPr>
            <w:r w:rsidRPr="00606BA2">
              <w:rPr>
                <w:rFonts w:ascii="Arial" w:hAnsi="Arial" w:cs="Arial"/>
              </w:rPr>
              <w:t>9-10-11-12</w:t>
            </w:r>
          </w:p>
        </w:tc>
      </w:tr>
      <w:tr w:rsidR="00CD57E0" w:rsidRPr="00606BA2" w:rsidTr="00CD57E0">
        <w:trPr>
          <w:trHeight w:val="377"/>
          <w:jc w:val="center"/>
        </w:trPr>
        <w:tc>
          <w:tcPr>
            <w:tcW w:w="3023" w:type="dxa"/>
            <w:tcBorders>
              <w:top w:val="single" w:sz="4" w:space="0" w:color="auto"/>
              <w:left w:val="nil"/>
              <w:bottom w:val="single" w:sz="4" w:space="0" w:color="auto"/>
              <w:right w:val="nil"/>
            </w:tcBorders>
            <w:vAlign w:val="center"/>
          </w:tcPr>
          <w:p w:rsidR="00CD57E0" w:rsidRPr="00606BA2" w:rsidRDefault="00CD57E0" w:rsidP="00CD57E0">
            <w:pPr>
              <w:rPr>
                <w:rFonts w:ascii="Arial" w:hAnsi="Arial" w:cs="Arial"/>
              </w:rPr>
            </w:pPr>
            <w:r>
              <w:rPr>
                <w:rFonts w:ascii="Arial" w:hAnsi="Arial" w:cs="Arial"/>
              </w:rPr>
              <w:t>Life Skills 2 Part B</w:t>
            </w:r>
          </w:p>
        </w:tc>
        <w:tc>
          <w:tcPr>
            <w:tcW w:w="1300"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Pr>
                <w:rFonts w:ascii="Arial" w:hAnsi="Arial" w:cs="Arial"/>
              </w:rPr>
              <w:t>782</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Pr>
                <w:rFonts w:ascii="Arial" w:hAnsi="Arial" w:cs="Arial"/>
              </w:rPr>
              <w:t>787</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Human Relations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740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745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bl>
    <w:p w:rsidR="00FB44BD" w:rsidRPr="00606BA2" w:rsidRDefault="00FB44BD">
      <w:pPr>
        <w:pStyle w:val="Footer"/>
        <w:tabs>
          <w:tab w:val="clear" w:pos="4320"/>
          <w:tab w:val="clear" w:pos="8640"/>
        </w:tabs>
        <w:rPr>
          <w:rFonts w:ascii="Arial" w:hAnsi="Arial" w:cs="Arial"/>
        </w:rPr>
      </w:pPr>
    </w:p>
    <w:p w:rsidR="00C7052B" w:rsidRPr="00C7052B" w:rsidRDefault="00C7052B">
      <w:pPr>
        <w:jc w:val="right"/>
        <w:rPr>
          <w:rFonts w:ascii="Arial" w:hAnsi="Arial" w:cs="Arial"/>
          <w:b/>
          <w:sz w:val="18"/>
          <w:szCs w:val="18"/>
        </w:rPr>
      </w:pPr>
      <w:r w:rsidRPr="00C7052B">
        <w:rPr>
          <w:rFonts w:ascii="Arial" w:hAnsi="Arial" w:cs="Arial"/>
          <w:b/>
          <w:sz w:val="18"/>
          <w:szCs w:val="18"/>
        </w:rPr>
        <w:t>*Must take placement test</w:t>
      </w:r>
    </w:p>
    <w:p w:rsidR="00C7052B" w:rsidRPr="00606BA2" w:rsidRDefault="00C7052B">
      <w:pPr>
        <w:jc w:val="right"/>
        <w:rPr>
          <w:rFonts w:ascii="Arial" w:hAnsi="Arial" w:cs="Arial"/>
          <w:b/>
          <w:sz w:val="18"/>
          <w:szCs w:val="18"/>
        </w:rPr>
        <w:sectPr w:rsidR="00C7052B" w:rsidRPr="00606BA2" w:rsidSect="00E52F78">
          <w:pgSz w:w="12240" w:h="15840" w:code="1"/>
          <w:pgMar w:top="1080" w:right="1440" w:bottom="720" w:left="1440" w:header="720" w:footer="432" w:gutter="0"/>
          <w:paperSrc w:first="540" w:other="540"/>
          <w:cols w:space="720"/>
        </w:sectPr>
      </w:pPr>
    </w:p>
    <w:p w:rsidR="00FB44BD" w:rsidRPr="00606BA2" w:rsidRDefault="00FB44BD" w:rsidP="0009751A">
      <w:pPr>
        <w:pStyle w:val="Title"/>
        <w:pBdr>
          <w:bottom w:val="none" w:sz="0" w:space="0" w:color="auto"/>
        </w:pBdr>
        <w:ind w:left="2160" w:firstLine="720"/>
        <w:jc w:val="left"/>
        <w:rPr>
          <w:rFonts w:cs="Arial"/>
        </w:rPr>
      </w:pPr>
      <w:r w:rsidRPr="00606BA2">
        <w:rPr>
          <w:rFonts w:cs="Arial"/>
        </w:rPr>
        <w:lastRenderedPageBreak/>
        <w:t>Special Needs Courses</w:t>
      </w:r>
    </w:p>
    <w:p w:rsidR="00FB44BD" w:rsidRPr="00606BA2" w:rsidRDefault="00FB44BD" w:rsidP="0009751A">
      <w:pPr>
        <w:pStyle w:val="Title"/>
        <w:pBdr>
          <w:bottom w:val="single" w:sz="8" w:space="1" w:color="auto"/>
        </w:pBdr>
        <w:rPr>
          <w:rFonts w:cs="Arial"/>
        </w:rPr>
      </w:pPr>
      <w:r w:rsidRPr="00606BA2">
        <w:rPr>
          <w:rFonts w:cs="Arial"/>
        </w:rPr>
        <w:t>Level 3</w:t>
      </w:r>
      <w:r w:rsidR="004D2D64" w:rsidRPr="00606BA2">
        <w:rPr>
          <w:rFonts w:cs="Arial"/>
        </w:rPr>
        <w:fldChar w:fldCharType="begin"/>
      </w:r>
      <w:r w:rsidRPr="00606BA2">
        <w:rPr>
          <w:rFonts w:cs="Arial"/>
        </w:rPr>
        <w:instrText xml:space="preserve"> XE "Special Needs Courses Level 3" </w:instrText>
      </w:r>
      <w:r w:rsidR="004D2D64" w:rsidRPr="00606BA2">
        <w:rPr>
          <w:rFonts w:cs="Arial"/>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1317"/>
        <w:gridCol w:w="1354"/>
        <w:gridCol w:w="1354"/>
        <w:gridCol w:w="1354"/>
      </w:tblGrid>
      <w:tr w:rsidR="00FB44BD" w:rsidRPr="00606BA2">
        <w:trPr>
          <w:trHeight w:val="400"/>
          <w:jc w:val="center"/>
        </w:trPr>
        <w:tc>
          <w:tcPr>
            <w:tcW w:w="3580"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17"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1114C0" w:rsidRPr="00606BA2">
        <w:trPr>
          <w:trHeight w:val="400"/>
          <w:jc w:val="center"/>
        </w:trPr>
        <w:tc>
          <w:tcPr>
            <w:tcW w:w="3580" w:type="dxa"/>
            <w:tcBorders>
              <w:top w:val="single" w:sz="4" w:space="0" w:color="auto"/>
              <w:left w:val="nil"/>
              <w:bottom w:val="single" w:sz="4" w:space="0" w:color="auto"/>
              <w:right w:val="nil"/>
            </w:tcBorders>
            <w:vAlign w:val="center"/>
          </w:tcPr>
          <w:p w:rsidR="001114C0" w:rsidRPr="00606BA2" w:rsidRDefault="009916A5">
            <w:pPr>
              <w:rPr>
                <w:rFonts w:ascii="Arial" w:hAnsi="Arial" w:cs="Arial"/>
              </w:rPr>
            </w:pPr>
            <w:r w:rsidRPr="00606BA2">
              <w:rPr>
                <w:rFonts w:ascii="Arial" w:hAnsi="Arial" w:cs="Arial"/>
              </w:rPr>
              <w:t xml:space="preserve">S </w:t>
            </w:r>
            <w:r w:rsidR="00002B9C" w:rsidRPr="00606BA2">
              <w:rPr>
                <w:rFonts w:ascii="Arial" w:hAnsi="Arial" w:cs="Arial"/>
              </w:rPr>
              <w:t>Peer</w:t>
            </w:r>
            <w:r w:rsidR="001114C0" w:rsidRPr="00606BA2">
              <w:rPr>
                <w:rFonts w:ascii="Arial" w:hAnsi="Arial" w:cs="Arial"/>
              </w:rPr>
              <w:t xml:space="preserve"> Phys Ed 9-10</w:t>
            </w:r>
          </w:p>
        </w:tc>
        <w:tc>
          <w:tcPr>
            <w:tcW w:w="1317"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106</w:t>
            </w: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1114C0" w:rsidRPr="00606BA2" w:rsidRDefault="001114C0" w:rsidP="00986256">
            <w:pPr>
              <w:jc w:val="right"/>
              <w:rPr>
                <w:rFonts w:ascii="Arial" w:hAnsi="Arial" w:cs="Arial"/>
              </w:rPr>
            </w:pPr>
            <w:r w:rsidRPr="00606BA2">
              <w:rPr>
                <w:rFonts w:ascii="Arial" w:hAnsi="Arial" w:cs="Arial"/>
              </w:rPr>
              <w:t>9-10</w:t>
            </w:r>
          </w:p>
        </w:tc>
      </w:tr>
      <w:tr w:rsidR="001114C0" w:rsidRPr="00606BA2">
        <w:trPr>
          <w:trHeight w:val="400"/>
          <w:jc w:val="center"/>
        </w:trPr>
        <w:tc>
          <w:tcPr>
            <w:tcW w:w="3580" w:type="dxa"/>
            <w:tcBorders>
              <w:top w:val="single" w:sz="4" w:space="0" w:color="auto"/>
              <w:left w:val="nil"/>
              <w:bottom w:val="single" w:sz="4" w:space="0" w:color="auto"/>
              <w:right w:val="nil"/>
            </w:tcBorders>
            <w:vAlign w:val="center"/>
          </w:tcPr>
          <w:p w:rsidR="001114C0" w:rsidRPr="00606BA2" w:rsidRDefault="009916A5">
            <w:pPr>
              <w:rPr>
                <w:rFonts w:ascii="Arial" w:hAnsi="Arial" w:cs="Arial"/>
              </w:rPr>
            </w:pPr>
            <w:r w:rsidRPr="00606BA2">
              <w:rPr>
                <w:rFonts w:ascii="Arial" w:hAnsi="Arial" w:cs="Arial"/>
              </w:rPr>
              <w:t xml:space="preserve">S </w:t>
            </w:r>
            <w:r w:rsidR="001114C0" w:rsidRPr="00606BA2">
              <w:rPr>
                <w:rFonts w:ascii="Arial" w:hAnsi="Arial" w:cs="Arial"/>
              </w:rPr>
              <w:t>P</w:t>
            </w:r>
            <w:r w:rsidR="00002B9C" w:rsidRPr="00606BA2">
              <w:rPr>
                <w:rFonts w:ascii="Arial" w:hAnsi="Arial" w:cs="Arial"/>
              </w:rPr>
              <w:t>eer</w:t>
            </w:r>
            <w:r w:rsidR="001114C0" w:rsidRPr="00606BA2">
              <w:rPr>
                <w:rFonts w:ascii="Arial" w:hAnsi="Arial" w:cs="Arial"/>
              </w:rPr>
              <w:t xml:space="preserve"> Phys Ed </w:t>
            </w:r>
            <w:r w:rsidR="00002B9C" w:rsidRPr="00606BA2">
              <w:rPr>
                <w:rFonts w:ascii="Arial" w:hAnsi="Arial" w:cs="Arial"/>
              </w:rPr>
              <w:t>11-12</w:t>
            </w:r>
          </w:p>
        </w:tc>
        <w:tc>
          <w:tcPr>
            <w:tcW w:w="1317"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111</w:t>
            </w: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1114C0" w:rsidRPr="00606BA2" w:rsidRDefault="001114C0" w:rsidP="00986256">
            <w:pPr>
              <w:jc w:val="right"/>
              <w:rPr>
                <w:rFonts w:ascii="Arial" w:hAnsi="Arial" w:cs="Arial"/>
              </w:rPr>
            </w:pPr>
            <w:r w:rsidRPr="00606BA2">
              <w:rPr>
                <w:rFonts w:ascii="Arial" w:hAnsi="Arial" w:cs="Arial"/>
              </w:rPr>
              <w:t>11-12</w:t>
            </w:r>
          </w:p>
        </w:tc>
      </w:tr>
      <w:tr w:rsidR="00E71D10" w:rsidRPr="00606BA2">
        <w:trPr>
          <w:trHeight w:val="107"/>
          <w:jc w:val="center"/>
        </w:trPr>
        <w:tc>
          <w:tcPr>
            <w:tcW w:w="3580" w:type="dxa"/>
            <w:tcBorders>
              <w:top w:val="single" w:sz="4" w:space="0" w:color="auto"/>
              <w:left w:val="nil"/>
              <w:bottom w:val="single" w:sz="4" w:space="0" w:color="auto"/>
              <w:right w:val="nil"/>
            </w:tcBorders>
            <w:vAlign w:val="center"/>
          </w:tcPr>
          <w:p w:rsidR="00E71D10" w:rsidRPr="00606BA2" w:rsidRDefault="00E71D10">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rsidP="00986256">
            <w:pPr>
              <w:jc w:val="right"/>
              <w:rPr>
                <w:rFonts w:ascii="Arial" w:hAnsi="Arial" w:cs="Arial"/>
                <w:sz w:val="16"/>
                <w:szCs w:val="16"/>
              </w:rPr>
            </w:pP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1114C0">
            <w:pPr>
              <w:rPr>
                <w:rFonts w:ascii="Arial" w:hAnsi="Arial" w:cs="Arial"/>
              </w:rPr>
            </w:pPr>
            <w:r w:rsidRPr="00606BA2">
              <w:rPr>
                <w:rFonts w:ascii="Arial" w:hAnsi="Arial" w:cs="Arial"/>
              </w:rPr>
              <w:t>English 9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1340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1345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1114C0"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English</w:t>
            </w:r>
            <w:r w:rsidR="001114C0" w:rsidRPr="00606BA2">
              <w:rPr>
                <w:rFonts w:ascii="Arial" w:hAnsi="Arial" w:cs="Arial"/>
              </w:rPr>
              <w:t xml:space="preserve"> 10</w:t>
            </w:r>
            <w:r w:rsidRPr="00606BA2">
              <w:rPr>
                <w:rFonts w:ascii="Arial" w:hAnsi="Arial" w:cs="Arial"/>
              </w:rPr>
              <w:t xml:space="preserve">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1350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1355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1114C0">
            <w:pPr>
              <w:rPr>
                <w:rFonts w:ascii="Arial" w:hAnsi="Arial" w:cs="Arial"/>
              </w:rPr>
            </w:pPr>
            <w:r w:rsidRPr="00606BA2">
              <w:rPr>
                <w:rFonts w:ascii="Arial" w:hAnsi="Arial" w:cs="Arial"/>
              </w:rPr>
              <w:t>English 11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1360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1365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pPr>
              <w:rPr>
                <w:rFonts w:ascii="Arial" w:hAnsi="Arial" w:cs="Arial"/>
              </w:rPr>
            </w:pPr>
            <w:r w:rsidRPr="00606BA2">
              <w:rPr>
                <w:rFonts w:ascii="Arial" w:hAnsi="Arial" w:cs="Arial"/>
              </w:rPr>
              <w:t xml:space="preserve">American Literature </w:t>
            </w:r>
            <w:r w:rsidR="001114C0" w:rsidRPr="00606BA2">
              <w:rPr>
                <w:rFonts w:ascii="Arial" w:hAnsi="Arial" w:cs="Arial"/>
              </w:rPr>
              <w:t>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1370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1375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CB0131" w:rsidRPr="00606BA2" w:rsidTr="00CB0131">
        <w:trPr>
          <w:trHeight w:val="170"/>
          <w:jc w:val="center"/>
        </w:trPr>
        <w:tc>
          <w:tcPr>
            <w:tcW w:w="3580" w:type="dxa"/>
            <w:tcBorders>
              <w:top w:val="single" w:sz="4" w:space="0" w:color="auto"/>
              <w:left w:val="nil"/>
              <w:bottom w:val="single" w:sz="4" w:space="0" w:color="auto"/>
              <w:right w:val="nil"/>
            </w:tcBorders>
            <w:vAlign w:val="center"/>
          </w:tcPr>
          <w:p w:rsidR="00CB0131" w:rsidRPr="00606BA2" w:rsidRDefault="00CB0131">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rsidP="00986256">
            <w:pPr>
              <w:jc w:val="right"/>
              <w:rPr>
                <w:rFonts w:ascii="Arial" w:hAnsi="Arial" w:cs="Arial"/>
                <w:sz w:val="16"/>
                <w:szCs w:val="16"/>
              </w:rPr>
            </w:pPr>
          </w:p>
        </w:tc>
      </w:tr>
      <w:tr w:rsidR="005F4348"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5F4348" w:rsidRDefault="005F4348">
            <w:pPr>
              <w:rPr>
                <w:rFonts w:ascii="Arial" w:hAnsi="Arial" w:cs="Arial"/>
              </w:rPr>
            </w:pPr>
            <w:r>
              <w:rPr>
                <w:rFonts w:ascii="Arial" w:hAnsi="Arial" w:cs="Arial"/>
              </w:rPr>
              <w:t>US History Fundamentals</w:t>
            </w:r>
          </w:p>
        </w:tc>
        <w:tc>
          <w:tcPr>
            <w:tcW w:w="1317"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2400</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2405</w:t>
            </w:r>
          </w:p>
        </w:tc>
        <w:tc>
          <w:tcPr>
            <w:tcW w:w="1354" w:type="dxa"/>
            <w:tcBorders>
              <w:top w:val="single" w:sz="4" w:space="0" w:color="auto"/>
              <w:left w:val="nil"/>
              <w:bottom w:val="single" w:sz="4" w:space="0" w:color="auto"/>
              <w:right w:val="nil"/>
            </w:tcBorders>
            <w:vAlign w:val="center"/>
          </w:tcPr>
          <w:p w:rsidR="005F4348" w:rsidRDefault="00BB5DD4" w:rsidP="00BB5DD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5F4348" w:rsidRDefault="005F4348" w:rsidP="00986256">
            <w:pPr>
              <w:jc w:val="right"/>
              <w:rPr>
                <w:rFonts w:ascii="Arial" w:hAnsi="Arial" w:cs="Arial"/>
              </w:rPr>
            </w:pPr>
            <w:r>
              <w:rPr>
                <w:rFonts w:ascii="Arial" w:hAnsi="Arial" w:cs="Arial"/>
              </w:rPr>
              <w:t>11-12</w:t>
            </w:r>
          </w:p>
        </w:tc>
      </w:tr>
      <w:tr w:rsidR="00CB0131"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CB0131" w:rsidRPr="00CB0131" w:rsidRDefault="00CB0131">
            <w:pPr>
              <w:rPr>
                <w:rFonts w:ascii="Arial" w:hAnsi="Arial" w:cs="Arial"/>
              </w:rPr>
            </w:pPr>
            <w:r>
              <w:rPr>
                <w:rFonts w:ascii="Arial" w:hAnsi="Arial" w:cs="Arial"/>
              </w:rPr>
              <w:t>US Government Fundamentals</w:t>
            </w:r>
          </w:p>
        </w:tc>
        <w:tc>
          <w:tcPr>
            <w:tcW w:w="1317"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2420</w:t>
            </w:r>
          </w:p>
        </w:tc>
        <w:tc>
          <w:tcPr>
            <w:tcW w:w="1354"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2425</w:t>
            </w:r>
          </w:p>
        </w:tc>
        <w:tc>
          <w:tcPr>
            <w:tcW w:w="1354"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CB0131" w:rsidRPr="00CB0131" w:rsidRDefault="00CB0131" w:rsidP="00986256">
            <w:pPr>
              <w:jc w:val="right"/>
              <w:rPr>
                <w:rFonts w:ascii="Arial" w:hAnsi="Arial" w:cs="Arial"/>
              </w:rPr>
            </w:pPr>
            <w:r>
              <w:rPr>
                <w:rFonts w:ascii="Arial" w:hAnsi="Arial" w:cs="Arial"/>
              </w:rPr>
              <w:t>12</w:t>
            </w:r>
          </w:p>
        </w:tc>
      </w:tr>
      <w:tr w:rsidR="00BB5DD4" w:rsidRPr="00CB0131" w:rsidTr="00896F49">
        <w:trPr>
          <w:trHeight w:val="440"/>
          <w:jc w:val="center"/>
        </w:trPr>
        <w:tc>
          <w:tcPr>
            <w:tcW w:w="3580" w:type="dxa"/>
            <w:tcBorders>
              <w:top w:val="single" w:sz="4" w:space="0" w:color="auto"/>
              <w:left w:val="nil"/>
              <w:bottom w:val="single" w:sz="4" w:space="0" w:color="auto"/>
              <w:right w:val="nil"/>
            </w:tcBorders>
            <w:vAlign w:val="center"/>
          </w:tcPr>
          <w:p w:rsidR="00BB5DD4" w:rsidRPr="00CB0131" w:rsidRDefault="00BB5DD4" w:rsidP="00896F49">
            <w:pPr>
              <w:rPr>
                <w:rFonts w:ascii="Arial" w:hAnsi="Arial" w:cs="Arial"/>
              </w:rPr>
            </w:pPr>
            <w:r>
              <w:rPr>
                <w:rFonts w:ascii="Arial" w:hAnsi="Arial" w:cs="Arial"/>
              </w:rPr>
              <w:t>Economics Fundamentals</w:t>
            </w:r>
          </w:p>
        </w:tc>
        <w:tc>
          <w:tcPr>
            <w:tcW w:w="1317"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2430</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2435</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right"/>
              <w:rPr>
                <w:rFonts w:ascii="Arial" w:hAnsi="Arial" w:cs="Arial"/>
              </w:rPr>
            </w:pPr>
            <w:r>
              <w:rPr>
                <w:rFonts w:ascii="Arial" w:hAnsi="Arial" w:cs="Arial"/>
              </w:rPr>
              <w:t>12</w:t>
            </w:r>
          </w:p>
        </w:tc>
      </w:tr>
      <w:tr w:rsidR="00BB5DD4" w:rsidRPr="00CB0131" w:rsidTr="00896F49">
        <w:trPr>
          <w:trHeight w:val="440"/>
          <w:jc w:val="center"/>
        </w:trPr>
        <w:tc>
          <w:tcPr>
            <w:tcW w:w="3580" w:type="dxa"/>
            <w:tcBorders>
              <w:top w:val="single" w:sz="4" w:space="0" w:color="auto"/>
              <w:left w:val="nil"/>
              <w:bottom w:val="single" w:sz="4" w:space="0" w:color="auto"/>
              <w:right w:val="nil"/>
            </w:tcBorders>
            <w:vAlign w:val="center"/>
          </w:tcPr>
          <w:p w:rsidR="00BB5DD4" w:rsidRPr="00CB0131" w:rsidRDefault="00BB5DD4" w:rsidP="00BB5DD4">
            <w:pPr>
              <w:rPr>
                <w:rFonts w:ascii="Arial" w:hAnsi="Arial" w:cs="Arial"/>
              </w:rPr>
            </w:pPr>
            <w:r>
              <w:rPr>
                <w:rFonts w:ascii="Arial" w:hAnsi="Arial" w:cs="Arial"/>
              </w:rPr>
              <w:t>Sociology Fundamentals</w:t>
            </w:r>
          </w:p>
        </w:tc>
        <w:tc>
          <w:tcPr>
            <w:tcW w:w="1317"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2440</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2445</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right"/>
              <w:rPr>
                <w:rFonts w:ascii="Arial" w:hAnsi="Arial" w:cs="Arial"/>
              </w:rPr>
            </w:pPr>
            <w:r>
              <w:rPr>
                <w:rFonts w:ascii="Arial" w:hAnsi="Arial" w:cs="Arial"/>
              </w:rPr>
              <w:t>10-11-12</w:t>
            </w:r>
          </w:p>
        </w:tc>
      </w:tr>
      <w:tr w:rsidR="001C0EEB"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1C0EEB" w:rsidRPr="00CB0131" w:rsidRDefault="00BB5DD4" w:rsidP="00BB5DD4">
            <w:pPr>
              <w:rPr>
                <w:rFonts w:ascii="Arial" w:hAnsi="Arial" w:cs="Arial"/>
              </w:rPr>
            </w:pPr>
            <w:r>
              <w:rPr>
                <w:rFonts w:ascii="Arial" w:hAnsi="Arial" w:cs="Arial"/>
              </w:rPr>
              <w:t>World History Fundamentals: 20</w:t>
            </w:r>
            <w:r w:rsidRPr="00BB5DD4">
              <w:rPr>
                <w:rFonts w:ascii="Arial" w:hAnsi="Arial" w:cs="Arial"/>
                <w:vertAlign w:val="superscript"/>
              </w:rPr>
              <w:t>th</w:t>
            </w:r>
            <w:r>
              <w:rPr>
                <w:rFonts w:ascii="Arial" w:hAnsi="Arial" w:cs="Arial"/>
              </w:rPr>
              <w:t xml:space="preserve"> Century to Present</w:t>
            </w:r>
          </w:p>
        </w:tc>
        <w:tc>
          <w:tcPr>
            <w:tcW w:w="1317" w:type="dxa"/>
            <w:tcBorders>
              <w:top w:val="single" w:sz="4" w:space="0" w:color="auto"/>
              <w:left w:val="nil"/>
              <w:bottom w:val="single" w:sz="4" w:space="0" w:color="auto"/>
              <w:right w:val="nil"/>
            </w:tcBorders>
            <w:vAlign w:val="center"/>
          </w:tcPr>
          <w:p w:rsidR="001C0EEB" w:rsidRPr="00CB0131" w:rsidRDefault="00BB5DD4">
            <w:pPr>
              <w:jc w:val="center"/>
              <w:rPr>
                <w:rFonts w:ascii="Arial" w:hAnsi="Arial" w:cs="Arial"/>
              </w:rPr>
            </w:pPr>
            <w:r>
              <w:rPr>
                <w:rFonts w:ascii="Arial" w:hAnsi="Arial" w:cs="Arial"/>
              </w:rPr>
              <w:t>2450</w:t>
            </w:r>
          </w:p>
        </w:tc>
        <w:tc>
          <w:tcPr>
            <w:tcW w:w="1354" w:type="dxa"/>
            <w:tcBorders>
              <w:top w:val="single" w:sz="4" w:space="0" w:color="auto"/>
              <w:left w:val="nil"/>
              <w:bottom w:val="single" w:sz="4" w:space="0" w:color="auto"/>
              <w:right w:val="nil"/>
            </w:tcBorders>
            <w:vAlign w:val="center"/>
          </w:tcPr>
          <w:p w:rsidR="001C0EEB" w:rsidRPr="00CB0131" w:rsidRDefault="00BB5DD4">
            <w:pPr>
              <w:jc w:val="center"/>
              <w:rPr>
                <w:rFonts w:ascii="Arial" w:hAnsi="Arial" w:cs="Arial"/>
              </w:rPr>
            </w:pPr>
            <w:r>
              <w:rPr>
                <w:rFonts w:ascii="Arial" w:hAnsi="Arial" w:cs="Arial"/>
              </w:rPr>
              <w:t>2455</w:t>
            </w:r>
          </w:p>
        </w:tc>
        <w:tc>
          <w:tcPr>
            <w:tcW w:w="1354" w:type="dxa"/>
            <w:tcBorders>
              <w:top w:val="single" w:sz="4" w:space="0" w:color="auto"/>
              <w:left w:val="nil"/>
              <w:bottom w:val="single" w:sz="4" w:space="0" w:color="auto"/>
              <w:right w:val="nil"/>
            </w:tcBorders>
            <w:vAlign w:val="center"/>
          </w:tcPr>
          <w:p w:rsidR="001C0EEB" w:rsidRPr="00CB0131" w:rsidRDefault="00916362" w:rsidP="00916362">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1C0EEB" w:rsidRPr="00CB0131" w:rsidRDefault="00BB5DD4" w:rsidP="00986256">
            <w:pPr>
              <w:jc w:val="right"/>
              <w:rPr>
                <w:rFonts w:ascii="Arial" w:hAnsi="Arial" w:cs="Arial"/>
              </w:rPr>
            </w:pPr>
            <w:r>
              <w:rPr>
                <w:rFonts w:ascii="Arial" w:hAnsi="Arial" w:cs="Arial"/>
              </w:rPr>
              <w:t>9-10-11-</w:t>
            </w:r>
            <w:r w:rsidR="00CB0131">
              <w:rPr>
                <w:rFonts w:ascii="Arial" w:hAnsi="Arial" w:cs="Arial"/>
              </w:rPr>
              <w:t>12</w:t>
            </w:r>
          </w:p>
        </w:tc>
      </w:tr>
      <w:tr w:rsidR="00170045" w:rsidRPr="00606BA2" w:rsidTr="00166AD7">
        <w:trPr>
          <w:trHeight w:val="170"/>
          <w:jc w:val="center"/>
        </w:trPr>
        <w:tc>
          <w:tcPr>
            <w:tcW w:w="3580" w:type="dxa"/>
            <w:tcBorders>
              <w:top w:val="single" w:sz="4" w:space="0" w:color="auto"/>
              <w:left w:val="nil"/>
              <w:bottom w:val="single" w:sz="4" w:space="0" w:color="auto"/>
              <w:right w:val="nil"/>
            </w:tcBorders>
            <w:vAlign w:val="center"/>
          </w:tcPr>
          <w:p w:rsidR="00170045" w:rsidRPr="00606BA2" w:rsidRDefault="00170045" w:rsidP="00166AD7">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right"/>
              <w:rPr>
                <w:rFonts w:ascii="Arial" w:hAnsi="Arial" w:cs="Arial"/>
                <w:sz w:val="16"/>
                <w:szCs w:val="16"/>
              </w:rPr>
            </w:pPr>
          </w:p>
        </w:tc>
      </w:tr>
      <w:tr w:rsidR="00BB5DD4" w:rsidRPr="00CB0131" w:rsidTr="00896F49">
        <w:trPr>
          <w:trHeight w:val="440"/>
          <w:jc w:val="center"/>
        </w:trPr>
        <w:tc>
          <w:tcPr>
            <w:tcW w:w="3580" w:type="dxa"/>
            <w:tcBorders>
              <w:top w:val="single" w:sz="4" w:space="0" w:color="auto"/>
              <w:left w:val="nil"/>
              <w:bottom w:val="single" w:sz="4" w:space="0" w:color="auto"/>
              <w:right w:val="nil"/>
            </w:tcBorders>
            <w:vAlign w:val="center"/>
          </w:tcPr>
          <w:p w:rsidR="00BB5DD4" w:rsidRPr="00CB0131" w:rsidRDefault="00BB5DD4" w:rsidP="00BB5DD4">
            <w:pPr>
              <w:rPr>
                <w:rFonts w:ascii="Arial" w:hAnsi="Arial" w:cs="Arial"/>
              </w:rPr>
            </w:pPr>
            <w:r>
              <w:rPr>
                <w:rFonts w:ascii="Arial" w:hAnsi="Arial" w:cs="Arial"/>
              </w:rPr>
              <w:t>Science Fundamentals 2</w:t>
            </w:r>
          </w:p>
        </w:tc>
        <w:tc>
          <w:tcPr>
            <w:tcW w:w="1317"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4471</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4476</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right"/>
              <w:rPr>
                <w:rFonts w:ascii="Arial" w:hAnsi="Arial" w:cs="Arial"/>
              </w:rPr>
            </w:pPr>
            <w:r>
              <w:rPr>
                <w:rFonts w:ascii="Arial" w:hAnsi="Arial" w:cs="Arial"/>
              </w:rPr>
              <w:t>9-10-11-12</w:t>
            </w:r>
          </w:p>
        </w:tc>
      </w:tr>
      <w:tr w:rsidR="00BB5DD4" w:rsidRPr="00CB0131" w:rsidTr="00896F49">
        <w:trPr>
          <w:trHeight w:val="440"/>
          <w:jc w:val="center"/>
        </w:trPr>
        <w:tc>
          <w:tcPr>
            <w:tcW w:w="3580" w:type="dxa"/>
            <w:tcBorders>
              <w:top w:val="single" w:sz="4" w:space="0" w:color="auto"/>
              <w:left w:val="nil"/>
              <w:bottom w:val="single" w:sz="4" w:space="0" w:color="auto"/>
              <w:right w:val="nil"/>
            </w:tcBorders>
            <w:vAlign w:val="center"/>
          </w:tcPr>
          <w:p w:rsidR="00BB5DD4" w:rsidRPr="00CB0131" w:rsidRDefault="00BB5DD4" w:rsidP="00896F49">
            <w:pPr>
              <w:rPr>
                <w:rFonts w:ascii="Arial" w:hAnsi="Arial" w:cs="Arial"/>
              </w:rPr>
            </w:pPr>
            <w:r>
              <w:rPr>
                <w:rFonts w:ascii="Arial" w:hAnsi="Arial" w:cs="Arial"/>
              </w:rPr>
              <w:t>Physical Science Fundamentals</w:t>
            </w:r>
          </w:p>
        </w:tc>
        <w:tc>
          <w:tcPr>
            <w:tcW w:w="1317"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4480</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4485</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BB5DD4" w:rsidRPr="00CB0131" w:rsidRDefault="00BB5DD4" w:rsidP="00896F49">
            <w:pPr>
              <w:jc w:val="right"/>
              <w:rPr>
                <w:rFonts w:ascii="Arial" w:hAnsi="Arial" w:cs="Arial"/>
              </w:rPr>
            </w:pPr>
            <w:r>
              <w:rPr>
                <w:rFonts w:ascii="Arial" w:hAnsi="Arial" w:cs="Arial"/>
              </w:rPr>
              <w:t>10-11-12</w:t>
            </w:r>
          </w:p>
        </w:tc>
      </w:tr>
      <w:tr w:rsidR="00170045" w:rsidRPr="00606BA2" w:rsidTr="00166AD7">
        <w:trPr>
          <w:trHeight w:val="400"/>
          <w:jc w:val="center"/>
        </w:trPr>
        <w:tc>
          <w:tcPr>
            <w:tcW w:w="3580" w:type="dxa"/>
            <w:tcBorders>
              <w:top w:val="single" w:sz="4" w:space="0" w:color="auto"/>
              <w:left w:val="nil"/>
              <w:bottom w:val="single" w:sz="4" w:space="0" w:color="auto"/>
              <w:right w:val="nil"/>
            </w:tcBorders>
            <w:vAlign w:val="center"/>
          </w:tcPr>
          <w:p w:rsidR="00170045" w:rsidRPr="00606BA2" w:rsidRDefault="00BB5DD4" w:rsidP="00F41478">
            <w:pPr>
              <w:rPr>
                <w:rFonts w:ascii="Arial" w:hAnsi="Arial" w:cs="Arial"/>
              </w:rPr>
            </w:pPr>
            <w:r>
              <w:rPr>
                <w:rFonts w:ascii="Arial" w:hAnsi="Arial" w:cs="Arial"/>
              </w:rPr>
              <w:t>Biology Fundamentals</w:t>
            </w:r>
          </w:p>
        </w:tc>
        <w:tc>
          <w:tcPr>
            <w:tcW w:w="1317" w:type="dxa"/>
            <w:tcBorders>
              <w:top w:val="single" w:sz="4" w:space="0" w:color="auto"/>
              <w:left w:val="nil"/>
              <w:bottom w:val="single" w:sz="4" w:space="0" w:color="auto"/>
              <w:right w:val="nil"/>
            </w:tcBorders>
            <w:vAlign w:val="center"/>
          </w:tcPr>
          <w:p w:rsidR="00170045" w:rsidRPr="00606BA2" w:rsidRDefault="00BB5DD4" w:rsidP="00166AD7">
            <w:pPr>
              <w:jc w:val="center"/>
              <w:rPr>
                <w:rFonts w:ascii="Arial" w:hAnsi="Arial" w:cs="Arial"/>
              </w:rPr>
            </w:pPr>
            <w:r>
              <w:rPr>
                <w:rFonts w:ascii="Arial" w:hAnsi="Arial" w:cs="Arial"/>
              </w:rPr>
              <w:t>4490</w:t>
            </w:r>
          </w:p>
        </w:tc>
        <w:tc>
          <w:tcPr>
            <w:tcW w:w="1354" w:type="dxa"/>
            <w:tcBorders>
              <w:top w:val="single" w:sz="4" w:space="0" w:color="auto"/>
              <w:left w:val="nil"/>
              <w:bottom w:val="single" w:sz="4" w:space="0" w:color="auto"/>
              <w:right w:val="nil"/>
            </w:tcBorders>
            <w:vAlign w:val="center"/>
          </w:tcPr>
          <w:p w:rsidR="00170045" w:rsidRPr="00606BA2" w:rsidRDefault="00BB5DD4" w:rsidP="00166AD7">
            <w:pPr>
              <w:jc w:val="center"/>
              <w:rPr>
                <w:rFonts w:ascii="Arial" w:hAnsi="Arial" w:cs="Arial"/>
              </w:rPr>
            </w:pPr>
            <w:r>
              <w:rPr>
                <w:rFonts w:ascii="Arial" w:hAnsi="Arial" w:cs="Arial"/>
              </w:rPr>
              <w:t>4495</w:t>
            </w: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170045" w:rsidRPr="00606BA2" w:rsidRDefault="00BB5DD4" w:rsidP="00166AD7">
            <w:pPr>
              <w:jc w:val="right"/>
              <w:rPr>
                <w:rFonts w:ascii="Arial" w:hAnsi="Arial" w:cs="Arial"/>
              </w:rPr>
            </w:pPr>
            <w:r>
              <w:rPr>
                <w:rFonts w:ascii="Arial" w:hAnsi="Arial" w:cs="Arial"/>
              </w:rPr>
              <w:t>10-11-12</w:t>
            </w:r>
          </w:p>
        </w:tc>
      </w:tr>
      <w:tr w:rsidR="00CB0131" w:rsidRPr="00606BA2" w:rsidTr="00CB0131">
        <w:trPr>
          <w:trHeight w:val="152"/>
          <w:jc w:val="center"/>
        </w:trPr>
        <w:tc>
          <w:tcPr>
            <w:tcW w:w="3580" w:type="dxa"/>
            <w:tcBorders>
              <w:top w:val="single" w:sz="4" w:space="0" w:color="auto"/>
              <w:left w:val="nil"/>
              <w:bottom w:val="single" w:sz="4" w:space="0" w:color="auto"/>
              <w:right w:val="nil"/>
            </w:tcBorders>
            <w:vAlign w:val="center"/>
          </w:tcPr>
          <w:p w:rsidR="00170045" w:rsidRPr="00F41478" w:rsidRDefault="00170045" w:rsidP="00D15F8F">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rsidP="00986256">
            <w:pPr>
              <w:jc w:val="right"/>
              <w:rPr>
                <w:rFonts w:ascii="Arial" w:hAnsi="Arial" w:cs="Arial"/>
              </w:rPr>
            </w:pP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rsidP="00D15F8F">
            <w:pPr>
              <w:rPr>
                <w:rFonts w:ascii="Arial" w:hAnsi="Arial" w:cs="Arial"/>
              </w:rPr>
            </w:pPr>
            <w:r w:rsidRPr="00606BA2">
              <w:rPr>
                <w:rFonts w:ascii="Arial" w:hAnsi="Arial" w:cs="Arial"/>
              </w:rPr>
              <w:t>Applied Math</w:t>
            </w:r>
            <w:r w:rsidR="00D15F8F" w:rsidRPr="00606BA2">
              <w:rPr>
                <w:rFonts w:ascii="Arial" w:hAnsi="Arial" w:cs="Arial"/>
              </w:rPr>
              <w:t xml:space="preserve"> (Pt I)</w:t>
            </w:r>
            <w:r w:rsidR="0009751A" w:rsidRPr="00606BA2">
              <w:rPr>
                <w:rFonts w:ascii="Arial" w:hAnsi="Arial" w:cs="Arial"/>
              </w:rPr>
              <w:t xml:space="preserve"> 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FB44BD" w:rsidRPr="00606BA2" w:rsidRDefault="0009751A">
            <w:pPr>
              <w:jc w:val="center"/>
              <w:rPr>
                <w:rFonts w:ascii="Arial" w:hAnsi="Arial" w:cs="Arial"/>
              </w:rPr>
            </w:pPr>
            <w:r w:rsidRPr="00606BA2">
              <w:rPr>
                <w:rFonts w:ascii="Arial" w:hAnsi="Arial" w:cs="Arial"/>
              </w:rPr>
              <w:t>3420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3425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rsidP="00D15F8F">
            <w:pPr>
              <w:rPr>
                <w:rFonts w:ascii="Arial" w:hAnsi="Arial" w:cs="Arial"/>
              </w:rPr>
            </w:pPr>
            <w:r w:rsidRPr="00606BA2">
              <w:rPr>
                <w:rFonts w:ascii="Arial" w:hAnsi="Arial" w:cs="Arial"/>
              </w:rPr>
              <w:t>Applied Math</w:t>
            </w:r>
            <w:r w:rsidR="00D15F8F" w:rsidRPr="00606BA2">
              <w:rPr>
                <w:rFonts w:ascii="Arial" w:hAnsi="Arial" w:cs="Arial"/>
              </w:rPr>
              <w:t xml:space="preserve"> (Pt II)</w:t>
            </w:r>
            <w:r w:rsidR="0009751A" w:rsidRPr="00606BA2">
              <w:rPr>
                <w:rFonts w:ascii="Arial" w:hAnsi="Arial" w:cs="Arial"/>
              </w:rPr>
              <w:t xml:space="preserve"> 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FB44BD" w:rsidRPr="00606BA2" w:rsidRDefault="0009751A">
            <w:pPr>
              <w:jc w:val="center"/>
              <w:rPr>
                <w:rFonts w:ascii="Arial" w:hAnsi="Arial" w:cs="Arial"/>
              </w:rPr>
            </w:pPr>
            <w:r w:rsidRPr="00606BA2">
              <w:rPr>
                <w:rFonts w:ascii="Arial" w:hAnsi="Arial" w:cs="Arial"/>
              </w:rPr>
              <w:t>3430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3435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09751A"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E9024E" w:rsidP="00D15F8F">
            <w:pPr>
              <w:rPr>
                <w:rFonts w:ascii="Arial" w:hAnsi="Arial" w:cs="Arial"/>
              </w:rPr>
            </w:pPr>
            <w:r w:rsidRPr="00606BA2">
              <w:rPr>
                <w:rFonts w:ascii="Arial" w:hAnsi="Arial" w:cs="Arial"/>
              </w:rPr>
              <w:t>General Math A</w:t>
            </w:r>
            <w:r w:rsidR="00D15F8F" w:rsidRPr="00606BA2">
              <w:rPr>
                <w:rFonts w:ascii="Arial" w:hAnsi="Arial" w:cs="Arial"/>
              </w:rPr>
              <w:t xml:space="preserve"> (Pt I) </w:t>
            </w:r>
            <w:r w:rsidR="0009751A" w:rsidRPr="00606BA2">
              <w:rPr>
                <w:rFonts w:ascii="Arial" w:hAnsi="Arial" w:cs="Arial"/>
              </w:rPr>
              <w:t>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3440</w:t>
            </w:r>
          </w:p>
        </w:tc>
        <w:tc>
          <w:tcPr>
            <w:tcW w:w="1354" w:type="dxa"/>
            <w:tcBorders>
              <w:top w:val="single" w:sz="4" w:space="0" w:color="auto"/>
              <w:left w:val="nil"/>
              <w:bottom w:val="single" w:sz="4" w:space="0" w:color="auto"/>
              <w:right w:val="nil"/>
            </w:tcBorders>
            <w:vAlign w:val="center"/>
          </w:tcPr>
          <w:p w:rsidR="0009751A" w:rsidRPr="00606BA2" w:rsidRDefault="006014F3">
            <w:pPr>
              <w:jc w:val="center"/>
              <w:rPr>
                <w:rFonts w:ascii="Arial" w:hAnsi="Arial" w:cs="Arial"/>
              </w:rPr>
            </w:pPr>
            <w:r w:rsidRPr="00606BA2">
              <w:rPr>
                <w:rFonts w:ascii="Arial" w:hAnsi="Arial" w:cs="Arial"/>
              </w:rPr>
              <w:t>3445</w:t>
            </w:r>
          </w:p>
        </w:tc>
        <w:tc>
          <w:tcPr>
            <w:tcW w:w="1354" w:type="dxa"/>
            <w:tcBorders>
              <w:top w:val="single" w:sz="4" w:space="0" w:color="auto"/>
              <w:left w:val="nil"/>
              <w:bottom w:val="single" w:sz="4" w:space="0" w:color="auto"/>
              <w:right w:val="nil"/>
            </w:tcBorders>
            <w:vAlign w:val="center"/>
          </w:tcPr>
          <w:p w:rsidR="0009751A"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E9024E" w:rsidP="00D15F8F">
            <w:pPr>
              <w:rPr>
                <w:rFonts w:ascii="Arial" w:hAnsi="Arial" w:cs="Arial"/>
              </w:rPr>
            </w:pPr>
            <w:r w:rsidRPr="00606BA2">
              <w:rPr>
                <w:rFonts w:ascii="Arial" w:hAnsi="Arial" w:cs="Arial"/>
              </w:rPr>
              <w:t>General Math B</w:t>
            </w:r>
            <w:r w:rsidR="00D15F8F" w:rsidRPr="00606BA2">
              <w:rPr>
                <w:rFonts w:ascii="Arial" w:hAnsi="Arial" w:cs="Arial"/>
              </w:rPr>
              <w:t xml:space="preserve"> (Pt II) </w:t>
            </w:r>
            <w:r w:rsidRPr="00606BA2">
              <w:rPr>
                <w:rFonts w:ascii="Arial" w:hAnsi="Arial" w:cs="Arial"/>
              </w:rPr>
              <w:t xml:space="preserve">Fundamentals </w:t>
            </w:r>
          </w:p>
        </w:tc>
        <w:tc>
          <w:tcPr>
            <w:tcW w:w="1317"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3450</w:t>
            </w:r>
          </w:p>
        </w:tc>
        <w:tc>
          <w:tcPr>
            <w:tcW w:w="1354" w:type="dxa"/>
            <w:tcBorders>
              <w:top w:val="single" w:sz="4" w:space="0" w:color="auto"/>
              <w:left w:val="nil"/>
              <w:bottom w:val="single" w:sz="4" w:space="0" w:color="auto"/>
              <w:right w:val="nil"/>
            </w:tcBorders>
            <w:vAlign w:val="center"/>
          </w:tcPr>
          <w:p w:rsidR="0009751A" w:rsidRPr="00606BA2" w:rsidRDefault="006014F3">
            <w:pPr>
              <w:jc w:val="center"/>
              <w:rPr>
                <w:rFonts w:ascii="Arial" w:hAnsi="Arial" w:cs="Arial"/>
              </w:rPr>
            </w:pPr>
            <w:r w:rsidRPr="00606BA2">
              <w:rPr>
                <w:rFonts w:ascii="Arial" w:hAnsi="Arial" w:cs="Arial"/>
              </w:rPr>
              <w:t>3455</w:t>
            </w:r>
          </w:p>
        </w:tc>
        <w:tc>
          <w:tcPr>
            <w:tcW w:w="1354" w:type="dxa"/>
            <w:tcBorders>
              <w:top w:val="single" w:sz="4" w:space="0" w:color="auto"/>
              <w:left w:val="nil"/>
              <w:bottom w:val="single" w:sz="4" w:space="0" w:color="auto"/>
              <w:right w:val="nil"/>
            </w:tcBorders>
            <w:vAlign w:val="center"/>
          </w:tcPr>
          <w:p w:rsidR="0009751A"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12</w:t>
            </w:r>
          </w:p>
        </w:tc>
      </w:tr>
      <w:tr w:rsidR="001C0EEB" w:rsidRPr="00606BA2" w:rsidTr="002E68B1">
        <w:trPr>
          <w:trHeight w:val="152"/>
          <w:jc w:val="center"/>
        </w:trPr>
        <w:tc>
          <w:tcPr>
            <w:tcW w:w="3580" w:type="dxa"/>
            <w:tcBorders>
              <w:top w:val="single" w:sz="4" w:space="0" w:color="auto"/>
              <w:left w:val="nil"/>
              <w:bottom w:val="single" w:sz="4" w:space="0" w:color="auto"/>
              <w:right w:val="nil"/>
            </w:tcBorders>
            <w:vAlign w:val="center"/>
          </w:tcPr>
          <w:p w:rsidR="001C0EEB" w:rsidRPr="00606BA2" w:rsidRDefault="001C0EEB">
            <w:pPr>
              <w:rPr>
                <w:rFonts w:ascii="Arial" w:hAnsi="Arial" w:cs="Arial"/>
              </w:rPr>
            </w:pPr>
          </w:p>
        </w:tc>
        <w:tc>
          <w:tcPr>
            <w:tcW w:w="1317"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rsidP="00986256">
            <w:pPr>
              <w:jc w:val="right"/>
              <w:rPr>
                <w:rFonts w:ascii="Arial" w:hAnsi="Arial" w:cs="Arial"/>
              </w:rPr>
            </w:pPr>
          </w:p>
        </w:tc>
      </w:tr>
      <w:tr w:rsidR="00DF068E" w:rsidRPr="00606BA2" w:rsidTr="00C86B18">
        <w:trPr>
          <w:trHeight w:val="400"/>
          <w:jc w:val="center"/>
        </w:trPr>
        <w:tc>
          <w:tcPr>
            <w:tcW w:w="3580" w:type="dxa"/>
            <w:tcBorders>
              <w:top w:val="single" w:sz="4" w:space="0" w:color="auto"/>
              <w:left w:val="nil"/>
              <w:bottom w:val="single" w:sz="4" w:space="0" w:color="auto"/>
              <w:right w:val="nil"/>
            </w:tcBorders>
            <w:vAlign w:val="center"/>
          </w:tcPr>
          <w:p w:rsidR="00DF068E" w:rsidRPr="00606BA2" w:rsidRDefault="00DF068E" w:rsidP="00C86B18">
            <w:pPr>
              <w:rPr>
                <w:rFonts w:ascii="Arial" w:hAnsi="Arial" w:cs="Arial"/>
              </w:rPr>
            </w:pPr>
            <w:r>
              <w:rPr>
                <w:rFonts w:ascii="Arial" w:hAnsi="Arial" w:cs="Arial"/>
              </w:rPr>
              <w:t>Life Skills 1</w:t>
            </w:r>
          </w:p>
        </w:tc>
        <w:tc>
          <w:tcPr>
            <w:tcW w:w="1317"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780</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785</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right"/>
              <w:rPr>
                <w:rFonts w:ascii="Arial" w:hAnsi="Arial" w:cs="Arial"/>
              </w:rPr>
            </w:pPr>
            <w:r w:rsidRPr="00606BA2">
              <w:rPr>
                <w:rFonts w:ascii="Arial" w:hAnsi="Arial" w:cs="Arial"/>
              </w:rPr>
              <w:t>9-10-11-12</w:t>
            </w:r>
          </w:p>
        </w:tc>
      </w:tr>
      <w:tr w:rsidR="00DF068E" w:rsidRPr="00606BA2" w:rsidTr="00C86B18">
        <w:trPr>
          <w:trHeight w:val="400"/>
          <w:jc w:val="center"/>
        </w:trPr>
        <w:tc>
          <w:tcPr>
            <w:tcW w:w="3580" w:type="dxa"/>
            <w:tcBorders>
              <w:top w:val="single" w:sz="4" w:space="0" w:color="auto"/>
              <w:left w:val="nil"/>
              <w:bottom w:val="single" w:sz="4" w:space="0" w:color="auto"/>
              <w:right w:val="nil"/>
            </w:tcBorders>
            <w:vAlign w:val="center"/>
          </w:tcPr>
          <w:p w:rsidR="00DF068E" w:rsidRPr="00606BA2" w:rsidRDefault="00DF068E" w:rsidP="00C86B18">
            <w:pPr>
              <w:rPr>
                <w:rFonts w:ascii="Arial" w:hAnsi="Arial" w:cs="Arial"/>
              </w:rPr>
            </w:pPr>
            <w:r>
              <w:rPr>
                <w:rFonts w:ascii="Arial" w:hAnsi="Arial" w:cs="Arial"/>
              </w:rPr>
              <w:t>Life Skills 2</w:t>
            </w:r>
            <w:r w:rsidR="005F4348">
              <w:rPr>
                <w:rFonts w:ascii="Arial" w:hAnsi="Arial" w:cs="Arial"/>
              </w:rPr>
              <w:t xml:space="preserve"> Part A</w:t>
            </w:r>
          </w:p>
        </w:tc>
        <w:tc>
          <w:tcPr>
            <w:tcW w:w="1317"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781</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786</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Sem</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right"/>
              <w:rPr>
                <w:rFonts w:ascii="Arial" w:hAnsi="Arial" w:cs="Arial"/>
              </w:rPr>
            </w:pPr>
            <w:r w:rsidRPr="00606BA2">
              <w:rPr>
                <w:rFonts w:ascii="Arial" w:hAnsi="Arial" w:cs="Arial"/>
              </w:rPr>
              <w:t>9-10-11-12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5F4348" w:rsidP="005F4348">
            <w:pPr>
              <w:rPr>
                <w:rFonts w:ascii="Arial" w:hAnsi="Arial" w:cs="Arial"/>
              </w:rPr>
            </w:pPr>
            <w:r>
              <w:rPr>
                <w:rFonts w:ascii="Arial" w:hAnsi="Arial" w:cs="Arial"/>
              </w:rPr>
              <w:t>Life Skills 2 Part B</w:t>
            </w:r>
          </w:p>
        </w:tc>
        <w:tc>
          <w:tcPr>
            <w:tcW w:w="1317"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782</w:t>
            </w:r>
          </w:p>
        </w:tc>
        <w:tc>
          <w:tcPr>
            <w:tcW w:w="1354"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787</w:t>
            </w:r>
          </w:p>
        </w:tc>
        <w:tc>
          <w:tcPr>
            <w:tcW w:w="1354"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9-10-11-12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5F4348" w:rsidP="005F4348">
            <w:pPr>
              <w:rPr>
                <w:rFonts w:ascii="Arial" w:hAnsi="Arial" w:cs="Arial"/>
              </w:rPr>
            </w:pPr>
            <w:r>
              <w:rPr>
                <w:rFonts w:ascii="Arial" w:hAnsi="Arial" w:cs="Arial"/>
              </w:rPr>
              <w:t>Foods Fundamentals</w:t>
            </w:r>
          </w:p>
        </w:tc>
        <w:tc>
          <w:tcPr>
            <w:tcW w:w="1317"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7300</w:t>
            </w:r>
          </w:p>
        </w:tc>
        <w:tc>
          <w:tcPr>
            <w:tcW w:w="1354"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7305</w:t>
            </w:r>
          </w:p>
        </w:tc>
        <w:tc>
          <w:tcPr>
            <w:tcW w:w="1354"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9-10-11-12</w:t>
            </w:r>
          </w:p>
        </w:tc>
      </w:tr>
      <w:tr w:rsidR="007446C6" w:rsidRPr="00606BA2" w:rsidTr="007446C6">
        <w:trPr>
          <w:trHeight w:val="400"/>
          <w:jc w:val="center"/>
        </w:trPr>
        <w:tc>
          <w:tcPr>
            <w:tcW w:w="3580" w:type="dxa"/>
            <w:tcBorders>
              <w:top w:val="single" w:sz="4" w:space="0" w:color="auto"/>
              <w:left w:val="nil"/>
              <w:bottom w:val="single" w:sz="4" w:space="0" w:color="auto"/>
              <w:right w:val="nil"/>
            </w:tcBorders>
            <w:vAlign w:val="center"/>
          </w:tcPr>
          <w:p w:rsidR="007446C6" w:rsidRPr="00606BA2" w:rsidRDefault="007446C6" w:rsidP="00C13D17">
            <w:pPr>
              <w:rPr>
                <w:rFonts w:ascii="Arial" w:hAnsi="Arial" w:cs="Arial"/>
              </w:rPr>
            </w:pPr>
            <w:r w:rsidRPr="00606BA2">
              <w:rPr>
                <w:rFonts w:ascii="Arial" w:hAnsi="Arial" w:cs="Arial"/>
              </w:rPr>
              <w:t xml:space="preserve">Skills </w:t>
            </w:r>
            <w:r>
              <w:rPr>
                <w:rFonts w:ascii="Arial" w:hAnsi="Arial" w:cs="Arial"/>
              </w:rPr>
              <w:t>Development</w:t>
            </w:r>
          </w:p>
        </w:tc>
        <w:tc>
          <w:tcPr>
            <w:tcW w:w="1317"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Pr>
                <w:rFonts w:ascii="Arial" w:hAnsi="Arial" w:cs="Arial"/>
              </w:rPr>
              <w:t>8</w:t>
            </w:r>
            <w:r w:rsidRPr="00606BA2">
              <w:rPr>
                <w:rFonts w:ascii="Arial" w:hAnsi="Arial" w:cs="Arial"/>
              </w:rPr>
              <w:t>00</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Pr>
                <w:rFonts w:ascii="Arial" w:hAnsi="Arial" w:cs="Arial"/>
              </w:rPr>
              <w:t>8</w:t>
            </w:r>
            <w:r w:rsidRPr="00606BA2">
              <w:rPr>
                <w:rFonts w:ascii="Arial" w:hAnsi="Arial" w:cs="Arial"/>
              </w:rPr>
              <w:t>15</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sidRPr="00606BA2">
              <w:rPr>
                <w:rFonts w:ascii="Arial" w:hAnsi="Arial" w:cs="Arial"/>
              </w:rPr>
              <w:t>Sem</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right"/>
              <w:rPr>
                <w:rFonts w:ascii="Arial" w:hAnsi="Arial" w:cs="Arial"/>
              </w:rPr>
            </w:pPr>
            <w:r w:rsidRPr="00606BA2">
              <w:rPr>
                <w:rFonts w:ascii="Arial" w:hAnsi="Arial" w:cs="Arial"/>
              </w:rPr>
              <w:t>9-10-11-12</w:t>
            </w:r>
          </w:p>
        </w:tc>
      </w:tr>
    </w:tbl>
    <w:p w:rsidR="00FB44BD" w:rsidRPr="00606BA2" w:rsidRDefault="00FB44BD">
      <w:pPr>
        <w:jc w:val="right"/>
        <w:rPr>
          <w:rFonts w:ascii="Arial" w:hAnsi="Arial" w:cs="Arial"/>
          <w:sz w:val="18"/>
        </w:rPr>
      </w:pPr>
    </w:p>
    <w:p w:rsidR="00FB44BD" w:rsidRDefault="00FB44BD" w:rsidP="00991EF4">
      <w:pPr>
        <w:rPr>
          <w:rFonts w:ascii="Arial" w:hAnsi="Arial" w:cs="Arial"/>
          <w:sz w:val="18"/>
        </w:rPr>
      </w:pPr>
    </w:p>
    <w:p w:rsidR="003E5D65" w:rsidRDefault="003E5D65" w:rsidP="00C630B4">
      <w:pPr>
        <w:tabs>
          <w:tab w:val="right" w:pos="5040"/>
          <w:tab w:val="left" w:pos="5760"/>
          <w:tab w:val="right" w:leader="dot" w:pos="9360"/>
        </w:tabs>
        <w:outlineLvl w:val="0"/>
        <w:rPr>
          <w:rFonts w:ascii="Arial" w:hAnsi="Arial" w:cs="Arial"/>
          <w:b/>
          <w:sz w:val="24"/>
        </w:rPr>
      </w:pPr>
    </w:p>
    <w:p w:rsidR="003E5D65" w:rsidRDefault="003E5D65" w:rsidP="00C630B4">
      <w:pPr>
        <w:tabs>
          <w:tab w:val="right" w:pos="5040"/>
          <w:tab w:val="left" w:pos="5760"/>
          <w:tab w:val="right" w:leader="dot" w:pos="9360"/>
        </w:tabs>
        <w:outlineLvl w:val="0"/>
        <w:rPr>
          <w:rFonts w:ascii="Arial" w:hAnsi="Arial" w:cs="Arial"/>
          <w:b/>
          <w:sz w:val="24"/>
        </w:rPr>
      </w:pPr>
    </w:p>
    <w:p w:rsidR="003E5D65" w:rsidRDefault="003E5D65" w:rsidP="00C630B4">
      <w:pPr>
        <w:tabs>
          <w:tab w:val="right" w:pos="5040"/>
          <w:tab w:val="left" w:pos="5760"/>
          <w:tab w:val="right" w:leader="dot" w:pos="9360"/>
        </w:tabs>
        <w:outlineLvl w:val="0"/>
        <w:rPr>
          <w:rFonts w:ascii="Arial" w:hAnsi="Arial" w:cs="Arial"/>
          <w:b/>
          <w:sz w:val="24"/>
        </w:rPr>
      </w:pPr>
    </w:p>
    <w:p w:rsidR="003E5D65" w:rsidRDefault="003E5D65" w:rsidP="00C630B4">
      <w:pPr>
        <w:tabs>
          <w:tab w:val="right" w:pos="5040"/>
          <w:tab w:val="left" w:pos="5760"/>
          <w:tab w:val="right" w:leader="dot" w:pos="9360"/>
        </w:tabs>
        <w:outlineLvl w:val="0"/>
        <w:rPr>
          <w:rFonts w:ascii="Arial" w:hAnsi="Arial" w:cs="Arial"/>
          <w:b/>
          <w:sz w:val="24"/>
        </w:rPr>
      </w:pPr>
    </w:p>
    <w:p w:rsidR="003E5D65" w:rsidRDefault="003E5D65" w:rsidP="00C630B4">
      <w:pPr>
        <w:tabs>
          <w:tab w:val="right" w:pos="5040"/>
          <w:tab w:val="left" w:pos="5760"/>
          <w:tab w:val="right" w:leader="dot" w:pos="9360"/>
        </w:tabs>
        <w:outlineLvl w:val="0"/>
        <w:rPr>
          <w:rFonts w:ascii="Arial" w:hAnsi="Arial" w:cs="Arial"/>
          <w:b/>
          <w:sz w:val="24"/>
        </w:rPr>
      </w:pPr>
    </w:p>
    <w:p w:rsidR="00C630B4" w:rsidRPr="00606BA2" w:rsidRDefault="00C630B4" w:rsidP="00C630B4">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Peer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C630B4" w:rsidRPr="00606BA2" w:rsidRDefault="00C630B4" w:rsidP="00C630B4">
      <w:pPr>
        <w:tabs>
          <w:tab w:val="right" w:pos="5040"/>
          <w:tab w:val="left" w:pos="5760"/>
          <w:tab w:val="right" w:leader="dot" w:pos="9360"/>
        </w:tabs>
        <w:rPr>
          <w:rFonts w:ascii="Arial" w:hAnsi="Arial" w:cs="Arial"/>
        </w:rPr>
      </w:pP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F0431" w:rsidRPr="00606BA2">
        <w:rPr>
          <w:rFonts w:ascii="Arial" w:hAnsi="Arial" w:cs="Arial"/>
          <w:b/>
        </w:rPr>
        <w:t xml:space="preserve">Instructor </w:t>
      </w:r>
      <w:r w:rsidR="00091C9C">
        <w:rPr>
          <w:rFonts w:ascii="Arial" w:hAnsi="Arial" w:cs="Arial"/>
          <w:b/>
        </w:rPr>
        <w:t>Conversation</w:t>
      </w:r>
      <w:r w:rsidR="007C472E"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r w:rsidR="006A5407" w:rsidRPr="00606BA2">
        <w:rPr>
          <w:rFonts w:ascii="Arial" w:hAnsi="Arial" w:cs="Arial"/>
        </w:rPr>
        <w:t>Semester grades 11-12</w:t>
      </w: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t xml:space="preserve">Second </w:t>
      </w:r>
      <w:r w:rsidR="006A5407" w:rsidRPr="00606BA2">
        <w:rPr>
          <w:rFonts w:ascii="Arial" w:hAnsi="Arial" w:cs="Arial"/>
        </w:rPr>
        <w:t>Semester grades 9-10</w:t>
      </w:r>
    </w:p>
    <w:p w:rsidR="00C630B4" w:rsidRPr="00606BA2" w:rsidRDefault="00C630B4" w:rsidP="00C630B4">
      <w:pPr>
        <w:tabs>
          <w:tab w:val="right" w:pos="5040"/>
          <w:tab w:val="left" w:pos="5760"/>
          <w:tab w:val="right" w:leader="dot" w:pos="9360"/>
        </w:tabs>
        <w:rPr>
          <w:rFonts w:ascii="Arial" w:hAnsi="Arial" w:cs="Arial"/>
        </w:rPr>
      </w:pPr>
    </w:p>
    <w:p w:rsidR="00C630B4" w:rsidRPr="00606BA2" w:rsidRDefault="00C630B4" w:rsidP="00C630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F0431" w:rsidRDefault="00C630B4" w:rsidP="001970A6">
      <w:pPr>
        <w:tabs>
          <w:tab w:val="right" w:pos="5040"/>
          <w:tab w:val="left" w:pos="5760"/>
          <w:tab w:val="right" w:leader="dot" w:pos="9360"/>
        </w:tabs>
        <w:jc w:val="both"/>
        <w:rPr>
          <w:rFonts w:ascii="Arial" w:hAnsi="Arial" w:cs="Arial"/>
          <w:b/>
        </w:rPr>
      </w:pPr>
      <w:r w:rsidRPr="00606BA2">
        <w:rPr>
          <w:rFonts w:ascii="Arial" w:hAnsi="Arial" w:cs="Arial"/>
        </w:rPr>
        <w:t>This Physical Education class is designed for students who may have unique and specific needs to be partnered with a Peer Helper and together participate in effective and developmentally appropriate skills within the least restrictive environment. Attendance and having fun are two crucial components to being successful in the class.</w:t>
      </w:r>
      <w:r w:rsidR="001970A6">
        <w:rPr>
          <w:rFonts w:ascii="Arial" w:hAnsi="Arial" w:cs="Arial"/>
        </w:rPr>
        <w:t xml:space="preserve">  </w:t>
      </w:r>
      <w:r w:rsidR="008F0431" w:rsidRPr="00606BA2">
        <w:rPr>
          <w:rFonts w:ascii="Arial" w:hAnsi="Arial" w:cs="Arial"/>
          <w:b/>
        </w:rPr>
        <w:t xml:space="preserve">*If interested in this course please see </w:t>
      </w:r>
      <w:r w:rsidR="003839C2" w:rsidRPr="00606BA2">
        <w:rPr>
          <w:rFonts w:ascii="Arial" w:hAnsi="Arial" w:cs="Arial"/>
          <w:b/>
        </w:rPr>
        <w:t>Mrs.</w:t>
      </w:r>
      <w:r w:rsidR="008F0431" w:rsidRPr="00606BA2">
        <w:rPr>
          <w:rFonts w:ascii="Arial" w:hAnsi="Arial" w:cs="Arial"/>
          <w:b/>
        </w:rPr>
        <w:t xml:space="preserve"> </w:t>
      </w:r>
      <w:r w:rsidR="00F21BB0">
        <w:rPr>
          <w:rFonts w:ascii="Arial" w:hAnsi="Arial" w:cs="Arial"/>
          <w:b/>
        </w:rPr>
        <w:t>Lester</w:t>
      </w:r>
      <w:r w:rsidR="008F0431" w:rsidRPr="00606BA2">
        <w:rPr>
          <w:rFonts w:ascii="Arial" w:hAnsi="Arial" w:cs="Arial"/>
          <w:b/>
        </w:rPr>
        <w:t xml:space="preserve"> for </w:t>
      </w:r>
      <w:r w:rsidR="00756875" w:rsidRPr="00606BA2">
        <w:rPr>
          <w:rFonts w:ascii="Arial" w:hAnsi="Arial" w:cs="Arial"/>
          <w:b/>
        </w:rPr>
        <w:t>information</w:t>
      </w:r>
      <w:r w:rsidR="008F0431" w:rsidRPr="00606BA2">
        <w:rPr>
          <w:rFonts w:ascii="Arial" w:hAnsi="Arial" w:cs="Arial"/>
          <w:b/>
        </w:rPr>
        <w:t>.</w:t>
      </w:r>
    </w:p>
    <w:p w:rsidR="003C0E06" w:rsidRDefault="003C0E06">
      <w:pPr>
        <w:tabs>
          <w:tab w:val="right" w:pos="5040"/>
          <w:tab w:val="left" w:pos="5760"/>
          <w:tab w:val="right" w:leader="dot" w:pos="9360"/>
        </w:tabs>
        <w:outlineLvl w:val="0"/>
        <w:rPr>
          <w:rFonts w:ascii="Arial" w:hAnsi="Arial" w:cs="Arial"/>
          <w:b/>
          <w:sz w:val="24"/>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9</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Pr>
          <w:rFonts w:ascii="Arial" w:hAnsi="Arial" w:cs="Arial"/>
        </w:rPr>
        <w:t>This course parallels the general education curriculum and is taught by a certified teacher or in reverse consultation</w:t>
      </w:r>
      <w:r w:rsidRPr="00606BA2">
        <w:rPr>
          <w:rFonts w:ascii="Arial" w:hAnsi="Arial" w:cs="Arial"/>
        </w:rPr>
        <w:t>.</w:t>
      </w:r>
      <w:r>
        <w:rPr>
          <w:rFonts w:ascii="Arial" w:hAnsi="Arial" w:cs="Arial"/>
        </w:rPr>
        <w:t xml:space="preserve"> The course is taught in a small group setting and reinforces fundamental reading, writing, speaking and listening skills as well as emphasizing analytical thinking skills. Students will study a wide range of literature including novels, short stories, epic poetry, drama and nonfiction. Independent reading projects will be assigned to supplement whole class assignment.</w:t>
      </w:r>
    </w:p>
    <w:p w:rsidR="001970A6" w:rsidRPr="00606BA2" w:rsidRDefault="001970A6">
      <w:pPr>
        <w:pStyle w:val="BodyText2"/>
        <w:outlineLvl w:val="0"/>
        <w:rPr>
          <w:rFonts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10</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D91145">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0C0FDB">
        <w:rPr>
          <w:rFonts w:ascii="Arial" w:hAnsi="Arial" w:cs="Arial"/>
        </w:rPr>
        <w:t xml:space="preserve">English 9 </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D91145">
        <w:rPr>
          <w:rFonts w:ascii="Arial" w:hAnsi="Arial" w:cs="Arial"/>
        </w:rPr>
        <w:t>parallels the general education curriculum and is taught in a small group setting by a certified teacher or in reverse consultation. The class emphasizes reading, writing, speaking and listening</w:t>
      </w:r>
      <w:r w:rsidR="000C0FDB">
        <w:rPr>
          <w:rFonts w:ascii="Arial" w:hAnsi="Arial" w:cs="Arial"/>
        </w:rPr>
        <w:t xml:space="preserve"> skills. Students will </w:t>
      </w:r>
      <w:r w:rsidR="00D91145">
        <w:rPr>
          <w:rFonts w:ascii="Arial" w:hAnsi="Arial" w:cs="Arial"/>
        </w:rPr>
        <w:t>interpret and evaluate literature. Students will study drama, poetry, short story, novels and nonfiction</w:t>
      </w:r>
      <w:r w:rsidR="006C7975">
        <w:rPr>
          <w:rFonts w:ascii="Arial" w:hAnsi="Arial" w:cs="Arial"/>
        </w:rPr>
        <w:t>. Independent reading projects will be assigned to supplement whole class assignment.</w:t>
      </w:r>
    </w:p>
    <w:p w:rsidR="00C8230F" w:rsidRDefault="00C8230F">
      <w:pPr>
        <w:pStyle w:val="BodyText2"/>
        <w:outlineLvl w:val="0"/>
        <w:rPr>
          <w:rFonts w:cs="Arial"/>
        </w:rPr>
      </w:pPr>
    </w:p>
    <w:p w:rsidR="00F41478" w:rsidRPr="00606BA2" w:rsidRDefault="00F41478" w:rsidP="00F414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11</w:t>
      </w:r>
      <w:r w:rsidRPr="00606BA2">
        <w:rPr>
          <w:rFonts w:ascii="Arial" w:hAnsi="Arial" w:cs="Arial"/>
          <w:b/>
          <w:sz w:val="24"/>
        </w:rPr>
        <w:t xml:space="preserve"> 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41478" w:rsidRPr="00606BA2" w:rsidRDefault="00F41478" w:rsidP="00F41478">
      <w:pPr>
        <w:tabs>
          <w:tab w:val="right" w:pos="5040"/>
          <w:tab w:val="left" w:pos="5760"/>
          <w:tab w:val="right" w:leader="dot" w:pos="9360"/>
        </w:tabs>
        <w:rPr>
          <w:rFonts w:ascii="Arial" w:hAnsi="Arial" w:cs="Arial"/>
        </w:rPr>
      </w:pP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English 10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41478" w:rsidRPr="00606BA2" w:rsidRDefault="00F41478" w:rsidP="00F41478">
      <w:pPr>
        <w:tabs>
          <w:tab w:val="right" w:pos="5040"/>
          <w:tab w:val="left" w:pos="5760"/>
          <w:tab w:val="right" w:leader="dot" w:pos="9360"/>
        </w:tabs>
        <w:rPr>
          <w:rFonts w:ascii="Arial" w:hAnsi="Arial" w:cs="Arial"/>
        </w:rPr>
      </w:pPr>
    </w:p>
    <w:p w:rsidR="00F41478" w:rsidRPr="00606BA2" w:rsidRDefault="00F41478" w:rsidP="00F414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41478" w:rsidRDefault="00F41478" w:rsidP="00F41478">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parallels the general education curriculum and is taught by a certified teacher or in reverse consultation.  This course is taught in a small group setting emphasizing reading, writing and speaking skills.  Students will study fiction and non-fiction novels and graphic novels.  There will be a focus on enhancing readiness for entrance to the work force.</w:t>
      </w:r>
    </w:p>
    <w:p w:rsidR="001970A6" w:rsidRDefault="001970A6" w:rsidP="00F41478">
      <w:pPr>
        <w:tabs>
          <w:tab w:val="right" w:pos="5040"/>
          <w:tab w:val="left" w:pos="5760"/>
          <w:tab w:val="right" w:leader="dot" w:pos="9360"/>
        </w:tabs>
        <w:jc w:val="both"/>
        <w:rPr>
          <w:rFonts w:ascii="Arial" w:hAnsi="Arial" w:cs="Arial"/>
        </w:rPr>
      </w:pPr>
    </w:p>
    <w:p w:rsidR="00EF0978" w:rsidRDefault="00EF0978" w:rsidP="00F41478">
      <w:pPr>
        <w:tabs>
          <w:tab w:val="right" w:pos="5040"/>
          <w:tab w:val="left" w:pos="5760"/>
          <w:tab w:val="right" w:leader="dot" w:pos="9360"/>
        </w:tabs>
        <w:jc w:val="both"/>
        <w:rPr>
          <w:rFonts w:ascii="Arial" w:hAnsi="Arial" w:cs="Arial"/>
        </w:rPr>
      </w:pPr>
    </w:p>
    <w:p w:rsidR="00EF0978" w:rsidRDefault="00EF0978" w:rsidP="00F41478">
      <w:pPr>
        <w:tabs>
          <w:tab w:val="right" w:pos="5040"/>
          <w:tab w:val="left" w:pos="5760"/>
          <w:tab w:val="right" w:leader="dot" w:pos="9360"/>
        </w:tabs>
        <w:jc w:val="both"/>
        <w:rPr>
          <w:rFonts w:ascii="Arial" w:hAnsi="Arial" w:cs="Arial"/>
        </w:rPr>
      </w:pPr>
    </w:p>
    <w:p w:rsidR="00EF0978" w:rsidRDefault="00EF0978"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397256" w:rsidRDefault="00397256" w:rsidP="00F41478">
      <w:pPr>
        <w:tabs>
          <w:tab w:val="right" w:pos="5040"/>
          <w:tab w:val="left" w:pos="5760"/>
          <w:tab w:val="right" w:leader="dot" w:pos="9360"/>
        </w:tabs>
        <w:jc w:val="both"/>
        <w:rPr>
          <w:rFonts w:ascii="Arial" w:hAnsi="Arial" w:cs="Arial"/>
        </w:rPr>
      </w:pPr>
    </w:p>
    <w:p w:rsidR="001970A6" w:rsidRPr="00606BA2" w:rsidRDefault="001970A6" w:rsidP="00F41478">
      <w:pPr>
        <w:tabs>
          <w:tab w:val="right" w:pos="5040"/>
          <w:tab w:val="left" w:pos="5760"/>
          <w:tab w:val="right" w:leader="dot" w:pos="9360"/>
        </w:tabs>
        <w:jc w:val="both"/>
        <w:rPr>
          <w:rFonts w:ascii="Arial" w:hAnsi="Arial" w:cs="Arial"/>
        </w:rPr>
      </w:pPr>
    </w:p>
    <w:p w:rsidR="001970A6" w:rsidRDefault="001970A6" w:rsidP="00F8275A">
      <w:pPr>
        <w:pStyle w:val="BodyText2"/>
        <w:outlineLvl w:val="0"/>
        <w:rPr>
          <w:rFonts w:cs="Arial"/>
        </w:rPr>
      </w:pPr>
    </w:p>
    <w:p w:rsidR="00F8275A" w:rsidRPr="00606BA2" w:rsidRDefault="00F8275A" w:rsidP="00F8275A">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English 12</w:t>
      </w:r>
      <w:r w:rsidRPr="00606BA2">
        <w:rPr>
          <w:rFonts w:ascii="Arial" w:hAnsi="Arial" w:cs="Arial"/>
          <w:b/>
          <w:sz w:val="24"/>
        </w:rPr>
        <w:t xml:space="preserve"> 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English 11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8275A" w:rsidRDefault="00F8275A" w:rsidP="00F8275A">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parallels the general education curriculum and is taught by a certified teacher or in reverse consultation.  This course is taught in a small group setting emphasizing reading, writing and speaking skills.  Students will study fiction and non-fiction novels and graphic novels.  There will be a focus on enhancing readiness for entrance to the work force.</w:t>
      </w:r>
    </w:p>
    <w:p w:rsidR="00F41478" w:rsidRDefault="00F41478">
      <w:pPr>
        <w:pStyle w:val="BodyText2"/>
        <w:outlineLvl w:val="0"/>
        <w:rPr>
          <w:rFonts w:cs="Arial"/>
        </w:rPr>
      </w:pPr>
    </w:p>
    <w:p w:rsidR="00F8275A" w:rsidRPr="00606BA2" w:rsidRDefault="00F8275A" w:rsidP="00F8275A">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Physical Science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r>
      <w:r w:rsidR="00D91ACC">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Science 9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8275A" w:rsidRPr="00606BA2" w:rsidRDefault="00F8275A" w:rsidP="00F8275A">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1970A6">
        <w:rPr>
          <w:rFonts w:ascii="Arial" w:hAnsi="Arial" w:cs="Arial"/>
        </w:rPr>
        <w:t>is designed to gain fundamental knowledge in many areas including scientific measurement, ear science, physical science, environmental science and biology.  Students will observe the physical world around them.</w:t>
      </w:r>
    </w:p>
    <w:p w:rsidR="00C23E77" w:rsidRDefault="00C23E77">
      <w:pPr>
        <w:pStyle w:val="BodyText2"/>
        <w:outlineLvl w:val="0"/>
        <w:rPr>
          <w:rFonts w:cs="Arial"/>
        </w:rPr>
      </w:pPr>
    </w:p>
    <w:p w:rsidR="00C23E77" w:rsidRPr="00606BA2" w:rsidRDefault="00C23E77" w:rsidP="00C23E7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Biology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C23E77" w:rsidRPr="00606BA2" w:rsidRDefault="00C23E77" w:rsidP="00C23E77">
      <w:pPr>
        <w:tabs>
          <w:tab w:val="right" w:pos="5040"/>
          <w:tab w:val="left" w:pos="5760"/>
          <w:tab w:val="right" w:leader="dot" w:pos="9360"/>
        </w:tabs>
        <w:rPr>
          <w:rFonts w:ascii="Arial" w:hAnsi="Arial" w:cs="Arial"/>
        </w:rPr>
      </w:pPr>
    </w:p>
    <w:p w:rsidR="00C23E77" w:rsidRPr="00606BA2" w:rsidRDefault="00C23E77" w:rsidP="00C23E77">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r>
      <w:r w:rsidR="007464F1">
        <w:rPr>
          <w:rFonts w:ascii="Arial" w:hAnsi="Arial" w:cs="Arial"/>
        </w:rPr>
        <w:t>10-12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1</w:t>
      </w:r>
    </w:p>
    <w:p w:rsidR="00C23E77" w:rsidRPr="00606BA2" w:rsidRDefault="00C23E77" w:rsidP="00C23E7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Science 9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C23E77" w:rsidRPr="00606BA2" w:rsidRDefault="00C23E77" w:rsidP="00C23E7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23E77" w:rsidRPr="00606BA2" w:rsidRDefault="00C23E77" w:rsidP="00C23E77">
      <w:pPr>
        <w:tabs>
          <w:tab w:val="right" w:pos="5040"/>
          <w:tab w:val="left" w:pos="5760"/>
          <w:tab w:val="right" w:leader="dot" w:pos="9360"/>
        </w:tabs>
        <w:rPr>
          <w:rFonts w:ascii="Arial" w:hAnsi="Arial" w:cs="Arial"/>
        </w:rPr>
      </w:pPr>
    </w:p>
    <w:p w:rsidR="00C23E77" w:rsidRPr="00606BA2" w:rsidRDefault="00C23E77" w:rsidP="00C23E7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23E77" w:rsidRPr="00606BA2" w:rsidRDefault="00C23E77" w:rsidP="00C23E77">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is designed for students to gain basic fundamental knowledge in the area of Biology.  It parallels the general education curriculum and is taught as reverse-consultation or by a certified teacher in Biology.  This will be in a small group setting.  We will examine heredity, genetics, and nutrition of human beings at the basic level.  Anatomy and physiology of the human body with the identification and function of organs will be introduced.  Along the way, we will examine ecology and how plants and animals interact with each other.</w:t>
      </w:r>
    </w:p>
    <w:p w:rsidR="001970A6" w:rsidRDefault="001970A6">
      <w:pPr>
        <w:pStyle w:val="BodyText2"/>
        <w:outlineLvl w:val="0"/>
        <w:rPr>
          <w:rFonts w:cs="Arial"/>
        </w:rPr>
      </w:pPr>
    </w:p>
    <w:p w:rsidR="00250534" w:rsidRPr="00606BA2" w:rsidRDefault="00250534" w:rsidP="0025053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C8230F" w:rsidRPr="00606BA2">
        <w:rPr>
          <w:rFonts w:ascii="Arial" w:hAnsi="Arial" w:cs="Arial"/>
          <w:b/>
          <w:sz w:val="24"/>
        </w:rPr>
        <w:t>Direc</w:t>
      </w:r>
      <w:r w:rsidR="00295FAA" w:rsidRPr="00606BA2">
        <w:rPr>
          <w:rFonts w:ascii="Arial" w:hAnsi="Arial" w:cs="Arial"/>
          <w:b/>
          <w:sz w:val="24"/>
        </w:rPr>
        <w:t>t Instruction</w:t>
      </w:r>
      <w:r w:rsidRPr="00606BA2">
        <w:rPr>
          <w:rFonts w:ascii="Arial" w:hAnsi="Arial" w:cs="Arial"/>
          <w:b/>
          <w:sz w:val="24"/>
        </w:rPr>
        <w:t xml:space="preserve"> </w:t>
      </w:r>
      <w:r w:rsidR="001970A6">
        <w:rPr>
          <w:rFonts w:ascii="Arial" w:hAnsi="Arial" w:cs="Arial"/>
          <w:b/>
          <w:sz w:val="24"/>
        </w:rPr>
        <w:t>Skills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250534" w:rsidRPr="00606BA2" w:rsidRDefault="00250534" w:rsidP="00250534">
      <w:pPr>
        <w:tabs>
          <w:tab w:val="right" w:pos="5040"/>
          <w:tab w:val="left" w:pos="5760"/>
          <w:tab w:val="right" w:leader="dot" w:pos="9360"/>
        </w:tabs>
        <w:rPr>
          <w:rFonts w:ascii="Arial" w:hAnsi="Arial" w:cs="Arial"/>
        </w:rPr>
      </w:pP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F3D55" w:rsidRPr="00606BA2">
        <w:rPr>
          <w:rFonts w:ascii="Arial" w:hAnsi="Arial" w:cs="Arial"/>
        </w:rPr>
        <w:t>Students must be tested for placement</w:t>
      </w:r>
      <w:r w:rsidRPr="00606BA2">
        <w:rPr>
          <w:rFonts w:ascii="Arial" w:hAnsi="Arial" w:cs="Arial"/>
        </w:rPr>
        <w:tab/>
      </w:r>
      <w:r w:rsidRPr="00606BA2">
        <w:rPr>
          <w:rFonts w:ascii="Arial" w:hAnsi="Arial" w:cs="Arial"/>
          <w:b/>
        </w:rPr>
        <w:t>Semester:</w:t>
      </w:r>
      <w:r w:rsidR="006C7975">
        <w:rPr>
          <w:rFonts w:ascii="Arial" w:hAnsi="Arial" w:cs="Arial"/>
        </w:rPr>
        <w:tab/>
        <w:t xml:space="preserve">First and </w:t>
      </w:r>
      <w:r w:rsidRPr="00606BA2">
        <w:rPr>
          <w:rFonts w:ascii="Arial" w:hAnsi="Arial" w:cs="Arial"/>
        </w:rPr>
        <w:t>Second</w:t>
      </w: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0534" w:rsidRPr="00606BA2" w:rsidRDefault="00250534">
      <w:pPr>
        <w:pStyle w:val="BodyText2"/>
        <w:outlineLvl w:val="0"/>
        <w:rPr>
          <w:rFonts w:cs="Arial"/>
        </w:rPr>
      </w:pPr>
    </w:p>
    <w:p w:rsidR="00A42B89" w:rsidRPr="00606BA2" w:rsidRDefault="00A42B89" w:rsidP="00A42B8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56875" w:rsidRPr="00606BA2" w:rsidRDefault="00295FAA" w:rsidP="00AF3D55">
      <w:pPr>
        <w:pStyle w:val="BodyText2"/>
        <w:outlineLvl w:val="0"/>
        <w:rPr>
          <w:rFonts w:cs="Arial"/>
        </w:rPr>
      </w:pPr>
      <w:r w:rsidRPr="00606BA2">
        <w:rPr>
          <w:rFonts w:cs="Arial"/>
        </w:rPr>
        <w:t>Direct Instruction</w:t>
      </w:r>
      <w:r w:rsidR="00546C37" w:rsidRPr="00606BA2">
        <w:rPr>
          <w:rFonts w:cs="Arial"/>
        </w:rPr>
        <w:t xml:space="preserve"> </w:t>
      </w:r>
      <w:r w:rsidR="001970A6">
        <w:rPr>
          <w:rFonts w:cs="Arial"/>
        </w:rPr>
        <w:t>Skills</w:t>
      </w:r>
      <w:r w:rsidR="00546C37" w:rsidRPr="00606BA2">
        <w:rPr>
          <w:rFonts w:cs="Arial"/>
        </w:rPr>
        <w:t xml:space="preserve"> is </w:t>
      </w:r>
      <w:r w:rsidR="00C8230F" w:rsidRPr="00606BA2">
        <w:rPr>
          <w:rFonts w:cs="Arial"/>
        </w:rPr>
        <w:t>available to identified special needs students who need instruction in reading, decoding and/or comprehension skills.</w:t>
      </w:r>
      <w:r w:rsidR="00F21BB0">
        <w:rPr>
          <w:rFonts w:cs="Arial"/>
        </w:rPr>
        <w:t xml:space="preserve"> </w:t>
      </w:r>
      <w:r w:rsidR="00AF3D55" w:rsidRPr="00606BA2">
        <w:rPr>
          <w:rFonts w:cs="Arial"/>
        </w:rPr>
        <w:t xml:space="preserve">Students will progress through various levels: </w:t>
      </w:r>
    </w:p>
    <w:p w:rsidR="00756875" w:rsidRPr="00606BA2" w:rsidRDefault="00756875" w:rsidP="00AF3D55">
      <w:pPr>
        <w:pStyle w:val="BodyText2"/>
        <w:outlineLvl w:val="0"/>
        <w:rPr>
          <w:rFonts w:cs="Arial"/>
        </w:rPr>
      </w:pPr>
      <w:r w:rsidRPr="00606BA2">
        <w:rPr>
          <w:rFonts w:cs="Arial"/>
        </w:rPr>
        <w:t>1 – Decoding B1                   4 – Comprehension B</w:t>
      </w:r>
    </w:p>
    <w:p w:rsidR="00756875" w:rsidRPr="00606BA2" w:rsidRDefault="00756875" w:rsidP="00AF3D55">
      <w:pPr>
        <w:pStyle w:val="BodyText2"/>
        <w:outlineLvl w:val="0"/>
        <w:rPr>
          <w:rFonts w:cs="Arial"/>
        </w:rPr>
      </w:pPr>
      <w:r w:rsidRPr="00606BA2">
        <w:rPr>
          <w:rFonts w:cs="Arial"/>
        </w:rPr>
        <w:t>2 – Decoding B2                   5 – Comprehension C</w:t>
      </w:r>
    </w:p>
    <w:p w:rsidR="00756875" w:rsidRPr="00606BA2" w:rsidRDefault="00756875" w:rsidP="00AF3D55">
      <w:pPr>
        <w:pStyle w:val="BodyText2"/>
        <w:outlineLvl w:val="0"/>
        <w:rPr>
          <w:rFonts w:cs="Arial"/>
        </w:rPr>
      </w:pPr>
      <w:r w:rsidRPr="00606BA2">
        <w:rPr>
          <w:rFonts w:cs="Arial"/>
        </w:rPr>
        <w:t>3 – Decoding C</w:t>
      </w:r>
    </w:p>
    <w:p w:rsidR="008C3F01" w:rsidRDefault="008C3F01" w:rsidP="008C3F01">
      <w:pPr>
        <w:tabs>
          <w:tab w:val="right" w:pos="5040"/>
          <w:tab w:val="left" w:pos="5760"/>
          <w:tab w:val="right" w:leader="dot" w:pos="9360"/>
        </w:tabs>
        <w:outlineLvl w:val="0"/>
        <w:rPr>
          <w:rFonts w:ascii="Arial" w:hAnsi="Arial" w:cs="Arial"/>
          <w:b/>
          <w:sz w:val="24"/>
        </w:rPr>
      </w:pPr>
    </w:p>
    <w:p w:rsidR="00C23E77" w:rsidRDefault="00C23E77" w:rsidP="008C3F01">
      <w:pPr>
        <w:tabs>
          <w:tab w:val="right" w:pos="5040"/>
          <w:tab w:val="left" w:pos="5760"/>
          <w:tab w:val="right" w:leader="dot" w:pos="9360"/>
        </w:tabs>
        <w:outlineLvl w:val="0"/>
        <w:rPr>
          <w:rFonts w:ascii="Arial" w:hAnsi="Arial" w:cs="Arial"/>
          <w:b/>
          <w:sz w:val="24"/>
        </w:rPr>
      </w:pPr>
    </w:p>
    <w:p w:rsidR="00C23E77" w:rsidRDefault="00C23E77" w:rsidP="008C3F01">
      <w:pPr>
        <w:tabs>
          <w:tab w:val="right" w:pos="5040"/>
          <w:tab w:val="left" w:pos="5760"/>
          <w:tab w:val="right" w:leader="dot" w:pos="9360"/>
        </w:tabs>
        <w:outlineLvl w:val="0"/>
        <w:rPr>
          <w:rFonts w:ascii="Arial" w:hAnsi="Arial" w:cs="Arial"/>
          <w:b/>
          <w:sz w:val="24"/>
        </w:rPr>
      </w:pPr>
    </w:p>
    <w:p w:rsidR="00EF0978" w:rsidRDefault="00EF0978" w:rsidP="008C3F01">
      <w:pPr>
        <w:tabs>
          <w:tab w:val="right" w:pos="5040"/>
          <w:tab w:val="left" w:pos="5760"/>
          <w:tab w:val="right" w:leader="dot" w:pos="9360"/>
        </w:tabs>
        <w:outlineLvl w:val="0"/>
        <w:rPr>
          <w:rFonts w:ascii="Arial" w:hAnsi="Arial" w:cs="Arial"/>
          <w:b/>
          <w:sz w:val="24"/>
        </w:rPr>
      </w:pPr>
    </w:p>
    <w:p w:rsidR="00EF0978" w:rsidRDefault="00EF0978" w:rsidP="008C3F01">
      <w:pPr>
        <w:tabs>
          <w:tab w:val="right" w:pos="5040"/>
          <w:tab w:val="left" w:pos="5760"/>
          <w:tab w:val="right" w:leader="dot" w:pos="9360"/>
        </w:tabs>
        <w:outlineLvl w:val="0"/>
        <w:rPr>
          <w:rFonts w:ascii="Arial" w:hAnsi="Arial" w:cs="Arial"/>
          <w:b/>
          <w:sz w:val="24"/>
        </w:rPr>
      </w:pPr>
    </w:p>
    <w:p w:rsidR="00EF0978" w:rsidRDefault="00EF0978" w:rsidP="008C3F01">
      <w:pPr>
        <w:tabs>
          <w:tab w:val="right" w:pos="5040"/>
          <w:tab w:val="left" w:pos="5760"/>
          <w:tab w:val="right" w:leader="dot" w:pos="9360"/>
        </w:tabs>
        <w:outlineLvl w:val="0"/>
        <w:rPr>
          <w:rFonts w:ascii="Arial" w:hAnsi="Arial" w:cs="Arial"/>
          <w:b/>
          <w:sz w:val="24"/>
        </w:rPr>
      </w:pPr>
    </w:p>
    <w:p w:rsidR="00C23E77" w:rsidRDefault="00C23E77" w:rsidP="008C3F01">
      <w:pPr>
        <w:tabs>
          <w:tab w:val="right" w:pos="5040"/>
          <w:tab w:val="left" w:pos="5760"/>
          <w:tab w:val="right" w:leader="dot" w:pos="9360"/>
        </w:tabs>
        <w:outlineLvl w:val="0"/>
        <w:rPr>
          <w:rFonts w:ascii="Arial" w:hAnsi="Arial" w:cs="Arial"/>
          <w:b/>
          <w:sz w:val="24"/>
        </w:rPr>
      </w:pPr>
    </w:p>
    <w:p w:rsidR="00C23E77" w:rsidRDefault="00C23E77" w:rsidP="008C3F01">
      <w:pPr>
        <w:tabs>
          <w:tab w:val="right" w:pos="5040"/>
          <w:tab w:val="left" w:pos="5760"/>
          <w:tab w:val="right" w:leader="dot" w:pos="9360"/>
        </w:tabs>
        <w:outlineLvl w:val="0"/>
        <w:rPr>
          <w:rFonts w:ascii="Arial" w:hAnsi="Arial" w:cs="Arial"/>
          <w:b/>
          <w:sz w:val="24"/>
        </w:rPr>
      </w:pPr>
    </w:p>
    <w:p w:rsidR="001970A6" w:rsidRDefault="001970A6" w:rsidP="008C3F01">
      <w:pPr>
        <w:tabs>
          <w:tab w:val="right" w:pos="5040"/>
          <w:tab w:val="left" w:pos="5760"/>
          <w:tab w:val="right" w:leader="dot" w:pos="9360"/>
        </w:tabs>
        <w:outlineLvl w:val="0"/>
        <w:rPr>
          <w:rFonts w:ascii="Arial" w:hAnsi="Arial" w:cs="Arial"/>
          <w:b/>
          <w:sz w:val="24"/>
        </w:rPr>
      </w:pPr>
    </w:p>
    <w:p w:rsidR="008C3F01" w:rsidRPr="00606BA2" w:rsidRDefault="008C3F01" w:rsidP="008C3F01">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Second Chance Reading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8C3F01" w:rsidRPr="00606BA2" w:rsidRDefault="008C3F01" w:rsidP="008C3F01">
      <w:pPr>
        <w:tabs>
          <w:tab w:val="right" w:pos="5040"/>
          <w:tab w:val="left" w:pos="5760"/>
          <w:tab w:val="right" w:leader="dot" w:pos="9360"/>
        </w:tabs>
        <w:rPr>
          <w:rFonts w:ascii="Arial" w:hAnsi="Arial" w:cs="Arial"/>
        </w:rPr>
      </w:pP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Pr>
          <w:rFonts w:ascii="Arial" w:hAnsi="Arial" w:cs="Arial"/>
        </w:rPr>
        <w:tab/>
        <w:t xml:space="preserve">First and/or </w:t>
      </w:r>
      <w:r w:rsidRPr="00606BA2">
        <w:rPr>
          <w:rFonts w:ascii="Arial" w:hAnsi="Arial" w:cs="Arial"/>
        </w:rPr>
        <w:t>Second</w:t>
      </w: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C3F01" w:rsidRPr="00606BA2" w:rsidRDefault="008C3F01" w:rsidP="008C3F01">
      <w:pPr>
        <w:pStyle w:val="BodyText2"/>
        <w:outlineLvl w:val="0"/>
        <w:rPr>
          <w:rFonts w:cs="Arial"/>
        </w:rPr>
      </w:pPr>
    </w:p>
    <w:p w:rsidR="008C3F01" w:rsidRPr="00606BA2" w:rsidRDefault="008C3F01" w:rsidP="008C3F0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C3F01" w:rsidRDefault="008C3F01" w:rsidP="008C3F01">
      <w:pPr>
        <w:pStyle w:val="BodyText2"/>
        <w:outlineLvl w:val="0"/>
        <w:rPr>
          <w:rFonts w:cs="Arial"/>
        </w:rPr>
      </w:pPr>
      <w:r>
        <w:rPr>
          <w:rFonts w:cs="Arial"/>
        </w:rPr>
        <w:t>The purpose of Second Chance Reading is to accelerate the rate at which students read and comprehend both fiction and non-fiction textual materials. The course is designed for high school students that are reading below grade level. The goal is to remediate existing reading deficits and prepare students for successful completion of secondary level academic work.</w:t>
      </w:r>
    </w:p>
    <w:p w:rsidR="001970A6" w:rsidRDefault="001970A6" w:rsidP="008C3F01">
      <w:pPr>
        <w:pStyle w:val="BodyText2"/>
        <w:outlineLvl w:val="0"/>
        <w:rPr>
          <w:rFonts w:cs="Arial"/>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History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F016B9">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6C7975" w:rsidP="004C6AAB">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 xml:space="preserve">parallels the general education curriculum and is taught as a reverse-consultation class in a small group setting. </w:t>
      </w:r>
      <w:r w:rsidR="004C6AAB" w:rsidRPr="00606BA2">
        <w:rPr>
          <w:rFonts w:ascii="Arial" w:hAnsi="Arial" w:cs="Arial"/>
        </w:rPr>
        <w:t>This course covers the period from 1860 to the present.  Important people, events, and concepts in U.</w:t>
      </w:r>
      <w:r w:rsidR="000C0FDB">
        <w:rPr>
          <w:rFonts w:ascii="Arial" w:hAnsi="Arial" w:cs="Arial"/>
        </w:rPr>
        <w:t>S. History will be studied.  This</w:t>
      </w:r>
      <w:r w:rsidR="004C6AAB" w:rsidRPr="00606BA2">
        <w:rPr>
          <w:rFonts w:ascii="Arial" w:hAnsi="Arial" w:cs="Arial"/>
        </w:rPr>
        <w:t xml:space="preserve"> course is intended for students with reading and/or writing disabilities or whose IEP recommends significant modifications to the general curriculum.  It will meet the graduation requirement for a U.S. History course.</w:t>
      </w:r>
    </w:p>
    <w:p w:rsidR="004C6AAB" w:rsidRDefault="004C6AAB"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Government </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0C0FDB">
        <w:rPr>
          <w:rFonts w:ascii="Arial" w:hAnsi="Arial" w:cs="Arial"/>
        </w:rPr>
        <w:tab/>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54219C">
        <w:rPr>
          <w:rFonts w:ascii="Arial" w:hAnsi="Arial" w:cs="Arial"/>
        </w:rPr>
        <w:t>parallels the general education curriculum and is taught as a reverse-consultation class in a small group setting. The purpose of the course is to give the student a basic understanding of the makeup, structure and functions of the U.S. system of government. Special emphasis is given to the student’s rights and responsibilities as a citizen.</w:t>
      </w:r>
    </w:p>
    <w:p w:rsidR="00DF068E" w:rsidRPr="00606BA2" w:rsidRDefault="00DF068E"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Economics </w:t>
      </w:r>
      <w:r w:rsidR="00786DCF">
        <w:rPr>
          <w:rFonts w:ascii="Arial" w:hAnsi="Arial" w:cs="Arial"/>
          <w:b/>
          <w:sz w:val="24"/>
        </w:rPr>
        <w:t xml:space="preserve">&amp; Financial Literacy </w:t>
      </w:r>
      <w:r w:rsidRPr="00606BA2">
        <w:rPr>
          <w:rFonts w:ascii="Arial" w:hAnsi="Arial" w:cs="Arial"/>
          <w:b/>
          <w:sz w:val="24"/>
        </w:rPr>
        <w:t>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0C0FDB">
        <w:rPr>
          <w:rFonts w:ascii="Arial" w:hAnsi="Arial" w:cs="Arial"/>
        </w:rPr>
        <w:tab/>
        <w:t>1</w:t>
      </w:r>
      <w:r w:rsidRPr="00606BA2">
        <w:rPr>
          <w:rFonts w:ascii="Arial" w:hAnsi="Arial" w:cs="Arial"/>
        </w:rPr>
        <w:t xml:space="preserve">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54219C">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786DCF">
        <w:rPr>
          <w:rFonts w:ascii="Arial" w:hAnsi="Arial" w:cs="Arial"/>
        </w:rPr>
        <w:t>explores the fundamentals that guide individuals and nations as they make choices about how to use limited resources to satisfy their needs and wants.  Special emphasis will be on the ability of individuals to use knowledge and skills to manage limited financial resources effectively for a lifetime of financial security.  The class will give the student a basic understanding of Law of Supply and Demand, investments, debt, savings for retirement and making budgets.</w:t>
      </w:r>
    </w:p>
    <w:p w:rsidR="004572DD" w:rsidRDefault="004572DD" w:rsidP="004C6AAB">
      <w:pPr>
        <w:tabs>
          <w:tab w:val="right" w:pos="5040"/>
          <w:tab w:val="left" w:pos="5760"/>
          <w:tab w:val="right" w:leader="dot" w:pos="9360"/>
        </w:tabs>
        <w:outlineLvl w:val="0"/>
        <w:rPr>
          <w:rFonts w:ascii="Arial" w:hAnsi="Arial" w:cs="Arial"/>
          <w:b/>
          <w:sz w:val="24"/>
        </w:rPr>
      </w:pPr>
    </w:p>
    <w:p w:rsidR="004572DD" w:rsidRDefault="004572DD" w:rsidP="004C6AAB">
      <w:pPr>
        <w:tabs>
          <w:tab w:val="right" w:pos="5040"/>
          <w:tab w:val="left" w:pos="5760"/>
          <w:tab w:val="right" w:leader="dot" w:pos="9360"/>
        </w:tabs>
        <w:outlineLvl w:val="0"/>
        <w:rPr>
          <w:rFonts w:ascii="Arial" w:hAnsi="Arial" w:cs="Arial"/>
          <w:b/>
          <w:sz w:val="24"/>
        </w:rPr>
      </w:pPr>
    </w:p>
    <w:p w:rsidR="00C23E77" w:rsidRDefault="00C23E77" w:rsidP="004C6AAB">
      <w:pPr>
        <w:tabs>
          <w:tab w:val="right" w:pos="5040"/>
          <w:tab w:val="left" w:pos="5760"/>
          <w:tab w:val="right" w:leader="dot" w:pos="9360"/>
        </w:tabs>
        <w:outlineLvl w:val="0"/>
        <w:rPr>
          <w:rFonts w:ascii="Arial" w:hAnsi="Arial" w:cs="Arial"/>
          <w:b/>
          <w:sz w:val="24"/>
        </w:rPr>
      </w:pPr>
    </w:p>
    <w:p w:rsidR="00EF0978" w:rsidRDefault="00EF0978" w:rsidP="004C6AAB">
      <w:pPr>
        <w:tabs>
          <w:tab w:val="right" w:pos="5040"/>
          <w:tab w:val="left" w:pos="5760"/>
          <w:tab w:val="right" w:leader="dot" w:pos="9360"/>
        </w:tabs>
        <w:outlineLvl w:val="0"/>
        <w:rPr>
          <w:rFonts w:ascii="Arial" w:hAnsi="Arial" w:cs="Arial"/>
          <w:b/>
          <w:sz w:val="24"/>
        </w:rPr>
      </w:pPr>
    </w:p>
    <w:p w:rsidR="00EF0978" w:rsidRDefault="00EF0978" w:rsidP="004C6AAB">
      <w:pPr>
        <w:tabs>
          <w:tab w:val="right" w:pos="5040"/>
          <w:tab w:val="left" w:pos="5760"/>
          <w:tab w:val="right" w:leader="dot" w:pos="9360"/>
        </w:tabs>
        <w:outlineLvl w:val="0"/>
        <w:rPr>
          <w:rFonts w:ascii="Arial" w:hAnsi="Arial" w:cs="Arial"/>
          <w:b/>
          <w:sz w:val="24"/>
        </w:rPr>
      </w:pPr>
    </w:p>
    <w:p w:rsidR="00EF0978" w:rsidRDefault="00EF0978" w:rsidP="004C6AAB">
      <w:pPr>
        <w:tabs>
          <w:tab w:val="right" w:pos="5040"/>
          <w:tab w:val="left" w:pos="5760"/>
          <w:tab w:val="right" w:leader="dot" w:pos="9360"/>
        </w:tabs>
        <w:outlineLvl w:val="0"/>
        <w:rPr>
          <w:rFonts w:ascii="Arial" w:hAnsi="Arial" w:cs="Arial"/>
          <w:b/>
          <w:sz w:val="24"/>
        </w:rPr>
      </w:pPr>
    </w:p>
    <w:p w:rsidR="00C23E77" w:rsidRDefault="00C23E77" w:rsidP="004C6AAB">
      <w:pPr>
        <w:tabs>
          <w:tab w:val="right" w:pos="5040"/>
          <w:tab w:val="left" w:pos="5760"/>
          <w:tab w:val="right" w:leader="dot" w:pos="9360"/>
        </w:tabs>
        <w:outlineLvl w:val="0"/>
        <w:rPr>
          <w:rFonts w:ascii="Arial" w:hAnsi="Arial" w:cs="Arial"/>
          <w:b/>
          <w:sz w:val="24"/>
        </w:rPr>
      </w:pPr>
    </w:p>
    <w:p w:rsidR="00C23E77" w:rsidRDefault="00C23E77" w:rsidP="004C6AAB">
      <w:pPr>
        <w:tabs>
          <w:tab w:val="right" w:pos="5040"/>
          <w:tab w:val="left" w:pos="5760"/>
          <w:tab w:val="right" w:leader="dot" w:pos="9360"/>
        </w:tabs>
        <w:outlineLvl w:val="0"/>
        <w:rPr>
          <w:rFonts w:ascii="Arial" w:hAnsi="Arial" w:cs="Arial"/>
          <w:b/>
          <w:sz w:val="24"/>
        </w:rPr>
      </w:pPr>
    </w:p>
    <w:p w:rsidR="00221743" w:rsidRDefault="00221743" w:rsidP="00786DCF">
      <w:pPr>
        <w:tabs>
          <w:tab w:val="right" w:pos="5040"/>
          <w:tab w:val="left" w:pos="5760"/>
          <w:tab w:val="right" w:leader="dot" w:pos="9360"/>
        </w:tabs>
        <w:outlineLvl w:val="0"/>
        <w:rPr>
          <w:rFonts w:ascii="Arial" w:hAnsi="Arial" w:cs="Arial"/>
          <w:b/>
          <w:sz w:val="24"/>
        </w:rPr>
      </w:pPr>
    </w:p>
    <w:p w:rsidR="00786DCF" w:rsidRPr="00606BA2" w:rsidRDefault="00786DCF" w:rsidP="00786DCF">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 xml:space="preserve">Sociology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786DCF" w:rsidRPr="00606BA2" w:rsidRDefault="00786DCF" w:rsidP="00786DCF">
      <w:pPr>
        <w:tabs>
          <w:tab w:val="right" w:pos="5040"/>
          <w:tab w:val="left" w:pos="5760"/>
          <w:tab w:val="right" w:leader="dot" w:pos="9360"/>
        </w:tabs>
        <w:rPr>
          <w:rFonts w:ascii="Arial" w:hAnsi="Arial" w:cs="Arial"/>
        </w:rPr>
      </w:pPr>
    </w:p>
    <w:p w:rsidR="00786DCF" w:rsidRPr="00606BA2" w:rsidRDefault="00786DCF" w:rsidP="00786DCF">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11-1</w:t>
      </w:r>
      <w:r w:rsidRPr="00606BA2">
        <w:rPr>
          <w:rFonts w:ascii="Arial" w:hAnsi="Arial" w:cs="Arial"/>
        </w:rPr>
        <w:t xml:space="preserve">2   </w:t>
      </w:r>
      <w:r w:rsidRPr="00606BA2">
        <w:rPr>
          <w:rFonts w:ascii="Arial" w:hAnsi="Arial" w:cs="Arial"/>
        </w:rPr>
        <w:tab/>
      </w:r>
      <w:r w:rsidRPr="00606BA2">
        <w:rPr>
          <w:rFonts w:ascii="Arial" w:hAnsi="Arial" w:cs="Arial"/>
          <w:b/>
        </w:rPr>
        <w:t>Credit:</w:t>
      </w:r>
      <w:r w:rsidRPr="00606BA2">
        <w:rPr>
          <w:rFonts w:ascii="Arial" w:hAnsi="Arial" w:cs="Arial"/>
        </w:rPr>
        <w:tab/>
        <w:t>1</w:t>
      </w:r>
    </w:p>
    <w:p w:rsidR="00786DCF" w:rsidRPr="00606BA2" w:rsidRDefault="00786DCF" w:rsidP="00786DCF">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786DCF" w:rsidRPr="00606BA2" w:rsidRDefault="00786DCF" w:rsidP="00786DCF">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786DCF" w:rsidRPr="00606BA2" w:rsidRDefault="00786DCF" w:rsidP="00786DCF">
      <w:pPr>
        <w:tabs>
          <w:tab w:val="right" w:pos="5040"/>
          <w:tab w:val="left" w:pos="5760"/>
          <w:tab w:val="right" w:leader="dot" w:pos="9360"/>
        </w:tabs>
        <w:rPr>
          <w:rFonts w:ascii="Arial" w:hAnsi="Arial" w:cs="Arial"/>
        </w:rPr>
      </w:pPr>
    </w:p>
    <w:p w:rsidR="00786DCF" w:rsidRPr="00606BA2" w:rsidRDefault="00786DCF" w:rsidP="00786DCF">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86DCF" w:rsidRPr="00606BA2" w:rsidRDefault="00786DCF" w:rsidP="00786DCF">
      <w:pPr>
        <w:tabs>
          <w:tab w:val="right" w:pos="5040"/>
          <w:tab w:val="left" w:pos="5760"/>
          <w:tab w:val="right" w:leader="dot" w:pos="9360"/>
        </w:tabs>
        <w:jc w:val="both"/>
        <w:rPr>
          <w:rFonts w:ascii="Arial" w:hAnsi="Arial" w:cs="Arial"/>
        </w:rPr>
      </w:pPr>
      <w:r>
        <w:rPr>
          <w:rFonts w:ascii="Arial" w:hAnsi="Arial" w:cs="Arial"/>
        </w:rPr>
        <w:t>Sociology is the science of society, social institutions, and social relationships.  This course will introduce students to the major theories and concepts needed to evaluate and apply sociological concepts to historical and current events.  Students will be able to recognize the interaction and influences between groups and individuals, look at the factors that lead to change in individual and group behavior and apply the skills learned to help understand real life challenges.</w:t>
      </w:r>
    </w:p>
    <w:p w:rsidR="001970A6" w:rsidRDefault="001970A6" w:rsidP="004C6AAB">
      <w:pPr>
        <w:tabs>
          <w:tab w:val="right" w:pos="5040"/>
          <w:tab w:val="left" w:pos="5760"/>
          <w:tab w:val="right" w:leader="dot" w:pos="9360"/>
        </w:tabs>
        <w:outlineLvl w:val="0"/>
        <w:rPr>
          <w:rFonts w:ascii="Arial" w:hAnsi="Arial" w:cs="Arial"/>
          <w:b/>
          <w:sz w:val="24"/>
        </w:rPr>
      </w:pPr>
    </w:p>
    <w:p w:rsidR="0026270A" w:rsidRPr="00606BA2" w:rsidRDefault="0026270A" w:rsidP="0026270A">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Psychology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26270A" w:rsidRPr="00606BA2" w:rsidRDefault="0026270A" w:rsidP="0026270A">
      <w:pPr>
        <w:tabs>
          <w:tab w:val="right" w:pos="5040"/>
          <w:tab w:val="left" w:pos="5760"/>
          <w:tab w:val="right" w:leader="dot" w:pos="9360"/>
        </w:tabs>
        <w:rPr>
          <w:rFonts w:ascii="Arial" w:hAnsi="Arial" w:cs="Arial"/>
        </w:rPr>
      </w:pPr>
    </w:p>
    <w:p w:rsidR="0026270A" w:rsidRPr="00606BA2" w:rsidRDefault="0026270A" w:rsidP="0026270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11-1</w:t>
      </w:r>
      <w:r w:rsidRPr="00606BA2">
        <w:rPr>
          <w:rFonts w:ascii="Arial" w:hAnsi="Arial" w:cs="Arial"/>
        </w:rPr>
        <w:t xml:space="preserve">2   </w:t>
      </w:r>
      <w:r w:rsidRPr="00606BA2">
        <w:rPr>
          <w:rFonts w:ascii="Arial" w:hAnsi="Arial" w:cs="Arial"/>
        </w:rPr>
        <w:tab/>
      </w:r>
      <w:r w:rsidRPr="00606BA2">
        <w:rPr>
          <w:rFonts w:ascii="Arial" w:hAnsi="Arial" w:cs="Arial"/>
          <w:b/>
        </w:rPr>
        <w:t>Credit:</w:t>
      </w:r>
      <w:r w:rsidRPr="00606BA2">
        <w:rPr>
          <w:rFonts w:ascii="Arial" w:hAnsi="Arial" w:cs="Arial"/>
        </w:rPr>
        <w:tab/>
        <w:t>1</w:t>
      </w:r>
    </w:p>
    <w:p w:rsidR="0026270A" w:rsidRPr="00606BA2" w:rsidRDefault="0026270A" w:rsidP="0026270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26270A" w:rsidRPr="00606BA2" w:rsidRDefault="0026270A" w:rsidP="0026270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6270A" w:rsidRPr="00606BA2" w:rsidRDefault="0026270A" w:rsidP="0026270A">
      <w:pPr>
        <w:tabs>
          <w:tab w:val="right" w:pos="5040"/>
          <w:tab w:val="left" w:pos="5760"/>
          <w:tab w:val="right" w:leader="dot" w:pos="9360"/>
        </w:tabs>
        <w:rPr>
          <w:rFonts w:ascii="Arial" w:hAnsi="Arial" w:cs="Arial"/>
        </w:rPr>
      </w:pPr>
    </w:p>
    <w:p w:rsidR="0026270A" w:rsidRPr="00606BA2" w:rsidRDefault="0026270A" w:rsidP="0026270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6270A" w:rsidRPr="00606BA2" w:rsidRDefault="00BE597F" w:rsidP="0026270A">
      <w:pPr>
        <w:tabs>
          <w:tab w:val="right" w:pos="5040"/>
          <w:tab w:val="left" w:pos="5760"/>
          <w:tab w:val="right" w:leader="dot" w:pos="9360"/>
        </w:tabs>
        <w:jc w:val="both"/>
        <w:rPr>
          <w:rFonts w:ascii="Arial" w:hAnsi="Arial" w:cs="Arial"/>
        </w:rPr>
      </w:pPr>
      <w:r>
        <w:rPr>
          <w:rFonts w:ascii="Arial" w:hAnsi="Arial" w:cs="Arial"/>
        </w:rPr>
        <w:t>Psychology is the scientific study of the mind and behaviors.  This course will introduce students to the major theories, concepts and individuals from psychology.  Students will develop the knowledge and skills to evaluate psychological concepts to historical and current issues.  Upon completion of this course, students will explain how social, cultural, gender, and economic factors influence behavior, and investigate human behavior and though processes from biological, cognitive, behavioral and sociocultural perspectives.</w:t>
      </w:r>
    </w:p>
    <w:p w:rsidR="00F437AB" w:rsidRDefault="00F437AB" w:rsidP="004C6AAB">
      <w:pPr>
        <w:tabs>
          <w:tab w:val="right" w:pos="5040"/>
          <w:tab w:val="left" w:pos="5760"/>
          <w:tab w:val="right" w:leader="dot" w:pos="9360"/>
        </w:tabs>
        <w:outlineLvl w:val="0"/>
        <w:rPr>
          <w:rFonts w:ascii="Arial" w:hAnsi="Arial" w:cs="Arial"/>
          <w:b/>
          <w:sz w:val="24"/>
        </w:rPr>
      </w:pPr>
    </w:p>
    <w:p w:rsidR="00F437AB" w:rsidRPr="00606BA2" w:rsidRDefault="00F437AB" w:rsidP="00F437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World History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r>
        <w:rPr>
          <w:rFonts w:ascii="Arial" w:hAnsi="Arial" w:cs="Arial"/>
          <w:b/>
          <w:sz w:val="24"/>
        </w:rPr>
        <w:t>: 20</w:t>
      </w:r>
      <w:r w:rsidRPr="00F437AB">
        <w:rPr>
          <w:rFonts w:ascii="Arial" w:hAnsi="Arial" w:cs="Arial"/>
          <w:b/>
          <w:sz w:val="24"/>
          <w:vertAlign w:val="superscript"/>
        </w:rPr>
        <w:t>th</w:t>
      </w:r>
      <w:r>
        <w:rPr>
          <w:rFonts w:ascii="Arial" w:hAnsi="Arial" w:cs="Arial"/>
          <w:b/>
          <w:sz w:val="24"/>
        </w:rPr>
        <w:t xml:space="preserve"> Century to Present</w:t>
      </w:r>
    </w:p>
    <w:p w:rsidR="00F437AB" w:rsidRPr="00606BA2" w:rsidRDefault="00F437AB" w:rsidP="00F437AB">
      <w:pPr>
        <w:tabs>
          <w:tab w:val="right" w:pos="5040"/>
          <w:tab w:val="left" w:pos="5760"/>
          <w:tab w:val="right" w:leader="dot" w:pos="9360"/>
        </w:tabs>
        <w:rPr>
          <w:rFonts w:ascii="Arial" w:hAnsi="Arial" w:cs="Arial"/>
        </w:rPr>
      </w:pPr>
    </w:p>
    <w:p w:rsidR="00F437AB" w:rsidRPr="00606BA2" w:rsidRDefault="00F437AB" w:rsidP="00F437AB">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9-10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1</w:t>
      </w:r>
    </w:p>
    <w:p w:rsidR="00F437AB" w:rsidRPr="00606BA2" w:rsidRDefault="00F437AB" w:rsidP="00F437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437AB" w:rsidRPr="00606BA2" w:rsidRDefault="00F437AB" w:rsidP="00F437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437AB" w:rsidRPr="00606BA2" w:rsidRDefault="00F437AB" w:rsidP="00F437AB">
      <w:pPr>
        <w:tabs>
          <w:tab w:val="right" w:pos="5040"/>
          <w:tab w:val="left" w:pos="5760"/>
          <w:tab w:val="right" w:leader="dot" w:pos="9360"/>
        </w:tabs>
        <w:rPr>
          <w:rFonts w:ascii="Arial" w:hAnsi="Arial" w:cs="Arial"/>
        </w:rPr>
      </w:pPr>
    </w:p>
    <w:p w:rsidR="00F437AB" w:rsidRPr="00606BA2" w:rsidRDefault="00F437AB" w:rsidP="00F437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437AB" w:rsidRPr="00606BA2" w:rsidRDefault="00F437AB" w:rsidP="00F437AB">
      <w:pPr>
        <w:tabs>
          <w:tab w:val="right" w:pos="5040"/>
          <w:tab w:val="left" w:pos="5760"/>
          <w:tab w:val="right" w:leader="dot" w:pos="9360"/>
        </w:tabs>
        <w:jc w:val="both"/>
        <w:rPr>
          <w:rFonts w:ascii="Arial" w:hAnsi="Arial" w:cs="Arial"/>
        </w:rPr>
      </w:pPr>
      <w:r>
        <w:rPr>
          <w:rFonts w:ascii="Arial" w:hAnsi="Arial" w:cs="Arial"/>
        </w:rPr>
        <w:t>This course parallels the general education curriculum and is taught as a reverse-consultation class in a small group setting.  This course will focus on the 20</w:t>
      </w:r>
      <w:r w:rsidRPr="00F437AB">
        <w:rPr>
          <w:rFonts w:ascii="Arial" w:hAnsi="Arial" w:cs="Arial"/>
          <w:vertAlign w:val="superscript"/>
        </w:rPr>
        <w:t>th</w:t>
      </w:r>
      <w:r>
        <w:rPr>
          <w:rFonts w:ascii="Arial" w:hAnsi="Arial" w:cs="Arial"/>
        </w:rPr>
        <w:t xml:space="preserve"> Century to the present day.  Major emphasis will be placed on developing a story, as we strive to make sense of the past.  Topics will include the world wars, rise of communism and democracy-building.  After completing the course, the students will see the necessity of study as they apply what they have learned to understanding why events are occurring in today’s complex world.</w:t>
      </w:r>
    </w:p>
    <w:p w:rsidR="00786DCF" w:rsidRDefault="00786DCF"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General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11493" w:rsidP="004C6AAB">
      <w:pPr>
        <w:tabs>
          <w:tab w:val="right" w:pos="5040"/>
          <w:tab w:val="left" w:pos="5760"/>
          <w:tab w:val="right" w:leader="dot" w:pos="9360"/>
        </w:tabs>
        <w:jc w:val="both"/>
        <w:rPr>
          <w:rFonts w:ascii="Arial" w:hAnsi="Arial" w:cs="Arial"/>
        </w:rPr>
      </w:pPr>
      <w:r>
        <w:rPr>
          <w:rFonts w:ascii="Arial" w:hAnsi="Arial" w:cs="Arial"/>
        </w:rPr>
        <w:t xml:space="preserve">This course is taught as a reverse-consultation class in a small group setting. </w:t>
      </w:r>
      <w:r w:rsidR="004C6AAB" w:rsidRPr="00606BA2">
        <w:rPr>
          <w:rFonts w:ascii="Arial" w:hAnsi="Arial" w:cs="Arial"/>
        </w:rPr>
        <w:t>The students will review basic skills and use these basic skills in practical situations.  General Math offers basic math skills needed for everyday living</w:t>
      </w:r>
      <w:r w:rsidR="000F489F">
        <w:rPr>
          <w:rFonts w:ascii="Arial" w:hAnsi="Arial" w:cs="Arial"/>
        </w:rPr>
        <w:t xml:space="preserve"> and an introduction to Pre-Algebra</w:t>
      </w:r>
      <w:r w:rsidR="004C6AAB" w:rsidRPr="00606BA2">
        <w:rPr>
          <w:rFonts w:ascii="Arial" w:hAnsi="Arial" w:cs="Arial"/>
        </w:rPr>
        <w:t>.  This course teaches the students to prepare for independent living.</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C6AAB" w:rsidRDefault="004C6AAB" w:rsidP="004C6AAB">
      <w:pPr>
        <w:tabs>
          <w:tab w:val="right" w:pos="5040"/>
          <w:tab w:val="left" w:pos="5760"/>
          <w:tab w:val="right" w:leader="dot" w:pos="9360"/>
        </w:tabs>
        <w:outlineLvl w:val="0"/>
        <w:rPr>
          <w:rFonts w:ascii="Arial" w:hAnsi="Arial" w:cs="Arial"/>
          <w:b/>
          <w:sz w:val="24"/>
        </w:rPr>
      </w:pPr>
    </w:p>
    <w:p w:rsidR="00EF0978" w:rsidRDefault="00EF0978" w:rsidP="004C6AAB">
      <w:pPr>
        <w:tabs>
          <w:tab w:val="right" w:pos="5040"/>
          <w:tab w:val="left" w:pos="5760"/>
          <w:tab w:val="right" w:leader="dot" w:pos="9360"/>
        </w:tabs>
        <w:outlineLvl w:val="0"/>
        <w:rPr>
          <w:rFonts w:ascii="Arial" w:hAnsi="Arial" w:cs="Arial"/>
          <w:b/>
          <w:sz w:val="24"/>
        </w:rPr>
      </w:pPr>
    </w:p>
    <w:p w:rsidR="00EF0978" w:rsidRDefault="00EF0978" w:rsidP="004C6AAB">
      <w:pPr>
        <w:tabs>
          <w:tab w:val="right" w:pos="5040"/>
          <w:tab w:val="left" w:pos="5760"/>
          <w:tab w:val="right" w:leader="dot" w:pos="9360"/>
        </w:tabs>
        <w:outlineLvl w:val="0"/>
        <w:rPr>
          <w:rFonts w:ascii="Arial" w:hAnsi="Arial" w:cs="Arial"/>
          <w:b/>
          <w:sz w:val="24"/>
        </w:rPr>
      </w:pPr>
    </w:p>
    <w:p w:rsidR="00EF0978" w:rsidRDefault="00EF0978" w:rsidP="004C6AAB">
      <w:pPr>
        <w:tabs>
          <w:tab w:val="right" w:pos="5040"/>
          <w:tab w:val="left" w:pos="5760"/>
          <w:tab w:val="right" w:leader="dot" w:pos="9360"/>
        </w:tabs>
        <w:outlineLvl w:val="0"/>
        <w:rPr>
          <w:rFonts w:ascii="Arial" w:hAnsi="Arial" w:cs="Arial"/>
          <w:b/>
          <w:sz w:val="24"/>
        </w:rPr>
      </w:pPr>
    </w:p>
    <w:p w:rsidR="00C23E77" w:rsidRPr="00606BA2" w:rsidRDefault="00C23E77"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Consumer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Consumer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11493" w:rsidP="004C6AAB">
      <w:pPr>
        <w:tabs>
          <w:tab w:val="right" w:pos="5040"/>
          <w:tab w:val="left" w:pos="5760"/>
          <w:tab w:val="right" w:leader="dot" w:pos="9360"/>
        </w:tabs>
        <w:jc w:val="both"/>
        <w:rPr>
          <w:rFonts w:ascii="Arial" w:hAnsi="Arial" w:cs="Arial"/>
        </w:rPr>
      </w:pPr>
      <w:r>
        <w:rPr>
          <w:rFonts w:ascii="Arial" w:hAnsi="Arial" w:cs="Arial"/>
        </w:rPr>
        <w:t xml:space="preserve">This course is taught as a reverse-consultation class in a small group setting. </w:t>
      </w:r>
      <w:r w:rsidR="004C6AAB" w:rsidRPr="00606BA2">
        <w:rPr>
          <w:rFonts w:ascii="Arial" w:hAnsi="Arial" w:cs="Arial"/>
        </w:rPr>
        <w:t>Consumer math teaches students to apply basic mathematical skills to consumer situations.  The students will review basic skills and apply these skills to practical consumer daily living situations</w:t>
      </w:r>
      <w:r w:rsidR="000F489F">
        <w:rPr>
          <w:rFonts w:ascii="Arial" w:hAnsi="Arial" w:cs="Arial"/>
        </w:rPr>
        <w:t xml:space="preserve"> and an introduction to Pre-Algebra</w:t>
      </w:r>
      <w:r w:rsidR="004C6AAB" w:rsidRPr="00606BA2">
        <w:rPr>
          <w:rFonts w:ascii="Arial" w:hAnsi="Arial" w:cs="Arial"/>
        </w:rPr>
        <w:t>.  This course will teach students to develop consumer skills to prepare for independent living.</w:t>
      </w:r>
    </w:p>
    <w:p w:rsidR="004572DD" w:rsidRPr="00606BA2" w:rsidRDefault="004572DD"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Tech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Consumer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820C1" w:rsidRDefault="00411493">
      <w:pPr>
        <w:tabs>
          <w:tab w:val="right" w:pos="5040"/>
          <w:tab w:val="left" w:pos="5760"/>
          <w:tab w:val="right" w:leader="dot" w:pos="9360"/>
        </w:tabs>
        <w:outlineLvl w:val="0"/>
        <w:rPr>
          <w:rFonts w:ascii="Arial" w:hAnsi="Arial" w:cs="Arial"/>
          <w:b/>
          <w:sz w:val="24"/>
        </w:rPr>
      </w:pPr>
      <w:r>
        <w:rPr>
          <w:rFonts w:ascii="Arial" w:hAnsi="Arial" w:cs="Arial"/>
        </w:rPr>
        <w:t xml:space="preserve">This course is taught as a reverse-consultation class in a small group setting. </w:t>
      </w:r>
      <w:r w:rsidR="004C6AAB" w:rsidRPr="00606BA2">
        <w:rPr>
          <w:rFonts w:ascii="Arial" w:hAnsi="Arial" w:cs="Arial"/>
        </w:rPr>
        <w:t>The students will build an understanding of mathematic concepts and operations. Emphasis is placed on mastering basic concepts that are necessary for l</w:t>
      </w:r>
      <w:r w:rsidR="008502A5" w:rsidRPr="00606BA2">
        <w:rPr>
          <w:rFonts w:ascii="Arial" w:hAnsi="Arial" w:cs="Arial"/>
        </w:rPr>
        <w:t>ife</w:t>
      </w:r>
      <w:r w:rsidR="000F489F">
        <w:rPr>
          <w:rFonts w:ascii="Arial" w:hAnsi="Arial" w:cs="Arial"/>
        </w:rPr>
        <w:t xml:space="preserve"> and an introduction to Pre-Algebra</w:t>
      </w:r>
      <w:r w:rsidR="008502A5" w:rsidRPr="00606BA2">
        <w:rPr>
          <w:rFonts w:ascii="Arial" w:hAnsi="Arial" w:cs="Arial"/>
        </w:rPr>
        <w:t>. The objective is to relate</w:t>
      </w:r>
      <w:r w:rsidR="004C6AAB" w:rsidRPr="00606BA2">
        <w:rPr>
          <w:rFonts w:ascii="Arial" w:hAnsi="Arial" w:cs="Arial"/>
        </w:rPr>
        <w:t xml:space="preserve"> a learned concept to everyday situations and make practical applications.</w:t>
      </w:r>
    </w:p>
    <w:p w:rsidR="008C3F01" w:rsidRDefault="008C3F01"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Skills C</w:t>
      </w:r>
      <w:r w:rsidR="00295FAA" w:rsidRPr="00606BA2">
        <w:rPr>
          <w:rFonts w:ascii="Arial" w:hAnsi="Arial" w:cs="Arial"/>
          <w:b/>
          <w:sz w:val="24"/>
        </w:rPr>
        <w:t>redit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C6AAB" w:rsidP="004C6AAB">
      <w:pPr>
        <w:tabs>
          <w:tab w:val="right" w:pos="5040"/>
          <w:tab w:val="left" w:pos="5760"/>
          <w:tab w:val="right" w:leader="dot" w:pos="9360"/>
        </w:tabs>
        <w:jc w:val="both"/>
        <w:rPr>
          <w:rFonts w:ascii="Arial" w:hAnsi="Arial" w:cs="Arial"/>
        </w:rPr>
      </w:pPr>
      <w:r w:rsidRPr="00606BA2">
        <w:rPr>
          <w:rFonts w:ascii="Arial" w:hAnsi="Arial" w:cs="Arial"/>
        </w:rPr>
        <w:t xml:space="preserve">A student will </w:t>
      </w:r>
      <w:r w:rsidR="000F489F">
        <w:rPr>
          <w:rFonts w:ascii="Arial" w:hAnsi="Arial" w:cs="Arial"/>
        </w:rPr>
        <w:t>receive specially designed instruction for</w:t>
      </w:r>
      <w:r w:rsidRPr="00606BA2">
        <w:rPr>
          <w:rFonts w:ascii="Arial" w:hAnsi="Arial" w:cs="Arial"/>
        </w:rPr>
        <w:t xml:space="preserve"> goal areas as specified by the student’s IEP.  The student will earn an elective credit.  There will be progress monitoring completed for each of the goal areas. Weekly probes will be given for skill areas as dictated by the IEP.  Areas that may be covered during skills credit class include; basic academic skills, study skills, social skills, post-school adult living skills, job skills,</w:t>
      </w:r>
      <w:r w:rsidR="000F489F">
        <w:rPr>
          <w:rFonts w:ascii="Arial" w:hAnsi="Arial" w:cs="Arial"/>
        </w:rPr>
        <w:t xml:space="preserve"> technology skills</w:t>
      </w:r>
      <w:r w:rsidRPr="00606BA2">
        <w:rPr>
          <w:rFonts w:ascii="Arial" w:hAnsi="Arial" w:cs="Arial"/>
        </w:rPr>
        <w:t xml:space="preserve"> and self-advocacy.  The goal of this course is for students to successfully complete the IEP goals written on the IEP.</w:t>
      </w:r>
    </w:p>
    <w:p w:rsidR="004572DD" w:rsidRPr="00606BA2" w:rsidRDefault="004572DD">
      <w:pPr>
        <w:tabs>
          <w:tab w:val="right" w:pos="5040"/>
          <w:tab w:val="left" w:pos="5760"/>
          <w:tab w:val="right" w:leader="dot" w:pos="9360"/>
        </w:tabs>
        <w:outlineLvl w:val="0"/>
        <w:rPr>
          <w:rFonts w:ascii="Arial" w:hAnsi="Arial" w:cs="Arial"/>
          <w:b/>
          <w:sz w:val="24"/>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Life Skills</w:t>
      </w:r>
      <w:r w:rsidR="002513FE" w:rsidRPr="00606BA2">
        <w:rPr>
          <w:rFonts w:ascii="Arial" w:hAnsi="Arial" w:cs="Arial"/>
          <w:b/>
          <w:sz w:val="24"/>
        </w:rPr>
        <w:t xml:space="preserve"> </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828B1" w:rsidRDefault="0054219C" w:rsidP="0054219C">
      <w:pPr>
        <w:tabs>
          <w:tab w:val="right" w:pos="5040"/>
          <w:tab w:val="left" w:pos="5760"/>
          <w:tab w:val="right" w:leader="dot" w:pos="9360"/>
        </w:tabs>
        <w:jc w:val="both"/>
        <w:rPr>
          <w:rFonts w:ascii="Arial" w:hAnsi="Arial" w:cs="Arial"/>
          <w:b/>
          <w:sz w:val="24"/>
        </w:rPr>
      </w:pPr>
      <w:r>
        <w:rPr>
          <w:rFonts w:ascii="Arial" w:hAnsi="Arial" w:cs="Arial"/>
        </w:rPr>
        <w:t>Life Skills provides students with the opportunity to learn adaptive behavior and behavior management skills including organization, initiating tasks and appropriate coping strategies. Students will become aware of their interests, abilities and values while exploring career choices and post-secondary opportunities.</w:t>
      </w:r>
      <w:r w:rsidR="00920E39">
        <w:rPr>
          <w:rFonts w:ascii="Arial" w:hAnsi="Arial" w:cs="Arial"/>
        </w:rPr>
        <w:t xml:space="preserve"> Students will learn technology 21</w:t>
      </w:r>
      <w:r w:rsidR="00920E39" w:rsidRPr="00920E39">
        <w:rPr>
          <w:rFonts w:ascii="Arial" w:hAnsi="Arial" w:cs="Arial"/>
          <w:vertAlign w:val="superscript"/>
        </w:rPr>
        <w:t>st</w:t>
      </w:r>
      <w:r w:rsidR="00920E39">
        <w:rPr>
          <w:rFonts w:ascii="Arial" w:hAnsi="Arial" w:cs="Arial"/>
        </w:rPr>
        <w:t xml:space="preserve"> century skills necessary for life after high school.</w:t>
      </w:r>
      <w:r>
        <w:rPr>
          <w:rFonts w:ascii="Arial" w:hAnsi="Arial" w:cs="Arial"/>
        </w:rPr>
        <w:t xml:space="preserve"> Students will build a resume, complete</w:t>
      </w:r>
      <w:r w:rsidR="00795EC3">
        <w:rPr>
          <w:rFonts w:ascii="Arial" w:hAnsi="Arial" w:cs="Arial"/>
        </w:rPr>
        <w:t xml:space="preserve"> applications and participate in mock interviews. Students will work to develop personal skills and attitudes related to being able to initiate tasks, maintain appropriate attention to task, appropriate communication strategies related to advocating for self and working in a group, and taking responsibility for actions.</w:t>
      </w:r>
    </w:p>
    <w:p w:rsidR="005828B1" w:rsidRDefault="005828B1">
      <w:pPr>
        <w:tabs>
          <w:tab w:val="right" w:pos="5040"/>
          <w:tab w:val="left" w:pos="5760"/>
          <w:tab w:val="right" w:leader="dot" w:pos="9360"/>
        </w:tabs>
        <w:outlineLvl w:val="0"/>
        <w:rPr>
          <w:rFonts w:ascii="Arial" w:hAnsi="Arial" w:cs="Arial"/>
          <w:b/>
          <w:sz w:val="24"/>
        </w:rPr>
      </w:pPr>
    </w:p>
    <w:p w:rsidR="000820C1" w:rsidRDefault="000820C1">
      <w:pPr>
        <w:tabs>
          <w:tab w:val="right" w:pos="5040"/>
          <w:tab w:val="left" w:pos="5760"/>
          <w:tab w:val="right" w:leader="dot" w:pos="9360"/>
        </w:tabs>
        <w:outlineLvl w:val="0"/>
        <w:rPr>
          <w:rFonts w:ascii="Arial" w:hAnsi="Arial" w:cs="Arial"/>
          <w:b/>
          <w:sz w:val="24"/>
        </w:rPr>
      </w:pPr>
    </w:p>
    <w:p w:rsidR="00EF0978" w:rsidRDefault="00EF0978">
      <w:pPr>
        <w:tabs>
          <w:tab w:val="right" w:pos="5040"/>
          <w:tab w:val="left" w:pos="5760"/>
          <w:tab w:val="right" w:leader="dot" w:pos="9360"/>
        </w:tabs>
        <w:outlineLvl w:val="0"/>
        <w:rPr>
          <w:rFonts w:ascii="Arial" w:hAnsi="Arial" w:cs="Arial"/>
          <w:b/>
          <w:sz w:val="24"/>
        </w:rPr>
      </w:pPr>
    </w:p>
    <w:p w:rsidR="00EF0978" w:rsidRDefault="00EF0978">
      <w:pPr>
        <w:tabs>
          <w:tab w:val="right" w:pos="5040"/>
          <w:tab w:val="left" w:pos="5760"/>
          <w:tab w:val="right" w:leader="dot" w:pos="9360"/>
        </w:tabs>
        <w:outlineLvl w:val="0"/>
        <w:rPr>
          <w:rFonts w:ascii="Arial" w:hAnsi="Arial" w:cs="Arial"/>
          <w:b/>
          <w:sz w:val="24"/>
        </w:rPr>
      </w:pPr>
    </w:p>
    <w:p w:rsidR="00397256" w:rsidRDefault="00397256">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Human Relations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0F489F">
        <w:rPr>
          <w:rFonts w:ascii="Arial" w:hAnsi="Arial" w:cs="Arial"/>
        </w:rPr>
        <w:t>IEP Directive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pStyle w:val="BodyText2"/>
        <w:outlineLvl w:val="0"/>
        <w:rPr>
          <w:rFonts w:cs="Arial"/>
        </w:rPr>
      </w:pPr>
      <w:r w:rsidRPr="00606BA2">
        <w:rPr>
          <w:rFonts w:cs="Arial"/>
        </w:rPr>
        <w:t>Human Relations provides students with the opportunity to learn coping skills, understand the expectations of teachers and adults and learn how to interact appropriately with peers.</w:t>
      </w:r>
    </w:p>
    <w:p w:rsidR="00250534" w:rsidRPr="00606BA2" w:rsidRDefault="00250534">
      <w:pPr>
        <w:pStyle w:val="BodyText2"/>
        <w:outlineLvl w:val="0"/>
        <w:rPr>
          <w:rFonts w:cs="Arial"/>
        </w:rPr>
      </w:pPr>
    </w:p>
    <w:p w:rsidR="000820C1" w:rsidRDefault="000820C1">
      <w:pPr>
        <w:pStyle w:val="BodyText2"/>
        <w:outlineLvl w:val="0"/>
        <w:rPr>
          <w:rFonts w:cs="Arial"/>
        </w:rPr>
      </w:pPr>
    </w:p>
    <w:p w:rsidR="001970A6" w:rsidRDefault="001970A6">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3E5D65" w:rsidRDefault="003E5D65">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2815B8" w:rsidRDefault="002815B8">
      <w:pPr>
        <w:pStyle w:val="BodyText2"/>
        <w:outlineLvl w:val="0"/>
        <w:rPr>
          <w:rFonts w:cs="Arial"/>
        </w:rPr>
      </w:pPr>
    </w:p>
    <w:p w:rsidR="00751CE8" w:rsidRPr="00BE1638" w:rsidRDefault="00751CE8" w:rsidP="00751CE8">
      <w:pPr>
        <w:jc w:val="center"/>
        <w:rPr>
          <w:rFonts w:ascii="Arial" w:hAnsi="Arial" w:cs="Arial"/>
          <w:b/>
          <w:sz w:val="28"/>
          <w:szCs w:val="28"/>
        </w:rPr>
      </w:pPr>
      <w:r>
        <w:rPr>
          <w:rFonts w:ascii="Arial" w:hAnsi="Arial" w:cs="Arial"/>
          <w:b/>
          <w:sz w:val="28"/>
          <w:szCs w:val="28"/>
        </w:rPr>
        <w:lastRenderedPageBreak/>
        <w:t>ONLINE</w:t>
      </w:r>
      <w:r w:rsidRPr="00BE1638">
        <w:rPr>
          <w:rFonts w:ascii="Arial" w:hAnsi="Arial" w:cs="Arial"/>
          <w:b/>
          <w:sz w:val="28"/>
          <w:szCs w:val="28"/>
        </w:rPr>
        <w:t xml:space="preserve"> LEARNING PROGRAM</w:t>
      </w:r>
    </w:p>
    <w:p w:rsidR="00751CE8" w:rsidRPr="00BE1638" w:rsidRDefault="00751CE8" w:rsidP="00751CE8">
      <w:pPr>
        <w:jc w:val="center"/>
        <w:rPr>
          <w:rFonts w:ascii="Arial" w:hAnsi="Arial" w:cs="Arial"/>
          <w:b/>
          <w:sz w:val="28"/>
          <w:szCs w:val="28"/>
        </w:rPr>
      </w:pPr>
      <w:r w:rsidRPr="00BE1638">
        <w:rPr>
          <w:rFonts w:ascii="Arial" w:hAnsi="Arial" w:cs="Arial"/>
          <w:b/>
          <w:sz w:val="28"/>
          <w:szCs w:val="28"/>
        </w:rPr>
        <w:t>INDIANOLA HIGH SCHOOL</w:t>
      </w:r>
    </w:p>
    <w:p w:rsidR="00751CE8" w:rsidRPr="00022EA7" w:rsidRDefault="00751CE8" w:rsidP="00751CE8">
      <w:pPr>
        <w:jc w:val="both"/>
        <w:rPr>
          <w:rFonts w:ascii="Arial" w:hAnsi="Arial" w:cs="Arial"/>
          <w:sz w:val="24"/>
          <w:szCs w:val="24"/>
        </w:rPr>
      </w:pPr>
    </w:p>
    <w:p w:rsidR="002815B8" w:rsidRDefault="002815B8" w:rsidP="002815B8">
      <w:pPr>
        <w:jc w:val="both"/>
        <w:rPr>
          <w:rFonts w:ascii="Arial" w:eastAsia="Arial Unicode MS" w:hAnsi="Arial" w:cs="Arial"/>
          <w:sz w:val="28"/>
          <w:szCs w:val="28"/>
        </w:rPr>
      </w:pPr>
      <w:r>
        <w:rPr>
          <w:rFonts w:ascii="Arial" w:eastAsia="Arial Unicode MS" w:hAnsi="Arial" w:cs="Arial"/>
          <w:sz w:val="28"/>
          <w:szCs w:val="28"/>
        </w:rPr>
        <w:t>We are proud to offer our Online Learning Program here at Indianola High School</w:t>
      </w:r>
      <w:r w:rsidRPr="00606BA2">
        <w:rPr>
          <w:rFonts w:ascii="Arial" w:eastAsia="Arial Unicode MS" w:hAnsi="Arial" w:cs="Arial"/>
          <w:sz w:val="28"/>
          <w:szCs w:val="28"/>
        </w:rPr>
        <w:t>.</w:t>
      </w:r>
      <w:r>
        <w:rPr>
          <w:rFonts w:ascii="Arial" w:eastAsia="Arial Unicode MS" w:hAnsi="Arial" w:cs="Arial"/>
          <w:sz w:val="28"/>
          <w:szCs w:val="28"/>
        </w:rPr>
        <w:t xml:space="preserve"> We also offer self-paced courses that students can take for an alternative digital learning experience.  These courses offer the flexibility for students to move as quickly or as slowly as they need to and to work on the class at literally any time of day or night.</w:t>
      </w:r>
      <w:r w:rsidRPr="00606BA2">
        <w:rPr>
          <w:rFonts w:ascii="Arial" w:eastAsia="Arial Unicode MS" w:hAnsi="Arial" w:cs="Arial"/>
          <w:sz w:val="28"/>
          <w:szCs w:val="28"/>
        </w:rPr>
        <w:t xml:space="preserve"> </w:t>
      </w:r>
    </w:p>
    <w:p w:rsidR="002815B8" w:rsidRPr="007D7D69" w:rsidRDefault="002815B8" w:rsidP="002815B8">
      <w:pPr>
        <w:jc w:val="both"/>
        <w:rPr>
          <w:rFonts w:ascii="Arial" w:eastAsia="Arial Unicode MS" w:hAnsi="Arial" w:cs="Arial"/>
          <w:sz w:val="28"/>
          <w:szCs w:val="28"/>
        </w:rPr>
      </w:pPr>
    </w:p>
    <w:p w:rsidR="002815B8" w:rsidRDefault="002815B8" w:rsidP="002815B8">
      <w:pPr>
        <w:jc w:val="both"/>
        <w:rPr>
          <w:rFonts w:ascii="Arial" w:hAnsi="Arial" w:cs="Arial"/>
          <w:sz w:val="28"/>
          <w:szCs w:val="28"/>
        </w:rPr>
      </w:pPr>
      <w:r w:rsidRPr="007D7D69">
        <w:rPr>
          <w:rFonts w:ascii="Arial" w:hAnsi="Arial" w:cs="Arial"/>
          <w:sz w:val="28"/>
          <w:szCs w:val="28"/>
        </w:rPr>
        <w:t>The goal of the Online Learning Program is to ensure that students who choose to learn in an online format have that option and to provide students who need an alternative learning environment the flexibility of online coursework. Students taking classes as part of the Online Learning Program have the opportunity to personalize learning based on self-motivation and individual needs. Students have the opportunity to complete all of their classes online or a combination of online</w:t>
      </w:r>
      <w:r>
        <w:rPr>
          <w:rFonts w:ascii="Arial" w:hAnsi="Arial" w:cs="Arial"/>
          <w:sz w:val="28"/>
          <w:szCs w:val="28"/>
        </w:rPr>
        <w:t xml:space="preserve"> </w:t>
      </w:r>
      <w:r w:rsidRPr="007D7D69">
        <w:rPr>
          <w:rFonts w:ascii="Arial" w:hAnsi="Arial" w:cs="Arial"/>
          <w:sz w:val="28"/>
          <w:szCs w:val="28"/>
        </w:rPr>
        <w:t>and traditional learning.</w:t>
      </w:r>
      <w:r>
        <w:rPr>
          <w:rFonts w:ascii="Arial" w:hAnsi="Arial" w:cs="Arial"/>
          <w:sz w:val="28"/>
          <w:szCs w:val="28"/>
        </w:rPr>
        <w:t xml:space="preserve"> </w:t>
      </w:r>
    </w:p>
    <w:p w:rsidR="002815B8" w:rsidRDefault="002815B8" w:rsidP="002815B8">
      <w:pPr>
        <w:jc w:val="both"/>
        <w:rPr>
          <w:rFonts w:ascii="Arial" w:eastAsia="Arial Unicode MS" w:hAnsi="Arial" w:cs="Arial"/>
          <w:sz w:val="28"/>
          <w:szCs w:val="28"/>
        </w:rPr>
      </w:pPr>
    </w:p>
    <w:p w:rsidR="002815B8" w:rsidRPr="007D7D69" w:rsidRDefault="002815B8" w:rsidP="002815B8">
      <w:pPr>
        <w:jc w:val="both"/>
        <w:rPr>
          <w:rFonts w:ascii="Arial" w:eastAsia="Arial Unicode MS" w:hAnsi="Arial" w:cs="Arial"/>
          <w:sz w:val="28"/>
          <w:szCs w:val="28"/>
        </w:rPr>
      </w:pPr>
      <w:r>
        <w:rPr>
          <w:rFonts w:ascii="Arial" w:eastAsia="Arial Unicode MS" w:hAnsi="Arial" w:cs="Arial"/>
          <w:sz w:val="28"/>
          <w:szCs w:val="28"/>
        </w:rPr>
        <w:t xml:space="preserve">However, before a student can take any self-paced courses, they must successfully complete Intro to Online Learning, a 1-credit self-paced </w:t>
      </w:r>
      <w:r w:rsidRPr="007D7D69">
        <w:rPr>
          <w:rFonts w:ascii="Arial" w:eastAsia="Arial Unicode MS" w:hAnsi="Arial" w:cs="Arial"/>
          <w:sz w:val="28"/>
          <w:szCs w:val="28"/>
        </w:rPr>
        <w:t>technology credit that ensures they are ready for a fully digital experience.  To take that prerequisite class, students should see their counselor.</w:t>
      </w:r>
    </w:p>
    <w:p w:rsidR="002815B8" w:rsidRPr="007D7D69" w:rsidRDefault="002815B8" w:rsidP="002815B8">
      <w:pPr>
        <w:jc w:val="both"/>
        <w:rPr>
          <w:rFonts w:ascii="Arial" w:eastAsia="Arial Unicode MS" w:hAnsi="Arial" w:cs="Arial"/>
          <w:sz w:val="28"/>
          <w:szCs w:val="28"/>
        </w:rPr>
      </w:pPr>
    </w:p>
    <w:p w:rsidR="002815B8" w:rsidRPr="00606BA2" w:rsidRDefault="002815B8" w:rsidP="002815B8">
      <w:pPr>
        <w:jc w:val="both"/>
        <w:rPr>
          <w:rFonts w:ascii="Arial" w:eastAsia="Arial Unicode MS" w:hAnsi="Arial" w:cs="Arial"/>
          <w:sz w:val="28"/>
          <w:szCs w:val="28"/>
        </w:rPr>
      </w:pPr>
      <w:r w:rsidRPr="00606BA2">
        <w:rPr>
          <w:rFonts w:ascii="Arial" w:eastAsia="Arial Unicode MS" w:hAnsi="Arial" w:cs="Arial"/>
          <w:sz w:val="28"/>
          <w:szCs w:val="28"/>
        </w:rPr>
        <w:t xml:space="preserve">The classes you take </w:t>
      </w:r>
      <w:r>
        <w:rPr>
          <w:rFonts w:ascii="Arial" w:eastAsia="Arial Unicode MS" w:hAnsi="Arial" w:cs="Arial"/>
          <w:sz w:val="28"/>
          <w:szCs w:val="28"/>
        </w:rPr>
        <w:t xml:space="preserve">toward </w:t>
      </w:r>
      <w:r w:rsidRPr="00606BA2">
        <w:rPr>
          <w:rFonts w:ascii="Arial" w:eastAsia="Arial Unicode MS" w:hAnsi="Arial" w:cs="Arial"/>
          <w:sz w:val="28"/>
          <w:szCs w:val="28"/>
        </w:rPr>
        <w:t xml:space="preserve">graduation </w:t>
      </w:r>
      <w:r>
        <w:rPr>
          <w:rFonts w:ascii="Arial" w:eastAsia="Arial Unicode MS" w:hAnsi="Arial" w:cs="Arial"/>
          <w:sz w:val="28"/>
          <w:szCs w:val="28"/>
        </w:rPr>
        <w:t xml:space="preserve">should prepare you for the adult world.  We are proud to offer rigorous, flexible options that meet the needs of all types of students.  Your </w:t>
      </w:r>
      <w:r w:rsidRPr="00606BA2">
        <w:rPr>
          <w:rFonts w:ascii="Arial" w:eastAsia="Arial Unicode MS" w:hAnsi="Arial" w:cs="Arial"/>
          <w:sz w:val="28"/>
          <w:szCs w:val="28"/>
        </w:rPr>
        <w:t xml:space="preserve">high school educational experience should be based on your individual goals, strengths, and weaknesses. It is important to personally evaluate your future plans. </w:t>
      </w:r>
    </w:p>
    <w:p w:rsidR="002815B8" w:rsidRPr="00606BA2" w:rsidRDefault="002815B8" w:rsidP="002815B8">
      <w:pPr>
        <w:jc w:val="both"/>
        <w:rPr>
          <w:rFonts w:ascii="Arial" w:eastAsia="Arial Unicode MS" w:hAnsi="Arial" w:cs="Arial"/>
          <w:sz w:val="28"/>
          <w:szCs w:val="28"/>
        </w:rPr>
      </w:pPr>
    </w:p>
    <w:p w:rsidR="002815B8" w:rsidRPr="00606BA2" w:rsidRDefault="002815B8" w:rsidP="002815B8">
      <w:pPr>
        <w:jc w:val="both"/>
        <w:rPr>
          <w:rFonts w:ascii="Arial" w:eastAsia="Arial Unicode MS" w:hAnsi="Arial" w:cs="Arial"/>
          <w:b/>
          <w:sz w:val="28"/>
          <w:szCs w:val="28"/>
        </w:rPr>
      </w:pPr>
      <w:r w:rsidRPr="00606BA2">
        <w:rPr>
          <w:rFonts w:ascii="Arial" w:eastAsia="Arial Unicode MS" w:hAnsi="Arial" w:cs="Arial"/>
          <w:b/>
          <w:sz w:val="28"/>
          <w:szCs w:val="28"/>
        </w:rPr>
        <w:t>Indianola High School Staff and Administration</w:t>
      </w:r>
    </w:p>
    <w:p w:rsidR="002815B8" w:rsidRDefault="002815B8" w:rsidP="002815B8">
      <w:pPr>
        <w:tabs>
          <w:tab w:val="right" w:leader="dot" w:pos="4306"/>
          <w:tab w:val="right" w:pos="5040"/>
          <w:tab w:val="left" w:pos="5760"/>
          <w:tab w:val="right" w:leader="dot" w:pos="9360"/>
        </w:tabs>
        <w:rPr>
          <w:rFonts w:ascii="Arial" w:hAnsi="Arial" w:cs="Arial"/>
          <w:sz w:val="18"/>
        </w:rPr>
      </w:pPr>
    </w:p>
    <w:p w:rsidR="002815B8" w:rsidRDefault="002815B8" w:rsidP="002815B8">
      <w:pPr>
        <w:tabs>
          <w:tab w:val="right" w:leader="dot" w:pos="4306"/>
          <w:tab w:val="right" w:pos="5040"/>
          <w:tab w:val="left" w:pos="5760"/>
          <w:tab w:val="right" w:leader="dot" w:pos="9360"/>
        </w:tabs>
        <w:rPr>
          <w:rFonts w:ascii="Arial" w:hAnsi="Arial" w:cs="Arial"/>
          <w:sz w:val="18"/>
        </w:rPr>
      </w:pPr>
    </w:p>
    <w:p w:rsidR="00F94634" w:rsidRDefault="00F94634" w:rsidP="002815B8">
      <w:pPr>
        <w:tabs>
          <w:tab w:val="right" w:leader="dot" w:pos="4306"/>
          <w:tab w:val="right" w:pos="5040"/>
          <w:tab w:val="left" w:pos="5760"/>
          <w:tab w:val="right" w:leader="dot" w:pos="9360"/>
        </w:tabs>
        <w:rPr>
          <w:rFonts w:ascii="Arial" w:hAnsi="Arial" w:cs="Arial"/>
          <w:sz w:val="18"/>
        </w:rPr>
      </w:pPr>
    </w:p>
    <w:p w:rsidR="00F94634" w:rsidRDefault="00F94634" w:rsidP="002815B8">
      <w:pPr>
        <w:tabs>
          <w:tab w:val="right" w:leader="dot" w:pos="4306"/>
          <w:tab w:val="right" w:pos="5040"/>
          <w:tab w:val="left" w:pos="5760"/>
          <w:tab w:val="right" w:leader="dot" w:pos="9360"/>
        </w:tabs>
        <w:rPr>
          <w:rFonts w:ascii="Arial" w:hAnsi="Arial" w:cs="Arial"/>
          <w:sz w:val="18"/>
        </w:rPr>
      </w:pPr>
    </w:p>
    <w:p w:rsidR="002815B8" w:rsidRDefault="002815B8" w:rsidP="002815B8">
      <w:pPr>
        <w:pStyle w:val="ListParagraph"/>
        <w:numPr>
          <w:ilvl w:val="0"/>
          <w:numId w:val="12"/>
        </w:numPr>
        <w:spacing w:after="200" w:line="276" w:lineRule="auto"/>
        <w:jc w:val="both"/>
        <w:rPr>
          <w:rFonts w:ascii="Arial" w:hAnsi="Arial" w:cs="Arial"/>
          <w:sz w:val="24"/>
          <w:szCs w:val="24"/>
        </w:rPr>
      </w:pPr>
      <w:r w:rsidRPr="00022EA7">
        <w:rPr>
          <w:rFonts w:ascii="Arial" w:hAnsi="Arial" w:cs="Arial"/>
          <w:sz w:val="24"/>
          <w:szCs w:val="24"/>
        </w:rPr>
        <w:t xml:space="preserve">The schedule for </w:t>
      </w:r>
      <w:r>
        <w:rPr>
          <w:rFonts w:ascii="Arial" w:hAnsi="Arial" w:cs="Arial"/>
          <w:sz w:val="24"/>
          <w:szCs w:val="24"/>
        </w:rPr>
        <w:t>Online</w:t>
      </w:r>
      <w:r w:rsidRPr="00022EA7">
        <w:rPr>
          <w:rFonts w:ascii="Arial" w:hAnsi="Arial" w:cs="Arial"/>
          <w:sz w:val="24"/>
          <w:szCs w:val="24"/>
        </w:rPr>
        <w:t xml:space="preserve"> Learning Program student</w:t>
      </w:r>
      <w:r>
        <w:rPr>
          <w:rFonts w:ascii="Arial" w:hAnsi="Arial" w:cs="Arial"/>
          <w:sz w:val="24"/>
          <w:szCs w:val="24"/>
        </w:rPr>
        <w:t>s</w:t>
      </w:r>
      <w:r w:rsidRPr="00022EA7">
        <w:rPr>
          <w:rFonts w:ascii="Arial" w:hAnsi="Arial" w:cs="Arial"/>
          <w:sz w:val="24"/>
          <w:szCs w:val="24"/>
        </w:rPr>
        <w:t xml:space="preserve"> will be assigned according to the academic </w:t>
      </w:r>
      <w:r>
        <w:rPr>
          <w:rFonts w:ascii="Arial" w:hAnsi="Arial" w:cs="Arial"/>
          <w:sz w:val="24"/>
          <w:szCs w:val="24"/>
        </w:rPr>
        <w:t>needs of the student.</w:t>
      </w:r>
    </w:p>
    <w:p w:rsidR="002815B8" w:rsidRPr="00022EA7" w:rsidRDefault="002815B8" w:rsidP="002815B8">
      <w:pPr>
        <w:pStyle w:val="ListParagraph"/>
        <w:numPr>
          <w:ilvl w:val="0"/>
          <w:numId w:val="12"/>
        </w:numPr>
        <w:spacing w:after="200" w:line="276" w:lineRule="auto"/>
        <w:jc w:val="both"/>
        <w:rPr>
          <w:rFonts w:ascii="Arial" w:hAnsi="Arial" w:cs="Arial"/>
          <w:sz w:val="24"/>
          <w:szCs w:val="24"/>
        </w:rPr>
      </w:pPr>
      <w:r>
        <w:rPr>
          <w:rFonts w:ascii="Arial" w:hAnsi="Arial" w:cs="Arial"/>
          <w:sz w:val="24"/>
          <w:szCs w:val="24"/>
        </w:rPr>
        <w:t>The goal</w:t>
      </w:r>
      <w:r w:rsidRPr="00022EA7">
        <w:rPr>
          <w:rFonts w:ascii="Arial" w:hAnsi="Arial" w:cs="Arial"/>
          <w:sz w:val="24"/>
          <w:szCs w:val="24"/>
        </w:rPr>
        <w:t xml:space="preserve"> </w:t>
      </w:r>
      <w:r>
        <w:rPr>
          <w:rFonts w:ascii="Arial" w:hAnsi="Arial" w:cs="Arial"/>
          <w:sz w:val="24"/>
          <w:szCs w:val="24"/>
        </w:rPr>
        <w:t>for students is</w:t>
      </w:r>
      <w:r w:rsidRPr="00022EA7">
        <w:rPr>
          <w:rFonts w:ascii="Arial" w:hAnsi="Arial" w:cs="Arial"/>
          <w:sz w:val="24"/>
          <w:szCs w:val="24"/>
        </w:rPr>
        <w:t xml:space="preserve"> to graduate from Indianola High School with a post-secondary plan, to realize your full potential as a person</w:t>
      </w:r>
      <w:r>
        <w:rPr>
          <w:rFonts w:ascii="Arial" w:hAnsi="Arial" w:cs="Arial"/>
          <w:sz w:val="24"/>
          <w:szCs w:val="24"/>
        </w:rPr>
        <w:t>,</w:t>
      </w:r>
      <w:r w:rsidRPr="00022EA7">
        <w:rPr>
          <w:rFonts w:ascii="Arial" w:hAnsi="Arial" w:cs="Arial"/>
          <w:sz w:val="24"/>
          <w:szCs w:val="24"/>
        </w:rPr>
        <w:t xml:space="preserve"> and to learn positive interaction and life skills</w:t>
      </w:r>
      <w:r>
        <w:rPr>
          <w:rFonts w:ascii="Arial" w:hAnsi="Arial" w:cs="Arial"/>
          <w:sz w:val="24"/>
          <w:szCs w:val="24"/>
        </w:rPr>
        <w:t xml:space="preserve"> that will help you succeed in the future</w:t>
      </w:r>
      <w:r w:rsidRPr="00022EA7">
        <w:rPr>
          <w:rFonts w:ascii="Arial" w:hAnsi="Arial" w:cs="Arial"/>
          <w:sz w:val="24"/>
          <w:szCs w:val="24"/>
        </w:rPr>
        <w:t>.</w:t>
      </w:r>
    </w:p>
    <w:p w:rsidR="002815B8" w:rsidRPr="00C77919" w:rsidRDefault="002815B8" w:rsidP="002815B8">
      <w:pPr>
        <w:pStyle w:val="ListParagraph"/>
        <w:numPr>
          <w:ilvl w:val="0"/>
          <w:numId w:val="12"/>
        </w:numPr>
        <w:spacing w:after="200" w:line="276" w:lineRule="auto"/>
        <w:jc w:val="both"/>
        <w:rPr>
          <w:rFonts w:ascii="Arial" w:hAnsi="Arial" w:cs="Arial"/>
          <w:sz w:val="24"/>
          <w:szCs w:val="24"/>
        </w:rPr>
      </w:pPr>
      <w:r w:rsidRPr="00022EA7">
        <w:rPr>
          <w:rFonts w:ascii="Arial" w:hAnsi="Arial" w:cs="Arial"/>
          <w:sz w:val="24"/>
          <w:szCs w:val="24"/>
        </w:rPr>
        <w:t>Stud</w:t>
      </w:r>
      <w:r>
        <w:rPr>
          <w:rFonts w:ascii="Arial" w:hAnsi="Arial" w:cs="Arial"/>
          <w:sz w:val="24"/>
          <w:szCs w:val="24"/>
        </w:rPr>
        <w:t xml:space="preserve">ents must earn </w:t>
      </w:r>
      <w:r w:rsidRPr="00C77919">
        <w:rPr>
          <w:rFonts w:ascii="Arial" w:hAnsi="Arial" w:cs="Arial"/>
          <w:i/>
          <w:sz w:val="24"/>
          <w:szCs w:val="24"/>
        </w:rPr>
        <w:t>at least</w:t>
      </w:r>
      <w:r w:rsidRPr="00022EA7">
        <w:rPr>
          <w:rFonts w:ascii="Arial" w:hAnsi="Arial" w:cs="Arial"/>
          <w:sz w:val="24"/>
          <w:szCs w:val="24"/>
        </w:rPr>
        <w:t xml:space="preserve"> </w:t>
      </w:r>
      <w:r>
        <w:rPr>
          <w:rFonts w:ascii="Arial" w:hAnsi="Arial" w:cs="Arial"/>
          <w:sz w:val="24"/>
          <w:szCs w:val="24"/>
        </w:rPr>
        <w:t xml:space="preserve">a </w:t>
      </w:r>
      <w:r w:rsidRPr="00022EA7">
        <w:rPr>
          <w:rFonts w:ascii="Arial" w:hAnsi="Arial" w:cs="Arial"/>
          <w:sz w:val="24"/>
          <w:szCs w:val="24"/>
        </w:rPr>
        <w:t xml:space="preserve">CORE Indianola High School diploma requiring 36 credits.  </w:t>
      </w:r>
      <w:r>
        <w:rPr>
          <w:rFonts w:ascii="Arial" w:hAnsi="Arial" w:cs="Arial"/>
          <w:sz w:val="24"/>
          <w:szCs w:val="24"/>
        </w:rPr>
        <w:t>The core diploma</w:t>
      </w:r>
      <w:r w:rsidRPr="00022EA7">
        <w:rPr>
          <w:rFonts w:ascii="Arial" w:hAnsi="Arial" w:cs="Arial"/>
          <w:sz w:val="24"/>
          <w:szCs w:val="24"/>
        </w:rPr>
        <w:t xml:space="preserve"> requirements </w:t>
      </w:r>
      <w:r>
        <w:rPr>
          <w:rFonts w:ascii="Arial" w:hAnsi="Arial" w:cs="Arial"/>
          <w:sz w:val="24"/>
          <w:szCs w:val="24"/>
        </w:rPr>
        <w:t xml:space="preserve">are </w:t>
      </w:r>
      <w:r w:rsidRPr="00022EA7">
        <w:rPr>
          <w:rFonts w:ascii="Arial" w:hAnsi="Arial" w:cs="Arial"/>
          <w:sz w:val="24"/>
          <w:szCs w:val="24"/>
        </w:rPr>
        <w:t xml:space="preserve">8 credits of English, 6 credits of </w:t>
      </w:r>
      <w:r>
        <w:rPr>
          <w:rFonts w:ascii="Arial" w:hAnsi="Arial" w:cs="Arial"/>
          <w:sz w:val="24"/>
          <w:szCs w:val="24"/>
        </w:rPr>
        <w:t>m</w:t>
      </w:r>
      <w:r w:rsidRPr="00022EA7">
        <w:rPr>
          <w:rFonts w:ascii="Arial" w:hAnsi="Arial" w:cs="Arial"/>
          <w:sz w:val="24"/>
          <w:szCs w:val="24"/>
        </w:rPr>
        <w:t xml:space="preserve">ath, 6 credits of science, 6 credits of social studies, 1 </w:t>
      </w:r>
      <w:r>
        <w:rPr>
          <w:rFonts w:ascii="Arial" w:hAnsi="Arial" w:cs="Arial"/>
          <w:sz w:val="24"/>
          <w:szCs w:val="24"/>
        </w:rPr>
        <w:t>technology credit</w:t>
      </w:r>
      <w:r w:rsidRPr="00022EA7">
        <w:rPr>
          <w:rFonts w:ascii="Arial" w:hAnsi="Arial" w:cs="Arial"/>
          <w:sz w:val="24"/>
          <w:szCs w:val="24"/>
        </w:rPr>
        <w:t>, 1 credit of vocational or fine arts</w:t>
      </w:r>
      <w:r>
        <w:rPr>
          <w:rFonts w:ascii="Arial" w:hAnsi="Arial" w:cs="Arial"/>
          <w:sz w:val="24"/>
          <w:szCs w:val="24"/>
        </w:rPr>
        <w:t xml:space="preserve"> and 3 physical education credits. T</w:t>
      </w:r>
      <w:r w:rsidRPr="00022EA7">
        <w:rPr>
          <w:rFonts w:ascii="Arial" w:hAnsi="Arial" w:cs="Arial"/>
          <w:sz w:val="24"/>
          <w:szCs w:val="24"/>
        </w:rPr>
        <w:t>he balance due for credits is elective coursework.  The CORE dipl</w:t>
      </w:r>
      <w:r>
        <w:rPr>
          <w:rFonts w:ascii="Arial" w:hAnsi="Arial" w:cs="Arial"/>
          <w:sz w:val="24"/>
          <w:szCs w:val="24"/>
        </w:rPr>
        <w:t>oma requires 5 elective credits.</w:t>
      </w:r>
    </w:p>
    <w:p w:rsidR="002815B8" w:rsidRDefault="002815B8" w:rsidP="002815B8">
      <w:pPr>
        <w:pStyle w:val="NormalWeb"/>
        <w:shd w:val="clear" w:color="auto" w:fill="FFFFFF"/>
        <w:rPr>
          <w:rFonts w:ascii="Arial" w:hAnsi="Arial" w:cs="Arial"/>
          <w:color w:val="000000"/>
          <w:sz w:val="18"/>
          <w:szCs w:val="18"/>
        </w:rPr>
      </w:pPr>
    </w:p>
    <w:p w:rsidR="002815B8" w:rsidRPr="000523CE" w:rsidRDefault="002815B8" w:rsidP="002815B8">
      <w:pPr>
        <w:pStyle w:val="Title"/>
        <w:pBdr>
          <w:bottom w:val="single" w:sz="8" w:space="0" w:color="auto"/>
        </w:pBdr>
        <w:rPr>
          <w:rFonts w:cs="Arial"/>
          <w:sz w:val="20"/>
        </w:rPr>
      </w:pPr>
      <w:r w:rsidRPr="000523CE">
        <w:rPr>
          <w:rFonts w:cs="Arial"/>
        </w:rPr>
        <w:lastRenderedPageBreak/>
        <w:t>Language Arts</w:t>
      </w:r>
      <w:r w:rsidRPr="000523CE">
        <w:rPr>
          <w:rFonts w:cs="Arial"/>
          <w:sz w:val="20"/>
        </w:rPr>
        <w:fldChar w:fldCharType="begin"/>
      </w:r>
      <w:r w:rsidRPr="000523CE">
        <w:rPr>
          <w:rFonts w:cs="Arial"/>
          <w:sz w:val="20"/>
        </w:rPr>
        <w:instrText xml:space="preserve"> XE "Language Arts Course Numbers" </w:instrText>
      </w:r>
      <w:r w:rsidRPr="000523CE">
        <w:rPr>
          <w:rFonts w:cs="Arial"/>
          <w:sz w:val="20"/>
        </w:rPr>
        <w:fldChar w:fldCharType="end"/>
      </w:r>
    </w:p>
    <w:p w:rsidR="002815B8" w:rsidRDefault="002815B8" w:rsidP="002815B8">
      <w:pPr>
        <w:tabs>
          <w:tab w:val="right" w:pos="5040"/>
          <w:tab w:val="left" w:pos="5760"/>
          <w:tab w:val="right" w:leader="dot" w:pos="9360"/>
        </w:tabs>
        <w:rPr>
          <w:rFonts w:ascii="Arial" w:hAnsi="Arial" w:cs="Arial"/>
          <w:b/>
          <w:sz w:val="24"/>
        </w:rPr>
      </w:pPr>
    </w:p>
    <w:p w:rsidR="002815B8" w:rsidRPr="00606BA2" w:rsidRDefault="002815B8" w:rsidP="002815B8">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English 9</w:t>
      </w:r>
      <w:r>
        <w:rPr>
          <w:rFonts w:ascii="Arial" w:hAnsi="Arial" w:cs="Arial"/>
          <w:b/>
          <w:sz w:val="24"/>
        </w:rPr>
        <w:t>: OL1000 / OL1005</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2</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2815B8" w:rsidRPr="00606BA2" w:rsidRDefault="002815B8" w:rsidP="002815B8">
      <w:pPr>
        <w:tabs>
          <w:tab w:val="right" w:pos="5040"/>
          <w:tab w:val="left" w:pos="5760"/>
          <w:tab w:val="right" w:leader="dot" w:pos="9360"/>
        </w:tabs>
        <w:jc w:val="both"/>
        <w:rPr>
          <w:rFonts w:ascii="Arial" w:hAnsi="Arial" w:cs="Arial"/>
        </w:rPr>
      </w:pPr>
      <w:r w:rsidRPr="00606BA2">
        <w:rPr>
          <w:rFonts w:ascii="Arial" w:hAnsi="Arial" w:cs="Arial"/>
        </w:rPr>
        <w:t>English 9 will reinforce fundamental reading, writing, speaking, and listening skills.  A new emphasis will be placed on analytical thinking skills.  Grammar, spelling,</w:t>
      </w:r>
      <w:r>
        <w:rPr>
          <w:rFonts w:ascii="Arial" w:hAnsi="Arial" w:cs="Arial"/>
        </w:rPr>
        <w:t xml:space="preserve"> work on vocabulary skills and usage</w:t>
      </w:r>
      <w:r w:rsidRPr="00606BA2">
        <w:rPr>
          <w:rFonts w:ascii="Arial" w:hAnsi="Arial" w:cs="Arial"/>
        </w:rPr>
        <w:t xml:space="preserve"> will be taught within the context of, and be applied to, the students’ reading and writing.  Students will study a wide range of literature including novels, short stories, epic poetry, drama and nonfiction. Independent reading projects will be assigned to supplement whole class assignments.</w:t>
      </w:r>
    </w:p>
    <w:p w:rsidR="002815B8" w:rsidRPr="00606BA2"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815B8" w:rsidRPr="00606BA2" w:rsidRDefault="002815B8" w:rsidP="002815B8">
      <w:pPr>
        <w:pStyle w:val="ListParagraph"/>
        <w:numPr>
          <w:ilvl w:val="0"/>
          <w:numId w:val="7"/>
        </w:numPr>
        <w:jc w:val="left"/>
        <w:rPr>
          <w:rFonts w:ascii="Arial" w:hAnsi="Arial" w:cs="Arial"/>
          <w:sz w:val="20"/>
          <w:szCs w:val="20"/>
        </w:rPr>
      </w:pPr>
      <w:r w:rsidRPr="00606BA2">
        <w:rPr>
          <w:rFonts w:ascii="Arial" w:hAnsi="Arial" w:cs="Arial"/>
          <w:sz w:val="20"/>
          <w:szCs w:val="20"/>
        </w:rPr>
        <w:t>Possesses attributes for success (self-directed, able to complete homework independently)</w:t>
      </w:r>
    </w:p>
    <w:p w:rsidR="002815B8" w:rsidRPr="00606BA2" w:rsidRDefault="002815B8" w:rsidP="002815B8">
      <w:pPr>
        <w:tabs>
          <w:tab w:val="right" w:pos="5040"/>
          <w:tab w:val="left" w:pos="5760"/>
          <w:tab w:val="right" w:leader="dot" w:pos="9360"/>
        </w:tabs>
        <w:rPr>
          <w:rFonts w:ascii="Arial" w:hAnsi="Arial" w:cs="Arial"/>
        </w:rPr>
      </w:pPr>
    </w:p>
    <w:p w:rsidR="002815B8" w:rsidRDefault="002815B8" w:rsidP="002815B8">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English 10</w:t>
      </w:r>
      <w:r>
        <w:rPr>
          <w:rFonts w:ascii="Arial" w:hAnsi="Arial" w:cs="Arial"/>
          <w:b/>
          <w:sz w:val="24"/>
        </w:rPr>
        <w:t>: OL1020 / OL1025</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t>2</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English 9</w:t>
      </w:r>
      <w:r>
        <w:rPr>
          <w:rFonts w:ascii="Arial" w:hAnsi="Arial" w:cs="Arial"/>
        </w:rPr>
        <w:t xml:space="preserve"> &amp; Intro to Online Learning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2815B8" w:rsidRDefault="002815B8" w:rsidP="002815B8">
      <w:pPr>
        <w:tabs>
          <w:tab w:val="right" w:pos="5040"/>
          <w:tab w:val="left" w:pos="5760"/>
          <w:tab w:val="right" w:leader="dot" w:pos="9360"/>
        </w:tabs>
        <w:jc w:val="both"/>
        <w:rPr>
          <w:rFonts w:ascii="Arial" w:hAnsi="Arial" w:cs="Arial"/>
        </w:rPr>
      </w:pPr>
      <w:r w:rsidRPr="00606BA2">
        <w:rPr>
          <w:rFonts w:ascii="Arial" w:hAnsi="Arial" w:cs="Arial"/>
        </w:rPr>
        <w:t>English 10 emphasizes reading, writing, speaking, and listening.  Higher level thinking skills are emphasized: evaluating, interpreting and appreciating literature.  It includes the study of drama, poetry, short st</w:t>
      </w:r>
      <w:r>
        <w:rPr>
          <w:rFonts w:ascii="Arial" w:hAnsi="Arial" w:cs="Arial"/>
        </w:rPr>
        <w:t>ory, the novel and non-fiction.</w:t>
      </w:r>
    </w:p>
    <w:p w:rsidR="002815B8" w:rsidRPr="00606BA2"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815B8" w:rsidRPr="00606BA2" w:rsidRDefault="002815B8" w:rsidP="002815B8">
      <w:pPr>
        <w:pStyle w:val="ListParagraph"/>
        <w:numPr>
          <w:ilvl w:val="0"/>
          <w:numId w:val="8"/>
        </w:numPr>
        <w:jc w:val="left"/>
        <w:rPr>
          <w:rFonts w:ascii="Arial" w:hAnsi="Arial" w:cs="Arial"/>
          <w:b/>
          <w:sz w:val="20"/>
          <w:szCs w:val="20"/>
        </w:rPr>
      </w:pPr>
      <w:r w:rsidRPr="00606BA2">
        <w:rPr>
          <w:rFonts w:ascii="Arial" w:hAnsi="Arial" w:cs="Arial"/>
          <w:sz w:val="20"/>
          <w:szCs w:val="20"/>
        </w:rPr>
        <w:t>Must have passed English 9</w:t>
      </w:r>
    </w:p>
    <w:p w:rsidR="002815B8" w:rsidRDefault="002815B8" w:rsidP="002815B8">
      <w:pPr>
        <w:pStyle w:val="ListParagraph"/>
        <w:numPr>
          <w:ilvl w:val="0"/>
          <w:numId w:val="7"/>
        </w:numPr>
        <w:jc w:val="left"/>
        <w:rPr>
          <w:rFonts w:ascii="Arial" w:hAnsi="Arial" w:cs="Arial"/>
          <w:sz w:val="20"/>
          <w:szCs w:val="20"/>
        </w:rPr>
      </w:pPr>
      <w:r w:rsidRPr="00606BA2">
        <w:rPr>
          <w:rFonts w:ascii="Arial" w:hAnsi="Arial" w:cs="Arial"/>
          <w:sz w:val="20"/>
          <w:szCs w:val="20"/>
        </w:rPr>
        <w:t>Possesses attributes for success (self-directed, able to complete homework independently)</w:t>
      </w:r>
    </w:p>
    <w:p w:rsidR="002815B8" w:rsidRPr="0025156E" w:rsidRDefault="002815B8" w:rsidP="002815B8">
      <w:pPr>
        <w:pStyle w:val="ListParagraph"/>
        <w:jc w:val="left"/>
        <w:rPr>
          <w:rFonts w:ascii="Arial" w:hAnsi="Arial" w:cs="Arial"/>
          <w:sz w:val="20"/>
          <w:szCs w:val="20"/>
        </w:rPr>
      </w:pPr>
    </w:p>
    <w:p w:rsidR="002815B8" w:rsidRPr="00606BA2" w:rsidRDefault="002815B8" w:rsidP="002815B8">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English 11</w:t>
      </w:r>
      <w:r>
        <w:rPr>
          <w:rFonts w:ascii="Arial" w:hAnsi="Arial" w:cs="Arial"/>
          <w:b/>
          <w:sz w:val="24"/>
        </w:rPr>
        <w:t>/12: OL1050 / OL1055</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11-12</w:t>
      </w:r>
      <w:r w:rsidRPr="00606BA2">
        <w:rPr>
          <w:rFonts w:ascii="Arial" w:hAnsi="Arial" w:cs="Arial"/>
        </w:rPr>
        <w:tab/>
      </w:r>
      <w:r w:rsidRPr="00606BA2">
        <w:rPr>
          <w:rFonts w:ascii="Arial" w:hAnsi="Arial" w:cs="Arial"/>
          <w:b/>
        </w:rPr>
        <w:t>Credit:</w:t>
      </w:r>
      <w:r w:rsidRPr="00606BA2">
        <w:rPr>
          <w:rFonts w:ascii="Arial" w:hAnsi="Arial" w:cs="Arial"/>
        </w:rPr>
        <w:tab/>
        <w:t>2</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Eng </w:t>
      </w:r>
      <w:r>
        <w:rPr>
          <w:rFonts w:ascii="Arial" w:hAnsi="Arial" w:cs="Arial"/>
        </w:rPr>
        <w:t xml:space="preserve">9, Eng </w:t>
      </w:r>
      <w:r w:rsidRPr="00606BA2">
        <w:rPr>
          <w:rFonts w:ascii="Arial" w:hAnsi="Arial" w:cs="Arial"/>
        </w:rPr>
        <w:t>10</w:t>
      </w:r>
      <w:r>
        <w:rPr>
          <w:rFonts w:ascii="Arial" w:hAnsi="Arial" w:cs="Arial"/>
        </w:rPr>
        <w:t>, &amp; Intro to Online Learning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Pr>
          <w:rFonts w:ascii="Arial" w:hAnsi="Arial" w:cs="Arial"/>
        </w:rPr>
        <w:t xml:space="preserve">Not </w:t>
      </w:r>
      <w:r w:rsidRPr="00606BA2">
        <w:rPr>
          <w:rFonts w:ascii="Arial" w:hAnsi="Arial" w:cs="Arial"/>
        </w:rPr>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850C13" w:rsidRDefault="002815B8" w:rsidP="002815B8">
      <w:pPr>
        <w:jc w:val="both"/>
        <w:rPr>
          <w:rFonts w:ascii="Arial" w:hAnsi="Arial" w:cs="Arial"/>
        </w:rPr>
      </w:pPr>
      <w:r w:rsidRPr="00850C13">
        <w:rPr>
          <w:rFonts w:ascii="Arial" w:hAnsi="Arial" w:cs="Arial"/>
        </w:rPr>
        <w:t>This course will be a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and are not ready for American Literature.  If students make sufficient progress by the end of their junior year, they may move on to the college preparatory American Literature course as seniors.  If they are not ready, they can remain in the class for another year to continue building and improving their literacy skills.  This course will allow students to demonstrate what they know, have choice and individuality in their learning, and have some control over their education.</w:t>
      </w:r>
    </w:p>
    <w:p w:rsidR="002815B8" w:rsidRPr="00606BA2" w:rsidRDefault="002815B8" w:rsidP="002815B8">
      <w:pPr>
        <w:tabs>
          <w:tab w:val="right" w:pos="5040"/>
          <w:tab w:val="left" w:pos="5760"/>
          <w:tab w:val="right" w:leader="dot" w:pos="9360"/>
        </w:tabs>
        <w:rPr>
          <w:rFonts w:ascii="Arial" w:hAnsi="Arial" w:cs="Arial"/>
        </w:rPr>
      </w:pPr>
    </w:p>
    <w:p w:rsidR="002815B8" w:rsidRDefault="002815B8" w:rsidP="002815B8">
      <w:pPr>
        <w:tabs>
          <w:tab w:val="right" w:pos="5040"/>
          <w:tab w:val="left" w:pos="5760"/>
          <w:tab w:val="right" w:leader="dot" w:pos="9360"/>
        </w:tabs>
        <w:rPr>
          <w:rFonts w:ascii="Arial" w:hAnsi="Arial" w:cs="Arial"/>
          <w:b/>
          <w:sz w:val="24"/>
          <w:szCs w:val="24"/>
        </w:rPr>
      </w:pPr>
    </w:p>
    <w:p w:rsidR="002815B8" w:rsidRDefault="002815B8" w:rsidP="002815B8">
      <w:pPr>
        <w:tabs>
          <w:tab w:val="right" w:pos="5040"/>
          <w:tab w:val="left" w:pos="5760"/>
          <w:tab w:val="right" w:leader="dot" w:pos="9360"/>
        </w:tabs>
        <w:rPr>
          <w:rFonts w:ascii="Arial" w:hAnsi="Arial" w:cs="Arial"/>
          <w:b/>
          <w:sz w:val="24"/>
          <w:szCs w:val="24"/>
        </w:rPr>
      </w:pPr>
    </w:p>
    <w:p w:rsidR="00345061" w:rsidRDefault="00345061" w:rsidP="002815B8">
      <w:pPr>
        <w:tabs>
          <w:tab w:val="right" w:pos="5040"/>
          <w:tab w:val="left" w:pos="5760"/>
          <w:tab w:val="right" w:leader="dot" w:pos="9360"/>
        </w:tabs>
        <w:rPr>
          <w:rFonts w:ascii="Arial" w:hAnsi="Arial" w:cs="Arial"/>
          <w:b/>
          <w:sz w:val="24"/>
          <w:szCs w:val="24"/>
        </w:rPr>
      </w:pPr>
    </w:p>
    <w:p w:rsidR="002815B8" w:rsidRDefault="002815B8" w:rsidP="002815B8">
      <w:pPr>
        <w:tabs>
          <w:tab w:val="right" w:pos="5040"/>
          <w:tab w:val="left" w:pos="5760"/>
          <w:tab w:val="right" w:leader="dot" w:pos="9360"/>
        </w:tabs>
        <w:rPr>
          <w:rFonts w:ascii="Arial" w:hAnsi="Arial" w:cs="Arial"/>
          <w:b/>
          <w:sz w:val="24"/>
          <w:szCs w:val="24"/>
        </w:rPr>
      </w:pPr>
    </w:p>
    <w:p w:rsidR="002815B8" w:rsidRDefault="002815B8" w:rsidP="002815B8">
      <w:pPr>
        <w:tabs>
          <w:tab w:val="right" w:pos="5040"/>
          <w:tab w:val="left" w:pos="5760"/>
          <w:tab w:val="right" w:leader="dot" w:pos="9360"/>
        </w:tabs>
        <w:rPr>
          <w:rFonts w:ascii="Arial" w:hAnsi="Arial" w:cs="Arial"/>
          <w:b/>
          <w:sz w:val="24"/>
          <w:szCs w:val="24"/>
        </w:rPr>
      </w:pPr>
    </w:p>
    <w:p w:rsidR="002815B8" w:rsidRPr="008D0001" w:rsidRDefault="002815B8" w:rsidP="008D0001">
      <w:pPr>
        <w:tabs>
          <w:tab w:val="right" w:pos="5040"/>
          <w:tab w:val="left" w:pos="5760"/>
          <w:tab w:val="right" w:leader="dot" w:pos="9360"/>
        </w:tabs>
        <w:jc w:val="center"/>
        <w:rPr>
          <w:rFonts w:ascii="Arial" w:hAnsi="Arial" w:cs="Arial"/>
          <w:b/>
          <w:sz w:val="24"/>
          <w:szCs w:val="24"/>
        </w:rPr>
      </w:pPr>
    </w:p>
    <w:p w:rsidR="008D0001" w:rsidRDefault="008D0001" w:rsidP="002815B8">
      <w:pPr>
        <w:tabs>
          <w:tab w:val="right" w:pos="5040"/>
          <w:tab w:val="left" w:pos="5760"/>
          <w:tab w:val="right" w:leader="dot" w:pos="9360"/>
        </w:tabs>
        <w:rPr>
          <w:rFonts w:ascii="Arial" w:hAnsi="Arial" w:cs="Arial"/>
          <w:b/>
          <w:sz w:val="24"/>
          <w:szCs w:val="24"/>
        </w:rPr>
      </w:pPr>
    </w:p>
    <w:p w:rsidR="002815B8" w:rsidRPr="00606BA2" w:rsidRDefault="002815B8" w:rsidP="002815B8">
      <w:pPr>
        <w:tabs>
          <w:tab w:val="right" w:pos="5040"/>
          <w:tab w:val="left" w:pos="5760"/>
          <w:tab w:val="right" w:leader="dot" w:pos="9360"/>
        </w:tabs>
        <w:rPr>
          <w:rFonts w:ascii="Arial" w:hAnsi="Arial" w:cs="Arial"/>
        </w:rPr>
      </w:pPr>
      <w:r w:rsidRPr="00606BA2">
        <w:rPr>
          <w:rFonts w:ascii="Arial" w:hAnsi="Arial" w:cs="Arial"/>
          <w:b/>
          <w:sz w:val="24"/>
        </w:rPr>
        <w:lastRenderedPageBreak/>
        <w:sym w:font="Wingdings" w:char="F06E"/>
      </w:r>
      <w:r>
        <w:rPr>
          <w:rFonts w:ascii="Arial" w:hAnsi="Arial" w:cs="Arial"/>
          <w:b/>
          <w:sz w:val="24"/>
        </w:rPr>
        <w:t>Online Film Appreciation: OL1030</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Pr>
          <w:rFonts w:ascii="Arial" w:hAnsi="Arial" w:cs="Arial"/>
        </w:rPr>
        <w:tab/>
        <w:t xml:space="preserve">Eng 9, </w:t>
      </w:r>
      <w:r w:rsidRPr="00606BA2">
        <w:rPr>
          <w:rFonts w:ascii="Arial" w:hAnsi="Arial" w:cs="Arial"/>
        </w:rPr>
        <w:t xml:space="preserve">Eng </w:t>
      </w:r>
      <w:r>
        <w:rPr>
          <w:rFonts w:ascii="Arial" w:hAnsi="Arial" w:cs="Arial"/>
        </w:rPr>
        <w:t>10 &amp; Intro to Online Learning</w:t>
      </w:r>
      <w:r>
        <w:rPr>
          <w:rFonts w:ascii="Arial" w:hAnsi="Arial" w:cs="Arial"/>
        </w:rPr>
        <w:tab/>
      </w:r>
      <w:r w:rsidRPr="00606BA2">
        <w:rPr>
          <w:rFonts w:ascii="Arial" w:hAnsi="Arial" w:cs="Arial"/>
          <w:b/>
        </w:rPr>
        <w:t>Semester:</w:t>
      </w:r>
      <w:r w:rsidRPr="00606BA2">
        <w:rPr>
          <w:rFonts w:ascii="Arial" w:hAnsi="Arial" w:cs="Arial"/>
        </w:rPr>
        <w:tab/>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Pr>
          <w:rFonts w:ascii="Arial" w:hAnsi="Arial" w:cs="Arial"/>
        </w:rPr>
        <w:t xml:space="preserve">Not </w:t>
      </w:r>
      <w:r w:rsidRPr="00606BA2">
        <w:rPr>
          <w:rFonts w:ascii="Arial" w:hAnsi="Arial" w:cs="Arial"/>
        </w:rPr>
        <w:t>Approved</w:t>
      </w:r>
    </w:p>
    <w:p w:rsidR="002815B8" w:rsidRDefault="002815B8" w:rsidP="002815B8">
      <w:pPr>
        <w:tabs>
          <w:tab w:val="right" w:pos="5040"/>
          <w:tab w:val="left" w:pos="5760"/>
          <w:tab w:val="right" w:leader="dot" w:pos="9360"/>
        </w:tabs>
        <w:rPr>
          <w:rFonts w:ascii="Arial" w:hAnsi="Arial" w:cs="Arial"/>
          <w:b/>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709C1" w:rsidRPr="00E709C1" w:rsidRDefault="00E709C1" w:rsidP="00E709C1">
      <w:pPr>
        <w:rPr>
          <w:color w:val="auto"/>
          <w:kern w:val="0"/>
          <w:sz w:val="24"/>
          <w:szCs w:val="24"/>
        </w:rPr>
      </w:pPr>
      <w:r w:rsidRPr="00E709C1">
        <w:rPr>
          <w:rFonts w:ascii="Arial" w:hAnsi="Arial" w:cs="Arial"/>
          <w:color w:val="263238"/>
          <w:kern w:val="0"/>
          <w:shd w:val="clear" w:color="auto" w:fill="FFFFFF"/>
        </w:rPr>
        <w:t>This completely self-paced junior/senior English course will enhance students' critical reading skills with an emphasis on the medium of film. Like literature, film uses a variety of tools to create an expression of an author’s theme.  In this course, students will watch films in several genres to study how film expresses and contributes to culture and society. Students will be required to write pieces of various lengths throughout the semester to demonstrate learning.</w:t>
      </w:r>
    </w:p>
    <w:p w:rsidR="00345061" w:rsidRPr="00606BA2" w:rsidRDefault="00345061" w:rsidP="002815B8">
      <w:pPr>
        <w:tabs>
          <w:tab w:val="right" w:pos="5040"/>
          <w:tab w:val="left" w:pos="5760"/>
          <w:tab w:val="right" w:leader="dot" w:pos="9360"/>
        </w:tabs>
        <w:rPr>
          <w:rFonts w:ascii="Arial" w:hAnsi="Arial" w:cs="Arial"/>
        </w:rPr>
      </w:pPr>
    </w:p>
    <w:p w:rsidR="002815B8" w:rsidRPr="00606BA2" w:rsidRDefault="002815B8" w:rsidP="002815B8">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815B8" w:rsidRPr="00606BA2" w:rsidRDefault="002815B8" w:rsidP="002815B8">
      <w:pPr>
        <w:pStyle w:val="ListParagraph"/>
        <w:numPr>
          <w:ilvl w:val="0"/>
          <w:numId w:val="10"/>
        </w:numPr>
        <w:jc w:val="left"/>
        <w:rPr>
          <w:rFonts w:ascii="Arial" w:hAnsi="Arial" w:cs="Arial"/>
          <w:sz w:val="20"/>
          <w:szCs w:val="20"/>
        </w:rPr>
      </w:pPr>
      <w:r w:rsidRPr="00606BA2">
        <w:rPr>
          <w:rFonts w:ascii="Arial" w:hAnsi="Arial" w:cs="Arial"/>
          <w:sz w:val="20"/>
          <w:szCs w:val="20"/>
        </w:rPr>
        <w:t>Must have passed English 9</w:t>
      </w:r>
      <w:r>
        <w:rPr>
          <w:rFonts w:ascii="Arial" w:hAnsi="Arial" w:cs="Arial"/>
          <w:sz w:val="20"/>
          <w:szCs w:val="20"/>
        </w:rPr>
        <w:t xml:space="preserve"> and English 10</w:t>
      </w:r>
    </w:p>
    <w:p w:rsidR="002815B8" w:rsidRPr="00606BA2" w:rsidRDefault="002815B8" w:rsidP="002815B8">
      <w:pPr>
        <w:pStyle w:val="ListParagraph"/>
        <w:numPr>
          <w:ilvl w:val="0"/>
          <w:numId w:val="10"/>
        </w:numPr>
        <w:jc w:val="left"/>
        <w:rPr>
          <w:rFonts w:ascii="Arial" w:hAnsi="Arial" w:cs="Arial"/>
          <w:sz w:val="20"/>
          <w:szCs w:val="20"/>
        </w:rPr>
      </w:pPr>
      <w:r w:rsidRPr="00606BA2">
        <w:rPr>
          <w:rFonts w:ascii="Arial" w:hAnsi="Arial" w:cs="Arial"/>
          <w:sz w:val="20"/>
          <w:szCs w:val="20"/>
        </w:rPr>
        <w:t>Possesses attributes for success (see above)</w:t>
      </w:r>
    </w:p>
    <w:p w:rsidR="002815B8" w:rsidRDefault="002815B8" w:rsidP="002815B8">
      <w:pPr>
        <w:pStyle w:val="ListParagraph"/>
        <w:jc w:val="left"/>
        <w:rPr>
          <w:rFonts w:ascii="Arial" w:hAnsi="Arial" w:cs="Arial"/>
          <w:sz w:val="20"/>
          <w:szCs w:val="20"/>
        </w:rPr>
      </w:pPr>
    </w:p>
    <w:p w:rsidR="002815B8" w:rsidRPr="00606BA2" w:rsidRDefault="002815B8" w:rsidP="002815B8">
      <w:pPr>
        <w:tabs>
          <w:tab w:val="right" w:pos="5040"/>
          <w:tab w:val="left" w:pos="5760"/>
          <w:tab w:val="right" w:leader="dot" w:pos="9360"/>
        </w:tabs>
        <w:rPr>
          <w:rFonts w:ascii="Arial" w:hAnsi="Arial" w:cs="Arial"/>
        </w:rPr>
      </w:pPr>
      <w:r w:rsidRPr="00606BA2">
        <w:rPr>
          <w:rFonts w:ascii="Arial" w:hAnsi="Arial" w:cs="Arial"/>
          <w:b/>
          <w:sz w:val="24"/>
        </w:rPr>
        <w:sym w:font="Wingdings" w:char="F06E"/>
      </w:r>
      <w:r>
        <w:rPr>
          <w:rFonts w:ascii="Arial" w:hAnsi="Arial" w:cs="Arial"/>
          <w:b/>
          <w:sz w:val="24"/>
        </w:rPr>
        <w:t xml:space="preserve">Online Writing: OL1040 </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Pr>
          <w:rFonts w:ascii="Arial" w:hAnsi="Arial" w:cs="Arial"/>
        </w:rPr>
        <w:tab/>
        <w:t xml:space="preserve">Eng 9, </w:t>
      </w:r>
      <w:r w:rsidRPr="00606BA2">
        <w:rPr>
          <w:rFonts w:ascii="Arial" w:hAnsi="Arial" w:cs="Arial"/>
        </w:rPr>
        <w:t xml:space="preserve">Eng </w:t>
      </w:r>
      <w:r>
        <w:rPr>
          <w:rFonts w:ascii="Arial" w:hAnsi="Arial" w:cs="Arial"/>
        </w:rPr>
        <w:t>10 &amp; Intro to Online Learning</w:t>
      </w:r>
      <w:r>
        <w:rPr>
          <w:rFonts w:ascii="Arial" w:hAnsi="Arial" w:cs="Arial"/>
        </w:rPr>
        <w:tab/>
      </w:r>
      <w:r w:rsidRPr="00606BA2">
        <w:rPr>
          <w:rFonts w:ascii="Arial" w:hAnsi="Arial" w:cs="Arial"/>
          <w:b/>
        </w:rPr>
        <w:t>Semester:</w:t>
      </w:r>
      <w:r w:rsidRPr="00606BA2">
        <w:rPr>
          <w:rFonts w:ascii="Arial" w:hAnsi="Arial" w:cs="Arial"/>
        </w:rPr>
        <w:tab/>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Pr>
          <w:rFonts w:ascii="Arial" w:hAnsi="Arial" w:cs="Arial"/>
        </w:rPr>
        <w:t xml:space="preserve">Not </w:t>
      </w:r>
      <w:r w:rsidRPr="00606BA2">
        <w:rPr>
          <w:rFonts w:ascii="Arial" w:hAnsi="Arial" w:cs="Arial"/>
        </w:rPr>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606BA2" w:rsidRDefault="002815B8" w:rsidP="002815B8">
      <w:pPr>
        <w:tabs>
          <w:tab w:val="right" w:pos="5040"/>
          <w:tab w:val="left" w:pos="5760"/>
          <w:tab w:val="right" w:leader="dot" w:pos="9360"/>
        </w:tabs>
        <w:rPr>
          <w:rFonts w:ascii="Arial" w:hAnsi="Arial" w:cs="Arial"/>
        </w:rPr>
      </w:pPr>
      <w:r>
        <w:rPr>
          <w:rFonts w:ascii="Arial" w:hAnsi="Arial" w:cs="Arial"/>
        </w:rPr>
        <w:t>Self-Paced Writing</w:t>
      </w:r>
      <w:r w:rsidRPr="00606BA2">
        <w:rPr>
          <w:rFonts w:ascii="Arial" w:hAnsi="Arial" w:cs="Arial"/>
        </w:rPr>
        <w:t xml:space="preserve"> is a class for </w:t>
      </w:r>
      <w:r>
        <w:rPr>
          <w:rFonts w:ascii="Arial" w:hAnsi="Arial" w:cs="Arial"/>
        </w:rPr>
        <w:t xml:space="preserve">juniors and </w:t>
      </w:r>
      <w:r w:rsidRPr="00606BA2">
        <w:rPr>
          <w:rFonts w:ascii="Arial" w:hAnsi="Arial" w:cs="Arial"/>
        </w:rPr>
        <w:t xml:space="preserve">seniors who want to improve their writing skills for personal, academic, and career success. Students will apply writing skills and strategies to effectively communicate </w:t>
      </w:r>
      <w:r>
        <w:rPr>
          <w:rFonts w:ascii="Arial" w:hAnsi="Arial" w:cs="Arial"/>
        </w:rPr>
        <w:t>for</w:t>
      </w:r>
      <w:r w:rsidRPr="00606BA2">
        <w:rPr>
          <w:rFonts w:ascii="Arial" w:hAnsi="Arial" w:cs="Arial"/>
        </w:rPr>
        <w:t xml:space="preserve"> a variety of </w:t>
      </w:r>
      <w:r>
        <w:rPr>
          <w:rFonts w:ascii="Arial" w:hAnsi="Arial" w:cs="Arial"/>
        </w:rPr>
        <w:t>purposes</w:t>
      </w:r>
      <w:r w:rsidRPr="00606BA2">
        <w:rPr>
          <w:rFonts w:ascii="Arial" w:hAnsi="Arial" w:cs="Arial"/>
        </w:rPr>
        <w:t xml:space="preserve"> with various audiences. Students will also engage in the information literacy process: accessing, evaluating, and communicating information and ideas.</w:t>
      </w:r>
      <w:r>
        <w:rPr>
          <w:rFonts w:ascii="Arial" w:hAnsi="Arial" w:cs="Arial"/>
          <w:b/>
        </w:rPr>
        <w:t xml:space="preserve"> </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815B8" w:rsidRPr="00606BA2" w:rsidRDefault="002815B8" w:rsidP="002815B8">
      <w:pPr>
        <w:pStyle w:val="ListParagraph"/>
        <w:numPr>
          <w:ilvl w:val="0"/>
          <w:numId w:val="10"/>
        </w:numPr>
        <w:jc w:val="left"/>
        <w:rPr>
          <w:rFonts w:ascii="Arial" w:hAnsi="Arial" w:cs="Arial"/>
          <w:sz w:val="20"/>
          <w:szCs w:val="20"/>
        </w:rPr>
      </w:pPr>
      <w:r w:rsidRPr="00606BA2">
        <w:rPr>
          <w:rFonts w:ascii="Arial" w:hAnsi="Arial" w:cs="Arial"/>
          <w:sz w:val="20"/>
          <w:szCs w:val="20"/>
        </w:rPr>
        <w:t>Must have passed English 9 and 10</w:t>
      </w:r>
    </w:p>
    <w:p w:rsidR="002815B8" w:rsidRPr="00606BA2" w:rsidRDefault="002815B8" w:rsidP="002815B8">
      <w:pPr>
        <w:pStyle w:val="ListParagraph"/>
        <w:numPr>
          <w:ilvl w:val="0"/>
          <w:numId w:val="10"/>
        </w:numPr>
        <w:jc w:val="left"/>
        <w:rPr>
          <w:rFonts w:ascii="Arial" w:hAnsi="Arial" w:cs="Arial"/>
          <w:sz w:val="20"/>
          <w:szCs w:val="20"/>
        </w:rPr>
      </w:pPr>
      <w:r w:rsidRPr="00606BA2">
        <w:rPr>
          <w:rFonts w:ascii="Arial" w:hAnsi="Arial" w:cs="Arial"/>
          <w:sz w:val="20"/>
          <w:szCs w:val="20"/>
        </w:rPr>
        <w:t>Possesses attributes for success (see above)</w:t>
      </w:r>
    </w:p>
    <w:p w:rsidR="002815B8" w:rsidRDefault="002815B8" w:rsidP="002815B8">
      <w:pPr>
        <w:pStyle w:val="ListParagraph"/>
        <w:numPr>
          <w:ilvl w:val="0"/>
          <w:numId w:val="10"/>
        </w:numPr>
        <w:jc w:val="left"/>
        <w:rPr>
          <w:rFonts w:ascii="Arial" w:hAnsi="Arial" w:cs="Arial"/>
          <w:sz w:val="20"/>
          <w:szCs w:val="20"/>
        </w:rPr>
      </w:pPr>
      <w:r w:rsidRPr="00606BA2">
        <w:rPr>
          <w:rFonts w:ascii="Arial" w:hAnsi="Arial" w:cs="Arial"/>
          <w:sz w:val="20"/>
          <w:szCs w:val="20"/>
        </w:rPr>
        <w:t>Desires to develop writing skills beyond the 5-paragraph essay</w:t>
      </w:r>
    </w:p>
    <w:p w:rsidR="002815B8" w:rsidRDefault="002815B8" w:rsidP="002815B8">
      <w:pPr>
        <w:pStyle w:val="ListParagraph"/>
        <w:jc w:val="left"/>
        <w:rPr>
          <w:rFonts w:ascii="Arial" w:hAnsi="Arial" w:cs="Arial"/>
          <w:sz w:val="20"/>
          <w:szCs w:val="20"/>
        </w:rPr>
      </w:pPr>
    </w:p>
    <w:p w:rsidR="002815B8" w:rsidRDefault="002815B8" w:rsidP="002815B8">
      <w:pPr>
        <w:pStyle w:val="ListParagraph"/>
        <w:jc w:val="left"/>
        <w:rPr>
          <w:rFonts w:ascii="Arial" w:hAnsi="Arial" w:cs="Arial"/>
          <w:sz w:val="20"/>
          <w:szCs w:val="20"/>
        </w:rPr>
      </w:pPr>
    </w:p>
    <w:p w:rsidR="002815B8" w:rsidRDefault="002815B8"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751CE8" w:rsidRDefault="00751CE8" w:rsidP="002815B8">
      <w:pPr>
        <w:tabs>
          <w:tab w:val="right" w:pos="5040"/>
          <w:tab w:val="left" w:pos="5760"/>
          <w:tab w:val="right" w:leader="dot" w:pos="9360"/>
        </w:tabs>
        <w:rPr>
          <w:rFonts w:ascii="Arial" w:hAnsi="Arial"/>
          <w:b/>
          <w:sz w:val="24"/>
        </w:rPr>
      </w:pPr>
    </w:p>
    <w:p w:rsidR="00751CE8" w:rsidRDefault="00751CE8" w:rsidP="002815B8">
      <w:pPr>
        <w:tabs>
          <w:tab w:val="right" w:pos="5040"/>
          <w:tab w:val="left" w:pos="5760"/>
          <w:tab w:val="right" w:leader="dot" w:pos="9360"/>
        </w:tabs>
        <w:rPr>
          <w:rFonts w:ascii="Arial" w:hAnsi="Arial"/>
          <w:b/>
          <w:sz w:val="24"/>
        </w:rPr>
      </w:pPr>
    </w:p>
    <w:p w:rsidR="00F0279B" w:rsidRDefault="00F0279B" w:rsidP="002815B8">
      <w:pPr>
        <w:tabs>
          <w:tab w:val="right" w:pos="5040"/>
          <w:tab w:val="left" w:pos="5760"/>
          <w:tab w:val="right" w:leader="dot" w:pos="9360"/>
        </w:tabs>
        <w:rPr>
          <w:rFonts w:ascii="Arial" w:hAnsi="Arial"/>
          <w:b/>
          <w:sz w:val="24"/>
        </w:rPr>
      </w:pPr>
    </w:p>
    <w:p w:rsidR="00F0279B" w:rsidRDefault="00F0279B" w:rsidP="002815B8">
      <w:pPr>
        <w:tabs>
          <w:tab w:val="right" w:pos="5040"/>
          <w:tab w:val="left" w:pos="5760"/>
          <w:tab w:val="right" w:leader="dot" w:pos="9360"/>
        </w:tabs>
        <w:rPr>
          <w:rFonts w:ascii="Arial" w:hAnsi="Arial"/>
          <w:b/>
          <w:sz w:val="24"/>
        </w:rPr>
      </w:pPr>
    </w:p>
    <w:p w:rsidR="00F0279B" w:rsidRDefault="00F0279B" w:rsidP="002815B8">
      <w:pPr>
        <w:tabs>
          <w:tab w:val="right" w:pos="5040"/>
          <w:tab w:val="left" w:pos="5760"/>
          <w:tab w:val="right" w:leader="dot" w:pos="9360"/>
        </w:tabs>
        <w:rPr>
          <w:rFonts w:ascii="Arial" w:hAnsi="Arial"/>
          <w:b/>
          <w:sz w:val="24"/>
        </w:rPr>
      </w:pPr>
    </w:p>
    <w:p w:rsidR="00F0279B" w:rsidRDefault="00F0279B" w:rsidP="002815B8">
      <w:pPr>
        <w:tabs>
          <w:tab w:val="right" w:pos="5040"/>
          <w:tab w:val="left" w:pos="5760"/>
          <w:tab w:val="right" w:leader="dot" w:pos="9360"/>
        </w:tabs>
        <w:rPr>
          <w:rFonts w:ascii="Arial" w:hAnsi="Arial"/>
          <w:b/>
          <w:sz w:val="24"/>
        </w:rPr>
      </w:pPr>
    </w:p>
    <w:p w:rsidR="008D0001" w:rsidRDefault="008D0001" w:rsidP="002815B8">
      <w:pPr>
        <w:tabs>
          <w:tab w:val="right" w:pos="5040"/>
          <w:tab w:val="left" w:pos="5760"/>
          <w:tab w:val="right" w:leader="dot" w:pos="9360"/>
        </w:tabs>
        <w:rPr>
          <w:rFonts w:ascii="Arial" w:hAnsi="Arial"/>
          <w:b/>
          <w:sz w:val="24"/>
        </w:rPr>
      </w:pPr>
    </w:p>
    <w:p w:rsidR="002815B8" w:rsidRPr="00606BA2" w:rsidRDefault="002815B8" w:rsidP="002815B8">
      <w:pPr>
        <w:pStyle w:val="Title"/>
        <w:pBdr>
          <w:bottom w:val="single" w:sz="8" w:space="1" w:color="auto"/>
        </w:pBdr>
        <w:rPr>
          <w:rFonts w:cs="Arial"/>
        </w:rPr>
      </w:pPr>
      <w:r w:rsidRPr="00606BA2">
        <w:rPr>
          <w:rFonts w:cs="Arial"/>
        </w:rPr>
        <w:t>Social Studies</w:t>
      </w:r>
      <w:r w:rsidRPr="00606BA2">
        <w:rPr>
          <w:rFonts w:cs="Arial"/>
        </w:rPr>
        <w:fldChar w:fldCharType="begin"/>
      </w:r>
      <w:r w:rsidRPr="00606BA2">
        <w:rPr>
          <w:rFonts w:cs="Arial"/>
        </w:rPr>
        <w:instrText xml:space="preserve"> XE “Social Studies Course Numbers” </w:instrText>
      </w:r>
      <w:r w:rsidRPr="00606BA2">
        <w:rPr>
          <w:rFonts w:cs="Arial"/>
        </w:rPr>
        <w:fldChar w:fldCharType="end"/>
      </w:r>
    </w:p>
    <w:p w:rsidR="002815B8" w:rsidRPr="00606BA2" w:rsidRDefault="002815B8" w:rsidP="002815B8">
      <w:pPr>
        <w:rPr>
          <w:rFonts w:ascii="Arial" w:hAnsi="Arial" w:cs="Arial"/>
        </w:rPr>
      </w:pPr>
    </w:p>
    <w:p w:rsidR="002815B8" w:rsidRPr="00221743" w:rsidRDefault="002815B8" w:rsidP="002815B8">
      <w:pPr>
        <w:tabs>
          <w:tab w:val="right" w:pos="5040"/>
          <w:tab w:val="left" w:pos="5760"/>
          <w:tab w:val="right" w:leader="dot" w:pos="9360"/>
        </w:tabs>
        <w:outlineLvl w:val="0"/>
        <w:rPr>
          <w:rFonts w:ascii="Arial" w:hAnsi="Arial" w:cs="Arial"/>
          <w:b/>
          <w:sz w:val="24"/>
        </w:rPr>
      </w:pPr>
      <w:r w:rsidRPr="00221743">
        <w:rPr>
          <w:rFonts w:ascii="Arial" w:hAnsi="Arial" w:cs="Arial"/>
          <w:b/>
          <w:sz w:val="24"/>
        </w:rPr>
        <w:sym w:font="Wingdings" w:char="F06E"/>
      </w:r>
      <w:r>
        <w:rPr>
          <w:rFonts w:ascii="Arial" w:hAnsi="Arial" w:cs="Arial"/>
          <w:b/>
          <w:sz w:val="24"/>
        </w:rPr>
        <w:t xml:space="preserve">Online </w:t>
      </w:r>
      <w:r w:rsidRPr="00221743">
        <w:rPr>
          <w:rFonts w:ascii="Arial" w:hAnsi="Arial" w:cs="Arial"/>
          <w:b/>
          <w:sz w:val="24"/>
        </w:rPr>
        <w:t>United State History</w:t>
      </w:r>
      <w:r>
        <w:rPr>
          <w:rFonts w:ascii="Arial" w:hAnsi="Arial" w:cs="Arial"/>
          <w:b/>
          <w:sz w:val="24"/>
        </w:rPr>
        <w:t>: OL2190 / OL2195</w:t>
      </w:r>
    </w:p>
    <w:p w:rsidR="002815B8" w:rsidRPr="00221743" w:rsidRDefault="002815B8" w:rsidP="002815B8">
      <w:pPr>
        <w:tabs>
          <w:tab w:val="right" w:pos="5040"/>
          <w:tab w:val="left" w:pos="5760"/>
          <w:tab w:val="right" w:leader="dot" w:pos="9360"/>
        </w:tabs>
        <w:rPr>
          <w:rFonts w:ascii="Arial" w:hAnsi="Arial" w:cs="Arial"/>
        </w:rPr>
      </w:pP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Grade:</w:t>
      </w:r>
      <w:r w:rsidRPr="00221743">
        <w:rPr>
          <w:rFonts w:ascii="Arial" w:hAnsi="Arial" w:cs="Arial"/>
        </w:rPr>
        <w:tab/>
        <w:t xml:space="preserve">11  </w:t>
      </w:r>
      <w:r w:rsidRPr="00221743">
        <w:rPr>
          <w:rFonts w:ascii="Arial" w:hAnsi="Arial" w:cs="Arial"/>
        </w:rPr>
        <w:tab/>
      </w:r>
      <w:r w:rsidRPr="00221743">
        <w:rPr>
          <w:rFonts w:ascii="Arial" w:hAnsi="Arial" w:cs="Arial"/>
          <w:b/>
        </w:rPr>
        <w:t>Credit:</w:t>
      </w:r>
      <w:r w:rsidRPr="00221743">
        <w:rPr>
          <w:rFonts w:ascii="Arial" w:hAnsi="Arial" w:cs="Arial"/>
        </w:rPr>
        <w:tab/>
        <w:t>2</w:t>
      </w: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Prerequisite:</w:t>
      </w:r>
      <w:r w:rsidRPr="00221743">
        <w:rPr>
          <w:rFonts w:ascii="Arial" w:hAnsi="Arial" w:cs="Arial"/>
        </w:rPr>
        <w:tab/>
      </w:r>
      <w:r>
        <w:rPr>
          <w:rFonts w:ascii="Arial" w:hAnsi="Arial" w:cs="Arial"/>
        </w:rPr>
        <w:t>Intro to Online Learning</w:t>
      </w:r>
      <w:r w:rsidRPr="00221743">
        <w:rPr>
          <w:rFonts w:ascii="Arial" w:hAnsi="Arial" w:cs="Arial"/>
        </w:rPr>
        <w:tab/>
      </w:r>
      <w:r w:rsidRPr="00221743">
        <w:rPr>
          <w:rFonts w:ascii="Arial" w:hAnsi="Arial" w:cs="Arial"/>
          <w:b/>
        </w:rPr>
        <w:t>Semester:</w:t>
      </w:r>
      <w:r w:rsidRPr="00221743">
        <w:rPr>
          <w:rFonts w:ascii="Arial" w:hAnsi="Arial" w:cs="Arial"/>
        </w:rPr>
        <w:tab/>
      </w:r>
      <w:r>
        <w:rPr>
          <w:rFonts w:ascii="Arial" w:hAnsi="Arial" w:cs="Arial"/>
        </w:rPr>
        <w:t>Year</w:t>
      </w: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NCAA Clearinghouse:</w:t>
      </w:r>
      <w:r w:rsidRPr="00221743">
        <w:rPr>
          <w:rFonts w:ascii="Arial" w:hAnsi="Arial" w:cs="Arial"/>
        </w:rPr>
        <w:tab/>
        <w:t>Approved</w:t>
      </w:r>
    </w:p>
    <w:p w:rsidR="002815B8" w:rsidRPr="00221743" w:rsidRDefault="002815B8" w:rsidP="002815B8">
      <w:pPr>
        <w:tabs>
          <w:tab w:val="right" w:pos="5040"/>
          <w:tab w:val="left" w:pos="5760"/>
          <w:tab w:val="right" w:leader="dot" w:pos="9360"/>
        </w:tabs>
        <w:rPr>
          <w:rFonts w:ascii="Arial" w:hAnsi="Arial" w:cs="Arial"/>
        </w:rPr>
      </w:pPr>
    </w:p>
    <w:p w:rsidR="002815B8" w:rsidRPr="00221743" w:rsidRDefault="002815B8" w:rsidP="002815B8">
      <w:pPr>
        <w:tabs>
          <w:tab w:val="right" w:pos="5040"/>
          <w:tab w:val="left" w:pos="5760"/>
          <w:tab w:val="right" w:leader="dot" w:pos="9360"/>
        </w:tabs>
        <w:outlineLvl w:val="0"/>
        <w:rPr>
          <w:rFonts w:ascii="Arial" w:hAnsi="Arial" w:cs="Arial"/>
        </w:rPr>
      </w:pPr>
      <w:r w:rsidRPr="00221743">
        <w:rPr>
          <w:rFonts w:ascii="Arial" w:hAnsi="Arial" w:cs="Arial"/>
          <w:b/>
          <w:u w:val="single"/>
        </w:rPr>
        <w:t>Course Description</w:t>
      </w:r>
      <w:r w:rsidRPr="00221743">
        <w:rPr>
          <w:rFonts w:ascii="Arial" w:hAnsi="Arial" w:cs="Arial"/>
        </w:rPr>
        <w:t xml:space="preserve"> </w:t>
      </w:r>
    </w:p>
    <w:p w:rsidR="002815B8" w:rsidRPr="00221743" w:rsidRDefault="002815B8" w:rsidP="002815B8">
      <w:pPr>
        <w:tabs>
          <w:tab w:val="right" w:pos="5040"/>
          <w:tab w:val="left" w:pos="5760"/>
          <w:tab w:val="right" w:leader="dot" w:pos="9360"/>
        </w:tabs>
        <w:jc w:val="both"/>
        <w:rPr>
          <w:rFonts w:ascii="Arial" w:hAnsi="Arial" w:cs="Arial"/>
        </w:rPr>
      </w:pPr>
      <w:r w:rsidRPr="00221743">
        <w:rPr>
          <w:rFonts w:ascii="Arial" w:hAnsi="Arial" w:cs="Arial"/>
        </w:rPr>
        <w:t xml:space="preserve">United States History covers the Reconstruction period to present day.  Significant people, events, and concepts will be discussed and analyzed.  The development of the United States as a world power, and its current role and responsibility will be covered.  Past foreign policy decisions will be discussed and related to present governmental policies.  A central theme throughout the course will be cause and effect. </w:t>
      </w:r>
    </w:p>
    <w:p w:rsidR="002815B8"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221743">
        <w:rPr>
          <w:rFonts w:ascii="Arial" w:hAnsi="Arial" w:cs="Arial"/>
          <w:b/>
          <w:sz w:val="24"/>
        </w:rPr>
        <w:sym w:font="Wingdings" w:char="F06E"/>
      </w:r>
      <w:r>
        <w:rPr>
          <w:rFonts w:ascii="Arial" w:hAnsi="Arial" w:cs="Arial"/>
          <w:b/>
          <w:sz w:val="24"/>
        </w:rPr>
        <w:t xml:space="preserve">Online </w:t>
      </w:r>
      <w:r w:rsidRPr="00221743">
        <w:rPr>
          <w:rFonts w:ascii="Arial" w:hAnsi="Arial" w:cs="Arial"/>
          <w:b/>
          <w:sz w:val="24"/>
        </w:rPr>
        <w:t xml:space="preserve">World History: </w:t>
      </w:r>
      <w:r>
        <w:rPr>
          <w:rFonts w:ascii="Arial" w:hAnsi="Arial" w:cs="Arial"/>
          <w:b/>
          <w:sz w:val="24"/>
        </w:rPr>
        <w:t>OL2180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NCAA Clearinghouse:</w:t>
      </w:r>
      <w:r w:rsidRPr="00221743">
        <w:rPr>
          <w:rFonts w:ascii="Arial" w:hAnsi="Arial" w:cs="Arial"/>
        </w:rPr>
        <w:tab/>
        <w:t>Approved</w:t>
      </w:r>
    </w:p>
    <w:p w:rsidR="002815B8" w:rsidRPr="00221743" w:rsidRDefault="002815B8" w:rsidP="002815B8">
      <w:pPr>
        <w:tabs>
          <w:tab w:val="right" w:pos="5040"/>
          <w:tab w:val="left" w:pos="5760"/>
          <w:tab w:val="right" w:leader="dot" w:pos="9360"/>
        </w:tabs>
        <w:rPr>
          <w:rFonts w:ascii="Arial" w:hAnsi="Arial" w:cs="Arial"/>
        </w:rPr>
      </w:pPr>
    </w:p>
    <w:p w:rsidR="002815B8" w:rsidRPr="00221743" w:rsidRDefault="002815B8" w:rsidP="002815B8">
      <w:pPr>
        <w:tabs>
          <w:tab w:val="right" w:pos="5040"/>
          <w:tab w:val="left" w:pos="5760"/>
          <w:tab w:val="right" w:leader="dot" w:pos="9360"/>
        </w:tabs>
        <w:outlineLvl w:val="0"/>
        <w:rPr>
          <w:rFonts w:ascii="Arial" w:hAnsi="Arial" w:cs="Arial"/>
        </w:rPr>
      </w:pPr>
      <w:r w:rsidRPr="00221743">
        <w:rPr>
          <w:rFonts w:ascii="Arial" w:hAnsi="Arial" w:cs="Arial"/>
          <w:b/>
          <w:u w:val="single"/>
        </w:rPr>
        <w:t>Course Description</w:t>
      </w:r>
      <w:r w:rsidRPr="00221743">
        <w:rPr>
          <w:rFonts w:ascii="Arial" w:hAnsi="Arial" w:cs="Arial"/>
        </w:rPr>
        <w:t xml:space="preserve"> </w:t>
      </w:r>
    </w:p>
    <w:p w:rsidR="002815B8" w:rsidRPr="00221743" w:rsidRDefault="002815B8" w:rsidP="002815B8">
      <w:pPr>
        <w:tabs>
          <w:tab w:val="right" w:pos="5040"/>
          <w:tab w:val="left" w:pos="5760"/>
          <w:tab w:val="right" w:leader="dot" w:pos="9360"/>
        </w:tabs>
        <w:outlineLvl w:val="0"/>
        <w:rPr>
          <w:rFonts w:ascii="Arial" w:hAnsi="Arial" w:cs="Arial"/>
        </w:rPr>
      </w:pPr>
      <w:r w:rsidRPr="00221743">
        <w:rPr>
          <w:rFonts w:ascii="Arial" w:hAnsi="Arial" w:cs="Arial"/>
        </w:rPr>
        <w:t>This world history course will begin with the Scientific Revolution (c. 1600) and the Age of Enlightenment and continue through the eras of revolution, empire-building, and industry.  Throughout the course, we will study the development of human interactions, connectedness, and national identities that form the foundation of our modern world by setting the stage for the 20</w:t>
      </w:r>
      <w:r w:rsidRPr="00221743">
        <w:rPr>
          <w:rFonts w:ascii="Arial" w:hAnsi="Arial" w:cs="Arial"/>
          <w:vertAlign w:val="superscript"/>
        </w:rPr>
        <w:t>th</w:t>
      </w:r>
      <w:r w:rsidRPr="00221743">
        <w:rPr>
          <w:rFonts w:ascii="Arial" w:hAnsi="Arial" w:cs="Arial"/>
        </w:rPr>
        <w:t xml:space="preserve"> century and beyond </w:t>
      </w:r>
    </w:p>
    <w:p w:rsidR="002815B8"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Sociology</w:t>
      </w:r>
      <w:r>
        <w:rPr>
          <w:rFonts w:ascii="Arial" w:hAnsi="Arial" w:cs="Arial"/>
          <w:b/>
          <w:sz w:val="24"/>
        </w:rPr>
        <w:t>: OL2130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606BA2" w:rsidRDefault="002815B8" w:rsidP="002815B8">
      <w:pPr>
        <w:tabs>
          <w:tab w:val="right" w:pos="5040"/>
          <w:tab w:val="left" w:pos="5760"/>
          <w:tab w:val="right" w:leader="dot" w:pos="9360"/>
        </w:tabs>
        <w:jc w:val="both"/>
        <w:outlineLvl w:val="0"/>
        <w:rPr>
          <w:rFonts w:ascii="Arial" w:hAnsi="Arial" w:cs="Arial"/>
        </w:rPr>
      </w:pPr>
      <w:r w:rsidRPr="00606BA2">
        <w:rPr>
          <w:rFonts w:ascii="Arial" w:hAnsi="Arial" w:cs="Arial"/>
        </w:rPr>
        <w:t xml:space="preserve">Sociology </w:t>
      </w:r>
      <w:r>
        <w:rPr>
          <w:rFonts w:ascii="Arial" w:hAnsi="Arial" w:cs="Arial"/>
        </w:rPr>
        <w:t>the science of society, social institutions, and social relationships specifically: the systematic study of the development, structure, interaction, and collective behavior of organized groups of human beings.  Sociology is a challenging course that will introduce students to the major theories, concepts, and individuals from sociology.  This course will develop the knowledge and skills necessary to analyze, evaluate, and apply sociological concepts to historical and current issues.  Upon completion of this course students will be able to (1) Recognize the interaction and influence between individuals and various groups, (2) Examine the factors that led to continuity and change in human and group behavior, and (3) Apply appropriate research procedures and the skills of a sociologists to help understand and address real world challenges.</w:t>
      </w:r>
    </w:p>
    <w:p w:rsidR="002815B8" w:rsidRDefault="002815B8" w:rsidP="002815B8">
      <w:pPr>
        <w:tabs>
          <w:tab w:val="right" w:pos="5040"/>
          <w:tab w:val="left" w:pos="5760"/>
          <w:tab w:val="right" w:leader="dot" w:pos="9360"/>
        </w:tabs>
        <w:jc w:val="both"/>
        <w:rPr>
          <w:rFonts w:ascii="Arial" w:hAnsi="Arial" w:cs="Arial"/>
        </w:rPr>
      </w:pPr>
    </w:p>
    <w:p w:rsidR="002815B8" w:rsidRPr="00221743" w:rsidRDefault="002815B8" w:rsidP="002815B8">
      <w:pPr>
        <w:tabs>
          <w:tab w:val="right" w:pos="5040"/>
          <w:tab w:val="left" w:pos="5760"/>
          <w:tab w:val="right" w:leader="dot" w:pos="9360"/>
        </w:tabs>
        <w:outlineLvl w:val="0"/>
        <w:rPr>
          <w:rFonts w:ascii="Arial" w:hAnsi="Arial" w:cs="Arial"/>
          <w:b/>
          <w:sz w:val="24"/>
        </w:rPr>
      </w:pPr>
      <w:r w:rsidRPr="00221743">
        <w:rPr>
          <w:rFonts w:ascii="Arial" w:hAnsi="Arial" w:cs="Arial"/>
          <w:b/>
          <w:sz w:val="24"/>
        </w:rPr>
        <w:sym w:font="Wingdings" w:char="F06E"/>
      </w:r>
      <w:r>
        <w:rPr>
          <w:rFonts w:ascii="Arial" w:hAnsi="Arial" w:cs="Arial"/>
          <w:b/>
          <w:sz w:val="24"/>
        </w:rPr>
        <w:t>Online Economics: OL2200</w:t>
      </w:r>
    </w:p>
    <w:p w:rsidR="002815B8" w:rsidRPr="00221743" w:rsidRDefault="002815B8" w:rsidP="002815B8">
      <w:pPr>
        <w:tabs>
          <w:tab w:val="right" w:pos="5040"/>
          <w:tab w:val="left" w:pos="5760"/>
          <w:tab w:val="right" w:leader="dot" w:pos="9360"/>
        </w:tabs>
        <w:rPr>
          <w:rFonts w:ascii="Arial" w:hAnsi="Arial" w:cs="Arial"/>
        </w:rPr>
      </w:pP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Grade:</w:t>
      </w:r>
      <w:r w:rsidRPr="00221743">
        <w:rPr>
          <w:rFonts w:ascii="Arial" w:hAnsi="Arial" w:cs="Arial"/>
        </w:rPr>
        <w:tab/>
        <w:t xml:space="preserve">12  </w:t>
      </w:r>
      <w:r w:rsidRPr="00221743">
        <w:rPr>
          <w:rFonts w:ascii="Arial" w:hAnsi="Arial" w:cs="Arial"/>
        </w:rPr>
        <w:tab/>
      </w:r>
      <w:r w:rsidRPr="00221743">
        <w:rPr>
          <w:rFonts w:ascii="Arial" w:hAnsi="Arial" w:cs="Arial"/>
          <w:b/>
        </w:rPr>
        <w:t>Credit:</w:t>
      </w:r>
      <w:r w:rsidRPr="00221743">
        <w:rPr>
          <w:rFonts w:ascii="Arial" w:hAnsi="Arial" w:cs="Arial"/>
        </w:rPr>
        <w:tab/>
        <w:t>1</w:t>
      </w: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Prerequisite:</w:t>
      </w:r>
      <w:r w:rsidRPr="00221743">
        <w:rPr>
          <w:rFonts w:ascii="Arial" w:hAnsi="Arial" w:cs="Arial"/>
        </w:rPr>
        <w:tab/>
      </w:r>
      <w:r>
        <w:rPr>
          <w:rFonts w:ascii="Arial" w:hAnsi="Arial" w:cs="Arial"/>
        </w:rPr>
        <w:t>Intro to Online Learning</w:t>
      </w:r>
      <w:r w:rsidRPr="00221743">
        <w:rPr>
          <w:rFonts w:ascii="Arial" w:hAnsi="Arial" w:cs="Arial"/>
        </w:rPr>
        <w:tab/>
      </w:r>
      <w:r w:rsidRPr="00221743">
        <w:rPr>
          <w:rFonts w:ascii="Arial" w:hAnsi="Arial" w:cs="Arial"/>
          <w:b/>
        </w:rPr>
        <w:t>Semester:</w:t>
      </w:r>
      <w:r w:rsidRPr="00221743">
        <w:rPr>
          <w:rFonts w:ascii="Arial" w:hAnsi="Arial" w:cs="Arial"/>
        </w:rPr>
        <w:tab/>
        <w:t>First or Second</w:t>
      </w:r>
    </w:p>
    <w:p w:rsidR="002815B8" w:rsidRPr="00221743" w:rsidRDefault="002815B8" w:rsidP="002815B8">
      <w:pPr>
        <w:tabs>
          <w:tab w:val="right" w:leader="dot" w:pos="5040"/>
          <w:tab w:val="left" w:pos="5760"/>
          <w:tab w:val="right" w:leader="dot" w:pos="9360"/>
        </w:tabs>
        <w:rPr>
          <w:rFonts w:ascii="Arial" w:hAnsi="Arial" w:cs="Arial"/>
        </w:rPr>
      </w:pPr>
      <w:r w:rsidRPr="00221743">
        <w:rPr>
          <w:rFonts w:ascii="Arial" w:hAnsi="Arial" w:cs="Arial"/>
          <w:b/>
        </w:rPr>
        <w:t>NCAA Clearinghouse:</w:t>
      </w:r>
      <w:r w:rsidRPr="00221743">
        <w:rPr>
          <w:rFonts w:ascii="Arial" w:hAnsi="Arial" w:cs="Arial"/>
        </w:rPr>
        <w:tab/>
        <w:t>Approved</w:t>
      </w:r>
    </w:p>
    <w:p w:rsidR="002815B8" w:rsidRPr="00221743" w:rsidRDefault="002815B8" w:rsidP="002815B8">
      <w:pPr>
        <w:tabs>
          <w:tab w:val="right" w:pos="5040"/>
          <w:tab w:val="left" w:pos="5760"/>
          <w:tab w:val="right" w:leader="dot" w:pos="9360"/>
        </w:tabs>
        <w:rPr>
          <w:rFonts w:ascii="Arial" w:hAnsi="Arial" w:cs="Arial"/>
        </w:rPr>
      </w:pPr>
    </w:p>
    <w:p w:rsidR="002815B8" w:rsidRPr="00221743" w:rsidRDefault="002815B8" w:rsidP="002815B8">
      <w:pPr>
        <w:tabs>
          <w:tab w:val="right" w:pos="5040"/>
          <w:tab w:val="left" w:pos="5760"/>
          <w:tab w:val="right" w:leader="dot" w:pos="9360"/>
        </w:tabs>
        <w:outlineLvl w:val="0"/>
        <w:rPr>
          <w:rFonts w:ascii="Arial" w:hAnsi="Arial" w:cs="Arial"/>
        </w:rPr>
      </w:pPr>
      <w:r w:rsidRPr="00221743">
        <w:rPr>
          <w:rFonts w:ascii="Arial" w:hAnsi="Arial" w:cs="Arial"/>
          <w:b/>
          <w:u w:val="single"/>
        </w:rPr>
        <w:t>Course Description</w:t>
      </w:r>
      <w:r w:rsidRPr="00221743">
        <w:rPr>
          <w:rFonts w:ascii="Arial" w:hAnsi="Arial" w:cs="Arial"/>
        </w:rPr>
        <w:t xml:space="preserve"> </w:t>
      </w:r>
    </w:p>
    <w:p w:rsidR="002815B8" w:rsidRPr="00221743" w:rsidRDefault="002815B8" w:rsidP="002815B8">
      <w:pPr>
        <w:tabs>
          <w:tab w:val="right" w:pos="5040"/>
          <w:tab w:val="left" w:pos="5760"/>
          <w:tab w:val="right" w:leader="dot" w:pos="9360"/>
        </w:tabs>
        <w:jc w:val="both"/>
        <w:rPr>
          <w:rFonts w:ascii="Arial" w:hAnsi="Arial" w:cs="Arial"/>
        </w:rPr>
      </w:pPr>
      <w:r w:rsidRPr="00221743">
        <w:rPr>
          <w:rFonts w:ascii="Arial" w:hAnsi="Arial" w:cs="Arial"/>
        </w:rPr>
        <w:t xml:space="preserve">This course explores the fundamentals that guide individuals and nations as they make choices about how to use limited resources to satisfy their wants.  More specifically, it examines the ability of individuals to use knowledge and skills to manage limited financial resources effectively for a lifetime of financial security. </w:t>
      </w:r>
    </w:p>
    <w:p w:rsidR="002815B8" w:rsidRDefault="002815B8" w:rsidP="002815B8">
      <w:pPr>
        <w:tabs>
          <w:tab w:val="right" w:pos="5040"/>
          <w:tab w:val="left" w:pos="5760"/>
          <w:tab w:val="right" w:leader="dot" w:pos="9360"/>
        </w:tabs>
        <w:jc w:val="both"/>
        <w:rPr>
          <w:rFonts w:ascii="Arial" w:hAnsi="Arial" w:cs="Arial"/>
        </w:rPr>
      </w:pPr>
    </w:p>
    <w:p w:rsidR="008D0001" w:rsidRDefault="008D0001" w:rsidP="002815B8">
      <w:pPr>
        <w:tabs>
          <w:tab w:val="right" w:pos="5040"/>
          <w:tab w:val="left" w:pos="5760"/>
          <w:tab w:val="right" w:leader="dot" w:pos="9360"/>
        </w:tabs>
        <w:jc w:val="both"/>
        <w:rPr>
          <w:rFonts w:ascii="Arial" w:hAnsi="Arial" w:cs="Arial"/>
        </w:rPr>
      </w:pPr>
    </w:p>
    <w:p w:rsidR="008D0001" w:rsidRDefault="008D0001" w:rsidP="002815B8">
      <w:pPr>
        <w:tabs>
          <w:tab w:val="right" w:pos="5040"/>
          <w:tab w:val="left" w:pos="5760"/>
          <w:tab w:val="right" w:leader="dot" w:pos="9360"/>
        </w:tabs>
        <w:jc w:val="both"/>
        <w:rPr>
          <w:rFonts w:ascii="Arial" w:hAnsi="Arial" w:cs="Arial"/>
        </w:rPr>
      </w:pPr>
    </w:p>
    <w:p w:rsidR="008D0001" w:rsidRDefault="008D0001" w:rsidP="002815B8">
      <w:pPr>
        <w:tabs>
          <w:tab w:val="right" w:pos="5040"/>
          <w:tab w:val="left" w:pos="5760"/>
          <w:tab w:val="right" w:leader="dot" w:pos="9360"/>
        </w:tabs>
        <w:jc w:val="both"/>
        <w:rPr>
          <w:rFonts w:ascii="Arial" w:hAnsi="Arial" w:cs="Arial"/>
        </w:rPr>
      </w:pPr>
    </w:p>
    <w:p w:rsidR="00751CE8" w:rsidRDefault="00751CE8" w:rsidP="002815B8">
      <w:pPr>
        <w:tabs>
          <w:tab w:val="right" w:pos="5040"/>
          <w:tab w:val="left" w:pos="5760"/>
          <w:tab w:val="right" w:leader="dot" w:pos="9360"/>
        </w:tabs>
        <w:jc w:val="both"/>
        <w:rPr>
          <w:rFonts w:ascii="Arial" w:hAnsi="Arial" w:cs="Arial"/>
        </w:rPr>
      </w:pPr>
    </w:p>
    <w:p w:rsidR="008D0001" w:rsidRDefault="008D0001"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United States Government</w:t>
      </w:r>
      <w:r>
        <w:rPr>
          <w:rFonts w:ascii="Arial" w:hAnsi="Arial" w:cs="Arial"/>
          <w:b/>
          <w:sz w:val="24"/>
        </w:rPr>
        <w:t>: OL2100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606BA2" w:rsidRDefault="002815B8" w:rsidP="002815B8">
      <w:pPr>
        <w:tabs>
          <w:tab w:val="right" w:pos="5040"/>
          <w:tab w:val="left" w:pos="5760"/>
          <w:tab w:val="right" w:leader="dot" w:pos="9360"/>
        </w:tabs>
        <w:jc w:val="both"/>
        <w:rPr>
          <w:rFonts w:ascii="Arial" w:hAnsi="Arial" w:cs="Arial"/>
        </w:rPr>
      </w:pPr>
      <w:r>
        <w:rPr>
          <w:rFonts w:ascii="Arial" w:hAnsi="Arial" w:cs="Arial"/>
        </w:rPr>
        <w:t xml:space="preserve">US </w:t>
      </w:r>
      <w:r w:rsidRPr="00606BA2">
        <w:rPr>
          <w:rFonts w:ascii="Arial" w:hAnsi="Arial" w:cs="Arial"/>
        </w:rPr>
        <w:t xml:space="preserve">Government is a required course that </w:t>
      </w:r>
      <w:r>
        <w:rPr>
          <w:rFonts w:ascii="Arial" w:hAnsi="Arial" w:cs="Arial"/>
        </w:rPr>
        <w:t>is taken during senior year.  The purpose of the course is to give the student a basic understanding of the makeup, structure and functions of the U.S. system of government.  Special emphasis is given to the student’s rights and responsibilities as a citizen.</w:t>
      </w:r>
      <w:r w:rsidRPr="00606BA2">
        <w:rPr>
          <w:rFonts w:ascii="Arial" w:hAnsi="Arial" w:cs="Arial"/>
        </w:rPr>
        <w:t xml:space="preserve"> </w:t>
      </w:r>
    </w:p>
    <w:p w:rsidR="002815B8" w:rsidRPr="00606BA2" w:rsidRDefault="002815B8" w:rsidP="002815B8">
      <w:pPr>
        <w:tabs>
          <w:tab w:val="right" w:pos="5040"/>
          <w:tab w:val="left" w:pos="5760"/>
          <w:tab w:val="right" w:leader="dot" w:pos="9360"/>
        </w:tabs>
        <w:outlineLvl w:val="0"/>
        <w:rPr>
          <w:rFonts w:ascii="Arial" w:hAnsi="Arial" w:cs="Arial"/>
          <w:b/>
          <w:sz w:val="24"/>
        </w:rPr>
      </w:pPr>
    </w:p>
    <w:p w:rsidR="002815B8" w:rsidRDefault="002815B8" w:rsidP="002815B8">
      <w:pPr>
        <w:tabs>
          <w:tab w:val="right" w:pos="5040"/>
          <w:tab w:val="left" w:pos="5760"/>
          <w:tab w:val="right" w:leader="dot" w:pos="9360"/>
        </w:tabs>
        <w:rPr>
          <w:rFonts w:ascii="Arial" w:hAnsi="Arial" w:cs="Arial"/>
        </w:rPr>
      </w:pPr>
    </w:p>
    <w:p w:rsidR="002815B8" w:rsidRPr="00221743" w:rsidRDefault="002815B8" w:rsidP="002815B8">
      <w:pPr>
        <w:tabs>
          <w:tab w:val="right" w:pos="5040"/>
          <w:tab w:val="left" w:pos="5760"/>
          <w:tab w:val="right" w:leader="dot" w:pos="9360"/>
        </w:tabs>
        <w:jc w:val="both"/>
        <w:rPr>
          <w:rFonts w:ascii="Arial" w:hAnsi="Arial" w:cs="Arial"/>
        </w:rPr>
      </w:pPr>
    </w:p>
    <w:p w:rsidR="002815B8" w:rsidRDefault="002815B8" w:rsidP="002815B8">
      <w:pPr>
        <w:tabs>
          <w:tab w:val="right" w:pos="5040"/>
          <w:tab w:val="left" w:pos="5760"/>
          <w:tab w:val="right" w:leader="dot" w:pos="9360"/>
        </w:tabs>
        <w:jc w:val="both"/>
        <w:rPr>
          <w:rFonts w:ascii="Arial" w:hAnsi="Arial" w:cs="Arial"/>
        </w:rPr>
      </w:pPr>
    </w:p>
    <w:p w:rsidR="002815B8" w:rsidRDefault="002815B8" w:rsidP="002815B8">
      <w:pPr>
        <w:tabs>
          <w:tab w:val="right" w:pos="5040"/>
          <w:tab w:val="left" w:pos="5760"/>
          <w:tab w:val="right" w:leader="dot" w:pos="9360"/>
        </w:tabs>
        <w:jc w:val="both"/>
        <w:rPr>
          <w:rFonts w:ascii="Arial" w:hAnsi="Arial" w:cs="Arial"/>
        </w:rPr>
      </w:pPr>
    </w:p>
    <w:p w:rsidR="002815B8" w:rsidRDefault="002815B8" w:rsidP="002815B8">
      <w:pPr>
        <w:tabs>
          <w:tab w:val="right" w:pos="5040"/>
          <w:tab w:val="left" w:pos="5760"/>
          <w:tab w:val="right" w:leader="dot" w:pos="9360"/>
        </w:tabs>
        <w:jc w:val="both"/>
        <w:rPr>
          <w:rFonts w:ascii="Arial" w:hAnsi="Arial" w:cs="Arial"/>
        </w:rPr>
      </w:pPr>
    </w:p>
    <w:p w:rsidR="002815B8" w:rsidRDefault="002815B8"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8D0001" w:rsidRDefault="008D0001" w:rsidP="002815B8">
      <w:pPr>
        <w:rPr>
          <w:rFonts w:ascii="Arial" w:hAnsi="Arial" w:cs="Arial"/>
        </w:rPr>
      </w:pPr>
    </w:p>
    <w:p w:rsidR="002815B8" w:rsidRPr="00606BA2" w:rsidRDefault="002815B8" w:rsidP="002815B8">
      <w:pPr>
        <w:pStyle w:val="Title"/>
        <w:pBdr>
          <w:bottom w:val="single" w:sz="8" w:space="1" w:color="auto"/>
        </w:pBdr>
        <w:rPr>
          <w:rFonts w:cs="Arial"/>
        </w:rPr>
      </w:pPr>
      <w:r w:rsidRPr="00606BA2">
        <w:rPr>
          <w:rFonts w:cs="Arial"/>
        </w:rPr>
        <w:t>Mathematics</w:t>
      </w:r>
      <w:r w:rsidRPr="00606BA2">
        <w:rPr>
          <w:rFonts w:cs="Arial"/>
        </w:rPr>
        <w:fldChar w:fldCharType="begin"/>
      </w:r>
      <w:r w:rsidRPr="00606BA2">
        <w:rPr>
          <w:rFonts w:cs="Arial"/>
        </w:rPr>
        <w:instrText xml:space="preserve"> XE “Mathematics Course Numbers” </w:instrText>
      </w:r>
      <w:r w:rsidRPr="00606BA2">
        <w:rPr>
          <w:rFonts w:cs="Arial"/>
        </w:rPr>
        <w:fldChar w:fldCharType="end"/>
      </w:r>
    </w:p>
    <w:p w:rsidR="002815B8" w:rsidRDefault="002815B8" w:rsidP="002815B8">
      <w:pPr>
        <w:tabs>
          <w:tab w:val="right" w:pos="5040"/>
          <w:tab w:val="left" w:pos="5760"/>
          <w:tab w:val="right" w:leader="dot" w:pos="9360"/>
        </w:tabs>
        <w:outlineLvl w:val="0"/>
        <w:rPr>
          <w:rFonts w:ascii="Arial" w:hAnsi="Arial" w:cs="Arial"/>
          <w:b/>
          <w:sz w:val="22"/>
          <w:szCs w:val="22"/>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Algebra I: OL3040 / OL3045</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Pr>
          <w:rFonts w:ascii="Arial" w:hAnsi="Arial" w:cs="Arial"/>
        </w:rPr>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Default="00345061" w:rsidP="002815B8">
      <w:pPr>
        <w:tabs>
          <w:tab w:val="right" w:pos="5040"/>
          <w:tab w:val="left" w:pos="5760"/>
          <w:tab w:val="right" w:leader="dot" w:pos="9360"/>
        </w:tabs>
        <w:outlineLvl w:val="0"/>
        <w:rPr>
          <w:rFonts w:ascii="Arial" w:hAnsi="Arial" w:cs="Arial"/>
          <w:b/>
          <w:sz w:val="22"/>
          <w:szCs w:val="22"/>
        </w:rPr>
      </w:pPr>
      <w:r>
        <w:rPr>
          <w:rFonts w:ascii="Arial" w:hAnsi="Arial" w:cs="Arial"/>
        </w:rPr>
        <w:t>Algebra I is a full-year course in algebra with emphasis on development of abstract mathematical thought and the application of algebraic concepts.  Topics include variables, functions, graphs, linear and quadratic equations, inequalities, systems of equations, and polynomials.</w:t>
      </w:r>
    </w:p>
    <w:p w:rsidR="002815B8" w:rsidRDefault="002815B8" w:rsidP="002815B8">
      <w:pPr>
        <w:tabs>
          <w:tab w:val="right" w:pos="5040"/>
          <w:tab w:val="left" w:pos="5760"/>
          <w:tab w:val="right" w:leader="dot" w:pos="9360"/>
        </w:tabs>
        <w:outlineLvl w:val="0"/>
        <w:rPr>
          <w:rFonts w:ascii="Arial" w:hAnsi="Arial" w:cs="Arial"/>
          <w:b/>
          <w:sz w:val="22"/>
          <w:szCs w:val="22"/>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Geometry</w:t>
      </w:r>
      <w:r>
        <w:rPr>
          <w:rFonts w:ascii="Arial" w:hAnsi="Arial" w:cs="Arial"/>
          <w:b/>
          <w:sz w:val="24"/>
        </w:rPr>
        <w:t>: OL3070 / OL3075</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Pr>
          <w:rFonts w:ascii="Arial" w:hAnsi="Arial" w:cs="Arial"/>
          <w:b/>
        </w:rPr>
        <w:t xml:space="preserve">            </w:t>
      </w:r>
      <w:r>
        <w:rPr>
          <w:rFonts w:ascii="Arial" w:hAnsi="Arial" w:cs="Arial"/>
        </w:rPr>
        <w:t>Algebra I &amp; Intro to Online Learning</w:t>
      </w:r>
      <w:r>
        <w:rPr>
          <w:rFonts w:ascii="Arial" w:hAnsi="Arial" w:cs="Arial"/>
        </w:rPr>
        <w:tab/>
      </w:r>
      <w:r>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606BA2" w:rsidRDefault="002815B8" w:rsidP="002815B8">
      <w:pPr>
        <w:tabs>
          <w:tab w:val="right" w:pos="5040"/>
          <w:tab w:val="left" w:pos="5760"/>
          <w:tab w:val="right" w:leader="dot" w:pos="9360"/>
        </w:tabs>
        <w:jc w:val="both"/>
        <w:rPr>
          <w:rFonts w:ascii="Arial" w:hAnsi="Arial" w:cs="Arial"/>
        </w:rPr>
      </w:pPr>
      <w:r w:rsidRPr="00606BA2">
        <w:rPr>
          <w:rFonts w:ascii="Arial" w:hAnsi="Arial" w:cs="Arial"/>
        </w:rPr>
        <w:t xml:space="preserve">Geometry is </w:t>
      </w:r>
      <w:r>
        <w:rPr>
          <w:rFonts w:ascii="Arial" w:hAnsi="Arial" w:cs="Arial"/>
        </w:rPr>
        <w:t>a full-year course in applied geometry, with integration of additional topics in algebra.  Topics include geometric figures, graphing, proportion, angles, triangles, circles, polygons, polyhedrons, similarity and congruence, area, surface area, and volume.</w:t>
      </w:r>
    </w:p>
    <w:p w:rsidR="002815B8" w:rsidRDefault="002815B8" w:rsidP="002815B8">
      <w:pPr>
        <w:tabs>
          <w:tab w:val="right" w:pos="5040"/>
          <w:tab w:val="left" w:pos="5760"/>
          <w:tab w:val="right" w:leader="dot" w:pos="9360"/>
        </w:tabs>
        <w:outlineLvl w:val="0"/>
        <w:rPr>
          <w:rFonts w:ascii="Arial" w:hAnsi="Arial" w:cs="Arial"/>
          <w:b/>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Consumer Math: OL3000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Pr>
          <w:rFonts w:ascii="Arial" w:hAnsi="Arial" w:cs="Arial"/>
        </w:rPr>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Pr>
          <w:rFonts w:ascii="Arial" w:hAnsi="Arial" w:cs="Arial"/>
        </w:rPr>
        <w:tab/>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709C1" w:rsidRPr="00E709C1" w:rsidRDefault="00E709C1" w:rsidP="00E709C1">
      <w:pPr>
        <w:rPr>
          <w:color w:val="auto"/>
          <w:kern w:val="0"/>
          <w:sz w:val="24"/>
          <w:szCs w:val="24"/>
        </w:rPr>
      </w:pPr>
      <w:r w:rsidRPr="00E709C1">
        <w:rPr>
          <w:rFonts w:ascii="Arial" w:hAnsi="Arial" w:cs="Arial"/>
          <w:color w:val="202124"/>
          <w:kern w:val="0"/>
          <w:shd w:val="clear" w:color="auto" w:fill="FFFFFF"/>
        </w:rPr>
        <w:t>This completely self-paced course is focused on everyday applications of basic math skills as they are applied to real life topics. Students will learn how to use basic math skills for situations such as math in the kitchen, math in games, measurement, volume and counting money.</w:t>
      </w:r>
    </w:p>
    <w:p w:rsidR="00345061" w:rsidRDefault="00345061" w:rsidP="002815B8">
      <w:pPr>
        <w:tabs>
          <w:tab w:val="right" w:pos="5040"/>
          <w:tab w:val="left" w:pos="5760"/>
          <w:tab w:val="right" w:leader="dot" w:pos="9360"/>
        </w:tabs>
        <w:outlineLvl w:val="0"/>
        <w:rPr>
          <w:rFonts w:ascii="Arial" w:hAnsi="Arial" w:cs="Arial"/>
          <w:b/>
          <w:sz w:val="22"/>
          <w:szCs w:val="22"/>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Foundations of Math: OL3010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Pr>
          <w:rFonts w:ascii="Arial" w:hAnsi="Arial" w:cs="Arial"/>
        </w:rPr>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709C1" w:rsidRPr="00E709C1" w:rsidRDefault="00E709C1" w:rsidP="00E709C1">
      <w:pPr>
        <w:rPr>
          <w:color w:val="auto"/>
          <w:kern w:val="0"/>
          <w:sz w:val="24"/>
          <w:szCs w:val="24"/>
        </w:rPr>
      </w:pPr>
      <w:r w:rsidRPr="00E709C1">
        <w:rPr>
          <w:rFonts w:ascii="Arial" w:hAnsi="Arial" w:cs="Arial"/>
          <w:color w:val="202124"/>
          <w:kern w:val="0"/>
          <w:shd w:val="clear" w:color="auto" w:fill="FFFFFF"/>
        </w:rPr>
        <w:t>This completely self-paced course is focused on introducing and reviewing skills that are essential to success in a high school level algebra course. Students will work through four different units: computation, algebraic concepts, The Cartesian Coordinate Plane and inequalities.</w:t>
      </w:r>
    </w:p>
    <w:p w:rsidR="002815B8" w:rsidRDefault="002815B8" w:rsidP="002815B8">
      <w:pPr>
        <w:tabs>
          <w:tab w:val="right" w:pos="5040"/>
          <w:tab w:val="left" w:pos="5760"/>
          <w:tab w:val="right" w:leader="dot" w:pos="9360"/>
        </w:tabs>
        <w:outlineLvl w:val="0"/>
        <w:rPr>
          <w:rFonts w:ascii="Arial" w:hAnsi="Arial" w:cs="Arial"/>
          <w:b/>
          <w:sz w:val="24"/>
        </w:rPr>
      </w:pPr>
    </w:p>
    <w:p w:rsidR="00E709C1" w:rsidRDefault="00E709C1" w:rsidP="002815B8">
      <w:pPr>
        <w:tabs>
          <w:tab w:val="right" w:pos="5040"/>
          <w:tab w:val="left" w:pos="5760"/>
          <w:tab w:val="right" w:leader="dot" w:pos="9360"/>
        </w:tabs>
        <w:outlineLvl w:val="0"/>
        <w:rPr>
          <w:rFonts w:ascii="Arial" w:hAnsi="Arial" w:cs="Arial"/>
          <w:b/>
          <w:sz w:val="24"/>
        </w:rPr>
      </w:pPr>
    </w:p>
    <w:p w:rsidR="002815B8" w:rsidRDefault="002815B8" w:rsidP="002815B8">
      <w:pPr>
        <w:tabs>
          <w:tab w:val="right" w:pos="5040"/>
          <w:tab w:val="left" w:pos="5760"/>
          <w:tab w:val="right" w:leader="dot" w:pos="9360"/>
        </w:tabs>
        <w:outlineLvl w:val="0"/>
        <w:rPr>
          <w:rFonts w:ascii="Arial" w:hAnsi="Arial" w:cs="Arial"/>
          <w:b/>
          <w:sz w:val="24"/>
        </w:rPr>
      </w:pPr>
    </w:p>
    <w:p w:rsidR="002815B8" w:rsidRDefault="002815B8" w:rsidP="002815B8">
      <w:pPr>
        <w:tabs>
          <w:tab w:val="right" w:pos="5040"/>
          <w:tab w:val="left" w:pos="5760"/>
          <w:tab w:val="right" w:leader="dot" w:pos="9360"/>
        </w:tabs>
        <w:outlineLvl w:val="0"/>
        <w:rPr>
          <w:rFonts w:ascii="Arial" w:hAnsi="Arial" w:cs="Arial"/>
          <w:b/>
          <w:sz w:val="24"/>
        </w:rPr>
      </w:pPr>
    </w:p>
    <w:p w:rsidR="002815B8" w:rsidRDefault="002815B8" w:rsidP="002815B8">
      <w:pPr>
        <w:tabs>
          <w:tab w:val="right" w:pos="5040"/>
          <w:tab w:val="left" w:pos="5760"/>
          <w:tab w:val="right" w:leader="dot" w:pos="9360"/>
        </w:tabs>
        <w:outlineLvl w:val="0"/>
        <w:rPr>
          <w:rFonts w:ascii="Arial" w:hAnsi="Arial" w:cs="Arial"/>
          <w:b/>
          <w:sz w:val="24"/>
        </w:rPr>
      </w:pPr>
    </w:p>
    <w:p w:rsidR="002815B8" w:rsidRDefault="002815B8" w:rsidP="002815B8">
      <w:pPr>
        <w:tabs>
          <w:tab w:val="right" w:pos="5040"/>
          <w:tab w:val="left" w:pos="5760"/>
          <w:tab w:val="right" w:leader="dot" w:pos="9360"/>
        </w:tabs>
        <w:outlineLvl w:val="0"/>
        <w:rPr>
          <w:rFonts w:ascii="Arial" w:hAnsi="Arial" w:cs="Arial"/>
          <w:b/>
          <w:sz w:val="24"/>
        </w:rPr>
      </w:pPr>
    </w:p>
    <w:p w:rsidR="008D0001" w:rsidRDefault="008D0001" w:rsidP="002815B8">
      <w:pPr>
        <w:tabs>
          <w:tab w:val="right" w:pos="5040"/>
          <w:tab w:val="left" w:pos="5760"/>
          <w:tab w:val="right" w:leader="dot" w:pos="9360"/>
        </w:tabs>
        <w:outlineLvl w:val="0"/>
        <w:rPr>
          <w:rFonts w:ascii="Arial" w:hAnsi="Arial" w:cs="Arial"/>
          <w:b/>
          <w:sz w:val="24"/>
        </w:rPr>
      </w:pPr>
    </w:p>
    <w:p w:rsidR="008D0001" w:rsidRDefault="008D0001" w:rsidP="002815B8">
      <w:pPr>
        <w:tabs>
          <w:tab w:val="right" w:pos="5040"/>
          <w:tab w:val="left" w:pos="5760"/>
          <w:tab w:val="right" w:leader="dot" w:pos="9360"/>
        </w:tabs>
        <w:outlineLvl w:val="0"/>
        <w:rPr>
          <w:rFonts w:ascii="Arial" w:hAnsi="Arial" w:cs="Arial"/>
          <w:b/>
          <w:sz w:val="24"/>
        </w:rPr>
      </w:pPr>
    </w:p>
    <w:p w:rsidR="008D0001" w:rsidRDefault="008D0001"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pStyle w:val="Title"/>
        <w:pBdr>
          <w:bottom w:val="single" w:sz="8" w:space="1" w:color="auto"/>
        </w:pBdr>
        <w:rPr>
          <w:rFonts w:cs="Arial"/>
        </w:rPr>
      </w:pPr>
      <w:r w:rsidRPr="00606BA2">
        <w:rPr>
          <w:rFonts w:cs="Arial"/>
        </w:rPr>
        <w:lastRenderedPageBreak/>
        <w:t>Science</w:t>
      </w:r>
      <w:r w:rsidRPr="00606BA2">
        <w:rPr>
          <w:rFonts w:cs="Arial"/>
        </w:rPr>
        <w:fldChar w:fldCharType="begin"/>
      </w:r>
      <w:r w:rsidRPr="00606BA2">
        <w:rPr>
          <w:rFonts w:cs="Arial"/>
        </w:rPr>
        <w:instrText xml:space="preserve"> XE "Science Course Numbers" </w:instrText>
      </w:r>
      <w:r w:rsidRPr="00606BA2">
        <w:rPr>
          <w:rFonts w:cs="Arial"/>
        </w:rPr>
        <w:fldChar w:fldCharType="end"/>
      </w:r>
    </w:p>
    <w:p w:rsidR="002815B8" w:rsidRDefault="002815B8"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Science</w:t>
      </w:r>
      <w:r>
        <w:rPr>
          <w:rFonts w:ascii="Arial" w:hAnsi="Arial" w:cs="Arial"/>
          <w:b/>
          <w:sz w:val="24"/>
        </w:rPr>
        <w:t xml:space="preserve"> 9: OL4000 / OL4005</w:t>
      </w:r>
    </w:p>
    <w:p w:rsidR="002815B8" w:rsidRPr="00606BA2" w:rsidRDefault="002815B8"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 </w:t>
      </w:r>
      <w:r w:rsidRPr="00606BA2">
        <w:rPr>
          <w:rFonts w:ascii="Arial" w:hAnsi="Arial" w:cs="Arial"/>
        </w:rPr>
        <w:tab/>
      </w:r>
      <w:r w:rsidRPr="00606BA2">
        <w:rPr>
          <w:rFonts w:ascii="Arial" w:hAnsi="Arial" w:cs="Arial"/>
          <w:b/>
        </w:rPr>
        <w:t>Credit:</w:t>
      </w:r>
      <w:r w:rsidRPr="00606BA2">
        <w:rPr>
          <w:rFonts w:ascii="Arial" w:hAnsi="Arial" w:cs="Arial"/>
        </w:rPr>
        <w:tab/>
        <w:t>2</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leader="do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606BA2" w:rsidRDefault="002815B8" w:rsidP="002815B8">
      <w:pPr>
        <w:tabs>
          <w:tab w:val="right" w:pos="5040"/>
          <w:tab w:val="left" w:pos="5760"/>
          <w:tab w:val="right" w:leader="dot" w:pos="9360"/>
        </w:tabs>
        <w:jc w:val="both"/>
        <w:rPr>
          <w:rFonts w:ascii="Arial" w:hAnsi="Arial" w:cs="Arial"/>
          <w:b/>
          <w:sz w:val="24"/>
        </w:rPr>
      </w:pPr>
      <w:r w:rsidRPr="00630C41">
        <w:rPr>
          <w:rFonts w:ascii="Arial" w:hAnsi="Arial" w:cs="Arial"/>
          <w:b/>
        </w:rPr>
        <w:t>This course will be a required course for all freshmen students.</w:t>
      </w:r>
      <w:r w:rsidRPr="00606BA2">
        <w:rPr>
          <w:rFonts w:ascii="Arial" w:hAnsi="Arial" w:cs="Arial"/>
        </w:rPr>
        <w:t xml:space="preserve"> The course is designed for students to gain fundamental skills and knowledge in many areas of science including scientific m</w:t>
      </w:r>
      <w:r>
        <w:rPr>
          <w:rFonts w:ascii="Arial" w:hAnsi="Arial" w:cs="Arial"/>
        </w:rPr>
        <w:t>easurement, inquiry, chemistry, physics, earth science and environmental science. Students will observe the physical world around them including concepts such as atomic structure, chemical bonding, chemical reactions, the formation and structure of the universe, motion, force, simple machines, the laws of physics and energy concepts.</w:t>
      </w:r>
    </w:p>
    <w:p w:rsidR="002815B8"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Biology</w:t>
      </w:r>
      <w:r>
        <w:rPr>
          <w:rFonts w:ascii="Arial" w:hAnsi="Arial" w:cs="Arial"/>
          <w:b/>
          <w:sz w:val="24"/>
        </w:rPr>
        <w:t>: OL4010 / OL4015</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Biology</w:instrText>
      </w:r>
      <w:r w:rsidRPr="00606BA2">
        <w:rPr>
          <w:rFonts w:ascii="Arial" w:hAnsi="Arial" w:cs="Arial"/>
        </w:rPr>
        <w:instrText xml:space="preserve">" </w:instrText>
      </w:r>
      <w:r w:rsidRPr="00606BA2">
        <w:rPr>
          <w:rFonts w:ascii="Arial" w:hAnsi="Arial" w:cs="Arial"/>
          <w:b/>
          <w:sz w:val="24"/>
        </w:rPr>
        <w:fldChar w:fldCharType="end"/>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 </w:t>
      </w:r>
      <w:r w:rsidRPr="00606BA2">
        <w:rPr>
          <w:rFonts w:ascii="Arial" w:hAnsi="Arial" w:cs="Arial"/>
        </w:rPr>
        <w:tab/>
      </w:r>
      <w:r w:rsidRPr="00606BA2">
        <w:rPr>
          <w:rFonts w:ascii="Arial" w:hAnsi="Arial" w:cs="Arial"/>
          <w:b/>
        </w:rPr>
        <w:t>Credit:</w:t>
      </w:r>
      <w:r w:rsidRPr="00606BA2">
        <w:rPr>
          <w:rFonts w:ascii="Arial" w:hAnsi="Arial" w:cs="Arial"/>
        </w:rPr>
        <w:tab/>
        <w:t>2</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Science</w:t>
      </w:r>
      <w:r>
        <w:rPr>
          <w:rFonts w:ascii="Arial" w:hAnsi="Arial" w:cs="Arial"/>
        </w:rPr>
        <w:t xml:space="preserve"> 9 &amp; Intro to Online Learning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946896" w:rsidRDefault="002815B8" w:rsidP="002815B8">
      <w:pPr>
        <w:tabs>
          <w:tab w:val="right" w:pos="5040"/>
          <w:tab w:val="left" w:pos="5760"/>
          <w:tab w:val="right" w:leader="dot" w:pos="9360"/>
        </w:tabs>
        <w:jc w:val="both"/>
        <w:rPr>
          <w:rFonts w:ascii="Arial" w:hAnsi="Arial" w:cs="Arial"/>
          <w:b/>
        </w:rPr>
      </w:pPr>
      <w:r w:rsidRPr="00606BA2">
        <w:rPr>
          <w:rFonts w:ascii="Arial" w:hAnsi="Arial" w:cs="Arial"/>
        </w:rPr>
        <w:t xml:space="preserve">Biology is a laboratory science course that covers the study of living things and fulfills the required life science graduation credit. Biology focuses on the study of life by examining five fundamental concepts of </w:t>
      </w:r>
      <w:r>
        <w:rPr>
          <w:rFonts w:ascii="Arial" w:hAnsi="Arial" w:cs="Arial"/>
        </w:rPr>
        <w:t>ecology, biochemistry, the cell, genetics and change in organisms through time.</w:t>
      </w:r>
      <w:r w:rsidRPr="00606BA2">
        <w:rPr>
          <w:rFonts w:ascii="Arial" w:hAnsi="Arial" w:cs="Arial"/>
        </w:rPr>
        <w:t xml:space="preserve"> The scientific process and laboratory skills are emphasized along with biology’s connections to other scientific disciplines. Students learn scientific writing skills and also examine current biological issues. The foundation of the class is based </w:t>
      </w:r>
      <w:r>
        <w:rPr>
          <w:rFonts w:ascii="Arial" w:hAnsi="Arial" w:cs="Arial"/>
        </w:rPr>
        <w:t>on</w:t>
      </w:r>
      <w:r w:rsidRPr="00606BA2">
        <w:rPr>
          <w:rFonts w:ascii="Arial" w:hAnsi="Arial" w:cs="Arial"/>
        </w:rPr>
        <w:t xml:space="preserve"> the </w:t>
      </w:r>
      <w:r>
        <w:rPr>
          <w:rFonts w:ascii="Arial" w:hAnsi="Arial" w:cs="Arial"/>
        </w:rPr>
        <w:t>Next Generation Science Standards</w:t>
      </w:r>
      <w:r w:rsidRPr="00946896">
        <w:rPr>
          <w:rFonts w:ascii="Arial" w:hAnsi="Arial" w:cs="Arial"/>
          <w:b/>
        </w:rPr>
        <w:t xml:space="preserve">. </w:t>
      </w:r>
      <w:r>
        <w:rPr>
          <w:rFonts w:ascii="Arial" w:hAnsi="Arial" w:cs="Arial"/>
          <w:b/>
        </w:rPr>
        <w:t xml:space="preserve"> </w:t>
      </w:r>
    </w:p>
    <w:p w:rsidR="002815B8"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Earth Science: OL4020 </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Default="002815B8" w:rsidP="002815B8">
      <w:pPr>
        <w:tabs>
          <w:tab w:val="right" w:pos="5040"/>
          <w:tab w:val="left" w:pos="5760"/>
          <w:tab w:val="right" w:leader="dot" w:pos="9360"/>
        </w:tabs>
        <w:jc w:val="both"/>
        <w:rPr>
          <w:rFonts w:ascii="Arial" w:hAnsi="Arial" w:cs="Arial"/>
        </w:rPr>
      </w:pPr>
      <w:r>
        <w:rPr>
          <w:rFonts w:ascii="Arial" w:hAnsi="Arial" w:cs="Arial"/>
        </w:rPr>
        <w:t>Self-Paced Earth Science will address performance expectations of the NGSS Earth and Space Science Standards.  Topics will include properties of water, natural resources, plate tectonics, and human impacts on the natural world.</w:t>
      </w:r>
    </w:p>
    <w:p w:rsidR="002815B8" w:rsidRDefault="002815B8" w:rsidP="002815B8">
      <w:pPr>
        <w:tabs>
          <w:tab w:val="right" w:pos="5040"/>
          <w:tab w:val="left" w:pos="5760"/>
          <w:tab w:val="right" w:leader="dot" w:pos="9360"/>
        </w:tabs>
        <w:outlineLvl w:val="0"/>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Physical Science: OL4030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081A" w:rsidRDefault="0025081A" w:rsidP="0025081A">
      <w:pPr>
        <w:tabs>
          <w:tab w:val="right" w:pos="5040"/>
          <w:tab w:val="left" w:pos="5760"/>
          <w:tab w:val="right" w:leader="dot" w:pos="9360"/>
        </w:tabs>
        <w:jc w:val="both"/>
        <w:outlineLvl w:val="0"/>
        <w:rPr>
          <w:rFonts w:ascii="Arial" w:hAnsi="Arial" w:cs="Arial"/>
        </w:rPr>
      </w:pPr>
      <w:r w:rsidRPr="00606BA2">
        <w:rPr>
          <w:rFonts w:ascii="Arial" w:hAnsi="Arial" w:cs="Arial"/>
        </w:rPr>
        <w:t>This course is designed for those students taking their third year of science and not planning on taking both Chemistry and Physics. This course will teach students about the physical world around them and give them the tools to understand it. This course will have an emphasis on the su</w:t>
      </w:r>
      <w:r>
        <w:rPr>
          <w:rFonts w:ascii="Arial" w:hAnsi="Arial" w:cs="Arial"/>
        </w:rPr>
        <w:t>bjects of Chemistry and Physics and Earth Science topics.</w:t>
      </w:r>
      <w:r w:rsidRPr="00606BA2">
        <w:rPr>
          <w:rFonts w:ascii="Arial" w:hAnsi="Arial" w:cs="Arial"/>
        </w:rPr>
        <w:t xml:space="preserve"> Topic</w:t>
      </w:r>
      <w:r>
        <w:rPr>
          <w:rFonts w:ascii="Arial" w:hAnsi="Arial" w:cs="Arial"/>
        </w:rPr>
        <w:t xml:space="preserve">s and concepts covered </w:t>
      </w:r>
      <w:r w:rsidRPr="00606BA2">
        <w:rPr>
          <w:rFonts w:ascii="Arial" w:hAnsi="Arial" w:cs="Arial"/>
        </w:rPr>
        <w:t>include: the nature of science, matter, the periodic table, chemical bonding and reactions, solutions, motion, forces, work, power, machines, temperature, energy, heat, waves, light, sound, electricity, circuits, and magnetism.</w:t>
      </w:r>
    </w:p>
    <w:p w:rsidR="008D0001" w:rsidRDefault="008D0001" w:rsidP="0025081A">
      <w:pPr>
        <w:tabs>
          <w:tab w:val="right" w:pos="5040"/>
          <w:tab w:val="left" w:pos="5760"/>
          <w:tab w:val="right" w:leader="dot" w:pos="9360"/>
        </w:tabs>
        <w:jc w:val="both"/>
        <w:outlineLvl w:val="0"/>
        <w:rPr>
          <w:rFonts w:ascii="Arial" w:hAnsi="Arial" w:cs="Arial"/>
        </w:rPr>
      </w:pPr>
    </w:p>
    <w:p w:rsidR="008D0001" w:rsidRDefault="008D0001" w:rsidP="0025081A">
      <w:pPr>
        <w:tabs>
          <w:tab w:val="right" w:pos="5040"/>
          <w:tab w:val="left" w:pos="5760"/>
          <w:tab w:val="right" w:leader="dot" w:pos="9360"/>
        </w:tabs>
        <w:jc w:val="both"/>
        <w:outlineLvl w:val="0"/>
        <w:rPr>
          <w:rFonts w:ascii="Arial" w:hAnsi="Arial" w:cs="Arial"/>
        </w:rPr>
      </w:pPr>
    </w:p>
    <w:p w:rsidR="008D0001" w:rsidRDefault="008D0001" w:rsidP="0025081A">
      <w:pPr>
        <w:tabs>
          <w:tab w:val="right" w:pos="5040"/>
          <w:tab w:val="left" w:pos="5760"/>
          <w:tab w:val="right" w:leader="dot" w:pos="9360"/>
        </w:tabs>
        <w:jc w:val="both"/>
        <w:outlineLvl w:val="0"/>
        <w:rPr>
          <w:rFonts w:ascii="Arial" w:hAnsi="Arial" w:cs="Arial"/>
        </w:rPr>
      </w:pPr>
    </w:p>
    <w:p w:rsidR="002815B8" w:rsidRPr="00606BA2" w:rsidRDefault="0025081A" w:rsidP="002815B8">
      <w:pPr>
        <w:pStyle w:val="Title"/>
        <w:pBdr>
          <w:bottom w:val="single" w:sz="8" w:space="1" w:color="auto"/>
        </w:pBdr>
        <w:rPr>
          <w:rFonts w:cs="Arial"/>
        </w:rPr>
      </w:pPr>
      <w:r>
        <w:rPr>
          <w:rFonts w:cs="Arial"/>
        </w:rPr>
        <w:lastRenderedPageBreak/>
        <w:t>Co</w:t>
      </w:r>
      <w:r w:rsidR="002815B8" w:rsidRPr="00606BA2">
        <w:rPr>
          <w:rFonts w:cs="Arial"/>
        </w:rPr>
        <w:t>mputer and Business Education</w:t>
      </w:r>
      <w:r w:rsidR="002815B8" w:rsidRPr="00606BA2">
        <w:rPr>
          <w:rFonts w:cs="Arial"/>
        </w:rPr>
        <w:fldChar w:fldCharType="begin"/>
      </w:r>
      <w:r w:rsidR="002815B8" w:rsidRPr="00606BA2">
        <w:rPr>
          <w:rFonts w:cs="Arial"/>
        </w:rPr>
        <w:instrText xml:space="preserve"> XE "Computer and Business Education Course Numbers" </w:instrText>
      </w:r>
      <w:r w:rsidR="002815B8" w:rsidRPr="00606BA2">
        <w:rPr>
          <w:rFonts w:cs="Arial"/>
        </w:rPr>
        <w:fldChar w:fldCharType="end"/>
      </w:r>
    </w:p>
    <w:p w:rsidR="002815B8" w:rsidRPr="00606BA2" w:rsidRDefault="002815B8" w:rsidP="002815B8">
      <w:pPr>
        <w:rPr>
          <w:rFonts w:ascii="Arial" w:hAnsi="Arial" w:cs="Arial"/>
        </w:rPr>
      </w:pPr>
    </w:p>
    <w:p w:rsidR="002815B8" w:rsidRPr="006F566B" w:rsidRDefault="002815B8" w:rsidP="002815B8">
      <w:pPr>
        <w:tabs>
          <w:tab w:val="right" w:pos="5040"/>
          <w:tab w:val="left" w:pos="5760"/>
          <w:tab w:val="right" w:leader="dot" w:pos="9360"/>
        </w:tabs>
        <w:outlineLvl w:val="0"/>
        <w:rPr>
          <w:rFonts w:ascii="Arial" w:hAnsi="Arial" w:cs="Arial"/>
          <w:b/>
          <w:sz w:val="24"/>
        </w:rPr>
      </w:pPr>
      <w:r w:rsidRPr="006F566B">
        <w:rPr>
          <w:rFonts w:ascii="Arial" w:hAnsi="Arial" w:cs="Arial"/>
          <w:b/>
          <w:sz w:val="24"/>
        </w:rPr>
        <w:sym w:font="Wingdings" w:char="F06E"/>
      </w:r>
      <w:r>
        <w:rPr>
          <w:rFonts w:ascii="Arial" w:hAnsi="Arial" w:cs="Arial"/>
          <w:b/>
          <w:sz w:val="24"/>
        </w:rPr>
        <w:t>Introduction to Online Learning: OL0000</w:t>
      </w:r>
    </w:p>
    <w:p w:rsidR="002815B8" w:rsidRPr="006F566B" w:rsidRDefault="002815B8" w:rsidP="002815B8">
      <w:pPr>
        <w:tabs>
          <w:tab w:val="right" w:pos="5040"/>
          <w:tab w:val="left" w:pos="5760"/>
          <w:tab w:val="right" w:leader="dot" w:pos="9360"/>
        </w:tabs>
        <w:rPr>
          <w:rFonts w:ascii="Arial" w:hAnsi="Arial" w:cs="Arial"/>
        </w:rPr>
      </w:pPr>
    </w:p>
    <w:p w:rsidR="002815B8" w:rsidRPr="006F566B" w:rsidRDefault="002815B8" w:rsidP="002815B8">
      <w:pPr>
        <w:tabs>
          <w:tab w:val="right" w:leader="dot" w:pos="5040"/>
          <w:tab w:val="left" w:pos="5760"/>
          <w:tab w:val="right" w:leader="dot" w:pos="9360"/>
        </w:tabs>
        <w:rPr>
          <w:rFonts w:ascii="Arial" w:hAnsi="Arial" w:cs="Arial"/>
        </w:rPr>
      </w:pPr>
      <w:r w:rsidRPr="006F566B">
        <w:rPr>
          <w:rFonts w:ascii="Arial" w:hAnsi="Arial" w:cs="Arial"/>
          <w:b/>
        </w:rPr>
        <w:t>Grade:</w:t>
      </w:r>
      <w:r w:rsidRPr="006F566B">
        <w:rPr>
          <w:rFonts w:ascii="Arial" w:hAnsi="Arial" w:cs="Arial"/>
        </w:rPr>
        <w:tab/>
        <w:t>9-1</w:t>
      </w:r>
      <w:r>
        <w:rPr>
          <w:rFonts w:ascii="Arial" w:hAnsi="Arial" w:cs="Arial"/>
        </w:rPr>
        <w:t>2</w:t>
      </w:r>
      <w:r w:rsidRPr="006F566B">
        <w:rPr>
          <w:rFonts w:ascii="Arial" w:hAnsi="Arial" w:cs="Arial"/>
        </w:rPr>
        <w:t xml:space="preserve">   </w:t>
      </w:r>
      <w:r w:rsidRPr="006F566B">
        <w:rPr>
          <w:rFonts w:ascii="Arial" w:hAnsi="Arial" w:cs="Arial"/>
        </w:rPr>
        <w:tab/>
      </w:r>
      <w:r w:rsidRPr="006F566B">
        <w:rPr>
          <w:rFonts w:ascii="Arial" w:hAnsi="Arial" w:cs="Arial"/>
          <w:b/>
        </w:rPr>
        <w:t>Credit:</w:t>
      </w:r>
      <w:r w:rsidRPr="006F566B">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F566B" w:rsidRDefault="002815B8" w:rsidP="002815B8">
      <w:pPr>
        <w:tabs>
          <w:tab w:val="right" w:leader="dot" w:pos="5040"/>
          <w:tab w:val="left" w:pos="5760"/>
          <w:tab w:val="right" w:leader="dot" w:pos="9360"/>
        </w:tabs>
        <w:rPr>
          <w:rFonts w:ascii="Arial" w:hAnsi="Arial" w:cs="Arial"/>
        </w:rPr>
      </w:pPr>
      <w:r w:rsidRPr="006F566B">
        <w:rPr>
          <w:rFonts w:ascii="Arial" w:hAnsi="Arial" w:cs="Arial"/>
          <w:b/>
        </w:rPr>
        <w:t>NCAA Clearinghouse:</w:t>
      </w:r>
      <w:r w:rsidRPr="006F566B">
        <w:rPr>
          <w:rFonts w:ascii="Arial" w:hAnsi="Arial" w:cs="Arial"/>
        </w:rPr>
        <w:tab/>
        <w:t>Not Approved</w:t>
      </w:r>
    </w:p>
    <w:p w:rsidR="002815B8" w:rsidRPr="006F566B" w:rsidRDefault="002815B8" w:rsidP="002815B8">
      <w:pPr>
        <w:tabs>
          <w:tab w:val="right" w:pos="5040"/>
          <w:tab w:val="left" w:pos="5760"/>
          <w:tab w:val="right" w:leader="dot" w:pos="9360"/>
        </w:tabs>
        <w:rPr>
          <w:rFonts w:ascii="Arial" w:hAnsi="Arial" w:cs="Arial"/>
        </w:rPr>
      </w:pPr>
    </w:p>
    <w:p w:rsidR="002815B8" w:rsidRPr="006F566B" w:rsidRDefault="002815B8" w:rsidP="002815B8">
      <w:pPr>
        <w:tabs>
          <w:tab w:val="right" w:pos="5040"/>
          <w:tab w:val="left" w:pos="5760"/>
          <w:tab w:val="right" w:leader="dot" w:pos="9360"/>
        </w:tabs>
        <w:outlineLvl w:val="0"/>
        <w:rPr>
          <w:rFonts w:ascii="Arial" w:hAnsi="Arial" w:cs="Arial"/>
        </w:rPr>
      </w:pPr>
      <w:r w:rsidRPr="006F566B">
        <w:rPr>
          <w:rFonts w:ascii="Arial" w:hAnsi="Arial" w:cs="Arial"/>
          <w:b/>
          <w:u w:val="single"/>
        </w:rPr>
        <w:t>Course Description</w:t>
      </w:r>
      <w:r w:rsidRPr="006F566B">
        <w:rPr>
          <w:rFonts w:ascii="Arial" w:hAnsi="Arial" w:cs="Arial"/>
        </w:rPr>
        <w:t xml:space="preserve"> </w:t>
      </w:r>
    </w:p>
    <w:p w:rsidR="002815B8" w:rsidRPr="00436ECF" w:rsidRDefault="002815B8" w:rsidP="002815B8">
      <w:pPr>
        <w:tabs>
          <w:tab w:val="right" w:pos="5040"/>
          <w:tab w:val="left" w:pos="5760"/>
          <w:tab w:val="right" w:leader="dot" w:pos="9360"/>
        </w:tabs>
        <w:jc w:val="both"/>
        <w:rPr>
          <w:rFonts w:ascii="Arial" w:hAnsi="Arial" w:cs="Arial"/>
          <w:b/>
        </w:rPr>
      </w:pPr>
      <w:r w:rsidRPr="00034CB3">
        <w:rPr>
          <w:rFonts w:ascii="Arial" w:hAnsi="Arial" w:cs="Arial"/>
        </w:rPr>
        <w:t xml:space="preserve">This course is designed to provide students with </w:t>
      </w:r>
      <w:r>
        <w:rPr>
          <w:rFonts w:ascii="Arial" w:hAnsi="Arial" w:cs="Arial"/>
        </w:rPr>
        <w:t xml:space="preserve">a clear understanding of the various types of online learning, the tools and skills needed to be successful as an online environment, and various strategies and processes that will allow students to meet the challenges of learning in a digital environment.  </w:t>
      </w:r>
      <w:r w:rsidRPr="00436ECF">
        <w:rPr>
          <w:rFonts w:ascii="Arial" w:hAnsi="Arial" w:cs="Arial"/>
          <w:b/>
        </w:rPr>
        <w:t>Successful completion of this class is required of any student wishing to take a self-paced or facilitated online course at Indianola High School.</w:t>
      </w:r>
    </w:p>
    <w:p w:rsidR="002815B8" w:rsidRPr="00606BA2" w:rsidRDefault="002815B8" w:rsidP="002815B8">
      <w:pPr>
        <w:tabs>
          <w:tab w:val="right" w:pos="5040"/>
          <w:tab w:val="left" w:pos="5760"/>
          <w:tab w:val="right" w:leader="dot" w:pos="9360"/>
        </w:tabs>
        <w:jc w:val="both"/>
        <w:rPr>
          <w:rFonts w:ascii="Arial" w:hAnsi="Arial" w:cs="Arial"/>
        </w:rPr>
      </w:pPr>
    </w:p>
    <w:p w:rsidR="002815B8"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Personal Finance: OL6120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15B8" w:rsidRPr="00606BA2" w:rsidRDefault="002815B8" w:rsidP="002815B8">
      <w:pPr>
        <w:tabs>
          <w:tab w:val="right" w:pos="5040"/>
          <w:tab w:val="left" w:pos="5760"/>
          <w:tab w:val="right" w:leader="dot" w:pos="9360"/>
        </w:tabs>
        <w:jc w:val="both"/>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Pr="00606BA2" w:rsidRDefault="002815B8" w:rsidP="002815B8">
      <w:pPr>
        <w:tabs>
          <w:tab w:val="right" w:pos="5040"/>
          <w:tab w:val="left" w:pos="5760"/>
          <w:tab w:val="right" w:leader="dot" w:pos="9360"/>
        </w:tabs>
        <w:jc w:val="both"/>
        <w:rPr>
          <w:rFonts w:ascii="Arial" w:hAnsi="Arial" w:cs="Arial"/>
        </w:rPr>
      </w:pPr>
      <w:r w:rsidRPr="00606BA2">
        <w:rPr>
          <w:rFonts w:ascii="Arial" w:hAnsi="Arial" w:cs="Arial"/>
        </w:rPr>
        <w:t xml:space="preserve">This class will cover the basic foundations of personal finance: savings, understanding investments, college planning, credit and debt, budgeting, bargain shopping, insurance/risk management, real estate and mortgages. </w:t>
      </w:r>
      <w:r>
        <w:rPr>
          <w:rFonts w:ascii="Arial" w:hAnsi="Arial" w:cs="Arial"/>
        </w:rPr>
        <w:t>Students</w:t>
      </w:r>
      <w:r w:rsidRPr="00606BA2">
        <w:rPr>
          <w:rFonts w:ascii="Arial" w:hAnsi="Arial" w:cs="Arial"/>
        </w:rPr>
        <w:t xml:space="preserve"> will learn skills necessary to </w:t>
      </w:r>
      <w:r>
        <w:rPr>
          <w:rFonts w:ascii="Arial" w:hAnsi="Arial" w:cs="Arial"/>
        </w:rPr>
        <w:t>guide them in managing</w:t>
      </w:r>
      <w:r w:rsidRPr="00606BA2">
        <w:rPr>
          <w:rFonts w:ascii="Arial" w:hAnsi="Arial" w:cs="Arial"/>
        </w:rPr>
        <w:t xml:space="preserve"> their money.</w:t>
      </w:r>
    </w:p>
    <w:p w:rsidR="002815B8" w:rsidRPr="00606BA2" w:rsidRDefault="002815B8" w:rsidP="002815B8">
      <w:pPr>
        <w:tabs>
          <w:tab w:val="right" w:pos="5040"/>
          <w:tab w:val="left" w:pos="5760"/>
          <w:tab w:val="right" w:leader="dot" w:pos="9360"/>
        </w:tabs>
        <w:jc w:val="both"/>
        <w:rPr>
          <w:rFonts w:ascii="Arial" w:hAnsi="Arial" w:cs="Arial"/>
        </w:rPr>
      </w:pPr>
    </w:p>
    <w:p w:rsidR="002815B8" w:rsidRDefault="002815B8" w:rsidP="002815B8">
      <w:pPr>
        <w:tabs>
          <w:tab w:val="right" w:pos="5040"/>
          <w:tab w:val="left" w:pos="5760"/>
          <w:tab w:val="right" w:leader="dot" w:pos="9360"/>
        </w:tabs>
        <w:jc w:val="both"/>
        <w:rPr>
          <w:rFonts w:ascii="Arial" w:hAnsi="Arial" w:cs="Arial"/>
        </w:rPr>
      </w:pPr>
    </w:p>
    <w:p w:rsidR="008D0001" w:rsidRDefault="008D0001" w:rsidP="002815B8">
      <w:pPr>
        <w:tabs>
          <w:tab w:val="right" w:pos="5040"/>
          <w:tab w:val="left" w:pos="5760"/>
          <w:tab w:val="right" w:leader="dot" w:pos="9360"/>
        </w:tabs>
        <w:jc w:val="both"/>
        <w:rPr>
          <w:rFonts w:ascii="Arial" w:hAnsi="Arial" w:cs="Arial"/>
        </w:rPr>
      </w:pPr>
    </w:p>
    <w:p w:rsidR="002815B8" w:rsidRPr="00F6264F" w:rsidRDefault="002815B8" w:rsidP="002815B8">
      <w:pPr>
        <w:rPr>
          <w:rFonts w:ascii="Arial" w:hAnsi="Arial" w:cs="Arial"/>
          <w:sz w:val="24"/>
        </w:rPr>
        <w:sectPr w:rsidR="002815B8" w:rsidRPr="00F6264F" w:rsidSect="00991EF4">
          <w:pgSz w:w="12240" w:h="15840" w:code="1"/>
          <w:pgMar w:top="1080" w:right="1440" w:bottom="720" w:left="1440" w:header="720" w:footer="432" w:gutter="0"/>
          <w:paperSrc w:first="540" w:other="540"/>
          <w:cols w:space="720"/>
        </w:sectPr>
      </w:pPr>
    </w:p>
    <w:p w:rsidR="002815B8" w:rsidRPr="00606BA2" w:rsidRDefault="002815B8" w:rsidP="002815B8">
      <w:pPr>
        <w:pStyle w:val="Title"/>
        <w:pBdr>
          <w:bottom w:val="single" w:sz="8" w:space="1" w:color="auto"/>
        </w:pBdr>
        <w:rPr>
          <w:rFonts w:cs="Arial"/>
        </w:rPr>
      </w:pPr>
      <w:r w:rsidRPr="00606BA2">
        <w:rPr>
          <w:rFonts w:cs="Arial"/>
        </w:rPr>
        <w:t>Family &amp; Consumer Science</w:t>
      </w:r>
      <w:r w:rsidRPr="00606BA2">
        <w:rPr>
          <w:rFonts w:cs="Arial"/>
        </w:rPr>
        <w:fldChar w:fldCharType="begin"/>
      </w:r>
      <w:r w:rsidRPr="00606BA2">
        <w:rPr>
          <w:rFonts w:cs="Arial"/>
        </w:rPr>
        <w:instrText xml:space="preserve"> XE "Family &amp; Consumer Science Course Numbers" </w:instrText>
      </w:r>
      <w:r w:rsidRPr="00606BA2">
        <w:rPr>
          <w:rFonts w:cs="Arial"/>
        </w:rPr>
        <w:fldChar w:fldCharType="end"/>
      </w:r>
    </w:p>
    <w:p w:rsidR="002815B8" w:rsidRPr="00606BA2" w:rsidRDefault="002815B8" w:rsidP="002815B8">
      <w:pPr>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Child Care</w:t>
      </w:r>
      <w:r>
        <w:rPr>
          <w:rFonts w:ascii="Arial" w:hAnsi="Arial" w:cs="Arial"/>
          <w:b/>
          <w:sz w:val="24"/>
        </w:rPr>
        <w:t>:  OL7060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15B8" w:rsidRPr="00606BA2" w:rsidRDefault="002815B8" w:rsidP="002815B8">
      <w:pPr>
        <w:tabs>
          <w:tab w:val="right" w:pos="5040"/>
          <w:tab w:val="left" w:pos="5760"/>
          <w:tab w:val="right" w:leader="dot" w:pos="9360"/>
        </w:tabs>
        <w:outlineLvl w:val="0"/>
        <w:rPr>
          <w:rFonts w:ascii="Arial" w:hAnsi="Arial" w:cs="Arial"/>
          <w:b/>
          <w:u w:val="single"/>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Default="002815B8" w:rsidP="002815B8">
      <w:pPr>
        <w:tabs>
          <w:tab w:val="right" w:pos="5040"/>
          <w:tab w:val="left" w:pos="5760"/>
          <w:tab w:val="right" w:leader="dot" w:pos="9360"/>
        </w:tabs>
        <w:jc w:val="both"/>
        <w:rPr>
          <w:rFonts w:ascii="Arial" w:hAnsi="Arial" w:cs="Arial"/>
        </w:rPr>
      </w:pPr>
      <w:r w:rsidRPr="00606BA2">
        <w:rPr>
          <w:rFonts w:ascii="Arial" w:hAnsi="Arial" w:cs="Arial"/>
        </w:rPr>
        <w:t xml:space="preserve">This course introduces the study of the child and child development as a basis for childcare and parenting.  Parenting topics will include preparing to be a parent, effective disciplinary practices, and appropriate guidance techniques when working with children.  A study of pregnancy, birth, and the growth and development of infants will be included.  Lab experiences will introduce and develop observation skills.  </w:t>
      </w:r>
    </w:p>
    <w:p w:rsidR="008D0001" w:rsidRDefault="008D0001" w:rsidP="002815B8">
      <w:pPr>
        <w:tabs>
          <w:tab w:val="right" w:pos="5040"/>
          <w:tab w:val="left" w:pos="5760"/>
          <w:tab w:val="right" w:leader="dot" w:pos="9360"/>
        </w:tabs>
        <w:jc w:val="both"/>
        <w:rPr>
          <w:rFonts w:ascii="Arial" w:hAnsi="Arial" w:cs="Arial"/>
        </w:rPr>
      </w:pPr>
    </w:p>
    <w:p w:rsidR="008D0001" w:rsidRDefault="008D0001" w:rsidP="002815B8">
      <w:pPr>
        <w:tabs>
          <w:tab w:val="right" w:pos="5040"/>
          <w:tab w:val="left" w:pos="5760"/>
          <w:tab w:val="right" w:leader="dot" w:pos="9360"/>
        </w:tabs>
        <w:jc w:val="both"/>
        <w:rPr>
          <w:rFonts w:ascii="Arial" w:hAnsi="Arial" w:cs="Arial"/>
        </w:rPr>
      </w:pPr>
    </w:p>
    <w:p w:rsidR="003E047B" w:rsidRDefault="003E047B" w:rsidP="002815B8">
      <w:pPr>
        <w:pStyle w:val="Title"/>
        <w:pBdr>
          <w:bottom w:val="single" w:sz="8" w:space="1" w:color="auto"/>
        </w:pBdr>
        <w:rPr>
          <w:rFonts w:cs="Arial"/>
        </w:rPr>
      </w:pPr>
    </w:p>
    <w:p w:rsidR="003E047B" w:rsidRDefault="003E047B" w:rsidP="002815B8">
      <w:pPr>
        <w:pStyle w:val="Title"/>
        <w:pBdr>
          <w:bottom w:val="single" w:sz="8" w:space="1" w:color="auto"/>
        </w:pBdr>
        <w:rPr>
          <w:rFonts w:cs="Arial"/>
        </w:rPr>
      </w:pPr>
    </w:p>
    <w:p w:rsidR="003E047B" w:rsidRDefault="003E047B" w:rsidP="002815B8">
      <w:pPr>
        <w:pStyle w:val="Title"/>
        <w:pBdr>
          <w:bottom w:val="single" w:sz="8" w:space="1" w:color="auto"/>
        </w:pBdr>
        <w:rPr>
          <w:rFonts w:cs="Arial"/>
        </w:rPr>
      </w:pPr>
    </w:p>
    <w:p w:rsidR="003E047B" w:rsidRDefault="003E047B" w:rsidP="002815B8">
      <w:pPr>
        <w:pStyle w:val="Title"/>
        <w:pBdr>
          <w:bottom w:val="single" w:sz="8" w:space="1" w:color="auto"/>
        </w:pBdr>
        <w:rPr>
          <w:rFonts w:cs="Arial"/>
        </w:rPr>
      </w:pPr>
    </w:p>
    <w:p w:rsidR="003E047B" w:rsidRDefault="003E047B" w:rsidP="002815B8">
      <w:pPr>
        <w:pStyle w:val="Title"/>
        <w:pBdr>
          <w:bottom w:val="single" w:sz="8" w:space="1" w:color="auto"/>
        </w:pBdr>
        <w:rPr>
          <w:rFonts w:cs="Arial"/>
        </w:rPr>
      </w:pPr>
    </w:p>
    <w:p w:rsidR="003E047B" w:rsidRDefault="003E047B" w:rsidP="002815B8">
      <w:pPr>
        <w:pStyle w:val="Title"/>
        <w:pBdr>
          <w:bottom w:val="single" w:sz="8" w:space="1" w:color="auto"/>
        </w:pBdr>
        <w:rPr>
          <w:rFonts w:cs="Arial"/>
        </w:rPr>
      </w:pPr>
    </w:p>
    <w:p w:rsidR="003E047B" w:rsidRDefault="003E047B" w:rsidP="002815B8">
      <w:pPr>
        <w:pStyle w:val="Title"/>
        <w:pBdr>
          <w:bottom w:val="single" w:sz="8" w:space="1" w:color="auto"/>
        </w:pBdr>
        <w:rPr>
          <w:rFonts w:cs="Arial"/>
        </w:rPr>
      </w:pPr>
    </w:p>
    <w:p w:rsidR="002815B8" w:rsidRPr="00606BA2" w:rsidRDefault="002815B8" w:rsidP="002815B8">
      <w:pPr>
        <w:pStyle w:val="Title"/>
        <w:pBdr>
          <w:bottom w:val="single" w:sz="8" w:space="1" w:color="auto"/>
        </w:pBdr>
        <w:rPr>
          <w:rFonts w:cs="Arial"/>
        </w:rPr>
      </w:pPr>
      <w:r w:rsidRPr="00606BA2">
        <w:rPr>
          <w:rFonts w:cs="Arial"/>
        </w:rPr>
        <w:lastRenderedPageBreak/>
        <w:t>Health and Physical Education</w:t>
      </w:r>
      <w:r w:rsidRPr="00606BA2">
        <w:rPr>
          <w:rFonts w:cs="Arial"/>
        </w:rPr>
        <w:fldChar w:fldCharType="begin"/>
      </w:r>
      <w:r w:rsidRPr="00606BA2">
        <w:rPr>
          <w:rFonts w:cs="Arial"/>
        </w:rPr>
        <w:instrText xml:space="preserve"> XE "Physical Education Course Numbers" </w:instrText>
      </w:r>
      <w:r w:rsidRPr="00606BA2">
        <w:rPr>
          <w:rFonts w:cs="Arial"/>
        </w:rPr>
        <w:fldChar w:fldCharType="end"/>
      </w:r>
    </w:p>
    <w:p w:rsidR="002815B8" w:rsidRPr="00606BA2" w:rsidRDefault="002815B8" w:rsidP="002815B8">
      <w:pPr>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Fitness for Life 1: OL5010</w:t>
      </w:r>
    </w:p>
    <w:p w:rsidR="002815B8" w:rsidRPr="00606BA2" w:rsidRDefault="002815B8" w:rsidP="002815B8">
      <w:pPr>
        <w:tabs>
          <w:tab w:val="right" w:leader="dot" w:pos="5040"/>
          <w:tab w:val="left" w:pos="5760"/>
          <w:tab w:val="right" w:leader="dot" w:pos="9360"/>
        </w:tabs>
        <w:rPr>
          <w:rFonts w:ascii="Arial" w:hAnsi="Arial" w:cs="Arial"/>
          <w:b/>
          <w:bCs/>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b/>
          <w:u w:val="single"/>
        </w:rPr>
      </w:pPr>
    </w:p>
    <w:p w:rsidR="002815B8" w:rsidRPr="00606BA2" w:rsidRDefault="002815B8" w:rsidP="002815B8">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2815B8" w:rsidRPr="00556237" w:rsidRDefault="002815B8" w:rsidP="002815B8">
      <w:pPr>
        <w:tabs>
          <w:tab w:val="left" w:pos="5760"/>
          <w:tab w:val="right" w:leader="dot" w:pos="9360"/>
        </w:tabs>
        <w:rPr>
          <w:rFonts w:ascii="Arial" w:hAnsi="Arial" w:cs="Arial"/>
          <w:b/>
        </w:rPr>
      </w:pPr>
      <w:r w:rsidRPr="00606BA2">
        <w:rPr>
          <w:rFonts w:ascii="Arial" w:hAnsi="Arial" w:cs="Arial"/>
        </w:rPr>
        <w:t xml:space="preserve">This class will provide you an opportunity to learn </w:t>
      </w:r>
      <w:r>
        <w:rPr>
          <w:rFonts w:ascii="Arial" w:hAnsi="Arial" w:cs="Arial"/>
        </w:rPr>
        <w:t xml:space="preserve">about the important components to taking care of your body.  Online content will cover nutrition, exercise, drugs and alcohol, and stress.  All of these topics can have a big impact on your overall wellbeing.  </w:t>
      </w:r>
      <w:r w:rsidRPr="00556237">
        <w:rPr>
          <w:rFonts w:ascii="Arial" w:hAnsi="Arial" w:cs="Arial"/>
          <w:b/>
        </w:rPr>
        <w:t>This course requires a semester-long weekly 60-minute fitness lab of supervised activity in the school in addition to completion of the online content.</w:t>
      </w:r>
    </w:p>
    <w:p w:rsidR="002815B8" w:rsidRPr="00606BA2" w:rsidRDefault="002815B8" w:rsidP="002815B8">
      <w:pPr>
        <w:tabs>
          <w:tab w:val="left" w:pos="5760"/>
          <w:tab w:val="right" w:leader="dot" w:pos="9360"/>
        </w:tabs>
        <w:rPr>
          <w:rFonts w:ascii="Arial" w:hAnsi="Arial" w:cs="Arial"/>
        </w:rPr>
      </w:pPr>
    </w:p>
    <w:p w:rsidR="002815B8" w:rsidRDefault="002815B8" w:rsidP="002815B8">
      <w:pPr>
        <w:tabs>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Fitness for Life 2: OL5020</w:t>
      </w:r>
    </w:p>
    <w:p w:rsidR="002815B8" w:rsidRPr="00606BA2" w:rsidRDefault="002815B8" w:rsidP="002815B8">
      <w:pPr>
        <w:tabs>
          <w:tab w:val="right" w:leader="dot" w:pos="5040"/>
          <w:tab w:val="left" w:pos="5760"/>
          <w:tab w:val="right" w:leader="dot" w:pos="9360"/>
        </w:tabs>
        <w:rPr>
          <w:rFonts w:ascii="Arial" w:hAnsi="Arial" w:cs="Arial"/>
          <w:b/>
          <w:bCs/>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b/>
          <w:u w:val="single"/>
        </w:rPr>
      </w:pPr>
    </w:p>
    <w:p w:rsidR="002815B8" w:rsidRPr="00606BA2" w:rsidRDefault="002815B8" w:rsidP="002815B8">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2815B8" w:rsidRPr="00556237" w:rsidRDefault="002815B8" w:rsidP="002815B8">
      <w:pPr>
        <w:tabs>
          <w:tab w:val="left" w:pos="5760"/>
          <w:tab w:val="right" w:leader="dot" w:pos="9360"/>
        </w:tabs>
        <w:rPr>
          <w:rFonts w:ascii="Arial" w:hAnsi="Arial" w:cs="Arial"/>
          <w:b/>
        </w:rPr>
      </w:pPr>
      <w:r w:rsidRPr="00606BA2">
        <w:rPr>
          <w:rFonts w:ascii="Arial" w:hAnsi="Arial" w:cs="Arial"/>
        </w:rPr>
        <w:t xml:space="preserve">This class will provide you an opportunity to learn </w:t>
      </w:r>
      <w:r>
        <w:rPr>
          <w:rFonts w:ascii="Arial" w:hAnsi="Arial" w:cs="Arial"/>
        </w:rPr>
        <w:t xml:space="preserve">about the important components to taking care of your body.  Online content will cover nutrition, exercise, drugs and alcohol, and stress.  All of these topics can have a big impact on your overall wellbeing.  </w:t>
      </w:r>
      <w:r w:rsidRPr="00556237">
        <w:rPr>
          <w:rFonts w:ascii="Arial" w:hAnsi="Arial" w:cs="Arial"/>
          <w:b/>
        </w:rPr>
        <w:t>This course requires a semester-long weekly 60-minute fitness lab of supervised activity in the school in addition to completion of the online content.</w:t>
      </w:r>
    </w:p>
    <w:p w:rsidR="002815B8" w:rsidRDefault="002815B8" w:rsidP="002815B8">
      <w:pPr>
        <w:tabs>
          <w:tab w:val="left" w:pos="5760"/>
          <w:tab w:val="right" w:leader="dot" w:pos="9360"/>
        </w:tabs>
        <w:rPr>
          <w:rFonts w:ascii="Arial" w:hAnsi="Arial" w:cs="Arial"/>
        </w:rPr>
      </w:pPr>
    </w:p>
    <w:p w:rsidR="002815B8" w:rsidRDefault="002815B8" w:rsidP="002815B8">
      <w:pPr>
        <w:tabs>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Fitness for Life 3: OL5030</w:t>
      </w:r>
    </w:p>
    <w:p w:rsidR="002815B8" w:rsidRPr="00606BA2" w:rsidRDefault="002815B8" w:rsidP="002815B8">
      <w:pPr>
        <w:tabs>
          <w:tab w:val="right" w:leader="dot" w:pos="5040"/>
          <w:tab w:val="left" w:pos="5760"/>
          <w:tab w:val="right" w:leader="dot" w:pos="9360"/>
        </w:tabs>
        <w:rPr>
          <w:rFonts w:ascii="Arial" w:hAnsi="Arial" w:cs="Arial"/>
          <w:b/>
          <w:bCs/>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b/>
          <w:u w:val="single"/>
        </w:rPr>
      </w:pPr>
    </w:p>
    <w:p w:rsidR="002815B8" w:rsidRPr="00606BA2" w:rsidRDefault="002815B8" w:rsidP="002815B8">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2815B8" w:rsidRDefault="002815B8" w:rsidP="002815B8">
      <w:pPr>
        <w:tabs>
          <w:tab w:val="left" w:pos="5760"/>
          <w:tab w:val="right" w:leader="dot" w:pos="9360"/>
        </w:tabs>
        <w:rPr>
          <w:rFonts w:ascii="Arial" w:hAnsi="Arial" w:cs="Arial"/>
          <w:b/>
        </w:rPr>
      </w:pPr>
      <w:r w:rsidRPr="00606BA2">
        <w:rPr>
          <w:rFonts w:ascii="Arial" w:hAnsi="Arial" w:cs="Arial"/>
        </w:rPr>
        <w:t xml:space="preserve">This class will provide you an opportunity to learn </w:t>
      </w:r>
      <w:r>
        <w:rPr>
          <w:rFonts w:ascii="Arial" w:hAnsi="Arial" w:cs="Arial"/>
        </w:rPr>
        <w:t xml:space="preserve">about the important components to taking care of your body.  Online content will cover nutrition, exercise, drugs and alcohol, and stress.  All of these topics can have a big impact on your overall wellbeing.  </w:t>
      </w:r>
      <w:r w:rsidRPr="00556237">
        <w:rPr>
          <w:rFonts w:ascii="Arial" w:hAnsi="Arial" w:cs="Arial"/>
          <w:b/>
        </w:rPr>
        <w:t>This course requires a semester-long weekly 60-minute fitness lab of supervised activity in the school in addition to completion of the online cont</w:t>
      </w:r>
      <w:r>
        <w:rPr>
          <w:rFonts w:ascii="Arial" w:hAnsi="Arial" w:cs="Arial"/>
          <w:b/>
        </w:rPr>
        <w:t>ent.</w:t>
      </w:r>
    </w:p>
    <w:p w:rsidR="008D0001" w:rsidRDefault="008D0001" w:rsidP="002815B8">
      <w:pPr>
        <w:tabs>
          <w:tab w:val="left" w:pos="5760"/>
          <w:tab w:val="right" w:leader="dot" w:pos="9360"/>
        </w:tabs>
        <w:rPr>
          <w:rFonts w:ascii="Arial" w:hAnsi="Arial" w:cs="Arial"/>
          <w:b/>
        </w:rPr>
      </w:pPr>
    </w:p>
    <w:p w:rsidR="008D0001" w:rsidRDefault="008D0001" w:rsidP="002815B8">
      <w:pPr>
        <w:tabs>
          <w:tab w:val="left" w:pos="5760"/>
          <w:tab w:val="right" w:leader="dot" w:pos="9360"/>
        </w:tabs>
        <w:rPr>
          <w:rFonts w:ascii="Arial" w:hAnsi="Arial" w:cs="Arial"/>
          <w:b/>
        </w:rPr>
      </w:pPr>
    </w:p>
    <w:p w:rsidR="008D0001" w:rsidRDefault="008D0001" w:rsidP="002815B8">
      <w:pPr>
        <w:tabs>
          <w:tab w:val="left" w:pos="5760"/>
          <w:tab w:val="right" w:leader="dot" w:pos="9360"/>
        </w:tabs>
        <w:rPr>
          <w:rFonts w:ascii="Arial" w:hAnsi="Arial" w:cs="Arial"/>
          <w:b/>
        </w:rPr>
      </w:pPr>
    </w:p>
    <w:p w:rsidR="002815B8" w:rsidRPr="00606BA2" w:rsidRDefault="002815B8" w:rsidP="002815B8">
      <w:pPr>
        <w:pStyle w:val="Title"/>
        <w:pBdr>
          <w:bottom w:val="single" w:sz="8" w:space="1" w:color="auto"/>
        </w:pBdr>
        <w:rPr>
          <w:rFonts w:cs="Arial"/>
        </w:rPr>
      </w:pPr>
      <w:r>
        <w:rPr>
          <w:rFonts w:cs="Arial"/>
        </w:rPr>
        <w:t>Electives</w:t>
      </w:r>
    </w:p>
    <w:p w:rsidR="002815B8" w:rsidRDefault="002815B8"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20 Time Project-Based Learning: OL7000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rPr>
      </w:pPr>
    </w:p>
    <w:p w:rsidR="002815B8" w:rsidRPr="00606BA2" w:rsidRDefault="002815B8" w:rsidP="002815B8">
      <w:pPr>
        <w:pStyle w:val="Heading9"/>
        <w:rPr>
          <w:rFonts w:cs="Arial"/>
        </w:rPr>
      </w:pPr>
      <w:r w:rsidRPr="00606BA2">
        <w:rPr>
          <w:rFonts w:cs="Arial"/>
        </w:rPr>
        <w:t>Course Description</w:t>
      </w:r>
    </w:p>
    <w:p w:rsidR="002815B8" w:rsidRPr="00606BA2" w:rsidRDefault="002815B8" w:rsidP="002815B8">
      <w:pPr>
        <w:tabs>
          <w:tab w:val="right" w:pos="5040"/>
          <w:tab w:val="left" w:pos="5760"/>
          <w:tab w:val="right" w:leader="dot" w:pos="9360"/>
        </w:tabs>
        <w:outlineLvl w:val="0"/>
        <w:rPr>
          <w:rFonts w:ascii="Arial" w:hAnsi="Arial" w:cs="Arial"/>
          <w:b/>
          <w:sz w:val="24"/>
        </w:rPr>
      </w:pPr>
      <w:r>
        <w:rPr>
          <w:rFonts w:ascii="Arial" w:hAnsi="Arial" w:cs="Arial"/>
        </w:rPr>
        <w:t xml:space="preserve">Google is famous for their 20-Time projects.  Google gives its employees 20% of their work week to engage in a project </w:t>
      </w:r>
      <w:r w:rsidRPr="00606BA2">
        <w:rPr>
          <w:rFonts w:ascii="Arial" w:hAnsi="Arial" w:cs="Arial"/>
        </w:rPr>
        <w:t>of intense personal interest.</w:t>
      </w:r>
      <w:r>
        <w:rPr>
          <w:rFonts w:ascii="Arial" w:hAnsi="Arial" w:cs="Arial"/>
        </w:rPr>
        <w:t xml:space="preserve">  The only catch is that they have to present their project to the company at specified points in the year.</w:t>
      </w:r>
      <w:r w:rsidRPr="00606BA2">
        <w:rPr>
          <w:rFonts w:ascii="Arial" w:hAnsi="Arial" w:cs="Arial"/>
        </w:rPr>
        <w:t xml:space="preserve"> Students </w:t>
      </w:r>
      <w:r>
        <w:rPr>
          <w:rFonts w:ascii="Arial" w:hAnsi="Arial" w:cs="Arial"/>
        </w:rPr>
        <w:t xml:space="preserve">in this class </w:t>
      </w:r>
      <w:r w:rsidRPr="00606BA2">
        <w:rPr>
          <w:rFonts w:ascii="Arial" w:hAnsi="Arial" w:cs="Arial"/>
        </w:rPr>
        <w:t>will select a topic of study</w:t>
      </w:r>
      <w:r>
        <w:rPr>
          <w:rFonts w:ascii="Arial" w:hAnsi="Arial" w:cs="Arial"/>
        </w:rPr>
        <w:t>, choose a mentor,</w:t>
      </w:r>
      <w:r w:rsidRPr="00606BA2">
        <w:rPr>
          <w:rFonts w:ascii="Arial" w:hAnsi="Arial" w:cs="Arial"/>
        </w:rPr>
        <w:t xml:space="preserve"> and submit a project proposal. </w:t>
      </w:r>
      <w:r w:rsidRPr="00FB10AB">
        <w:rPr>
          <w:rFonts w:ascii="Arial" w:hAnsi="Arial" w:cs="Arial"/>
          <w:b/>
          <w:u w:val="single"/>
        </w:rPr>
        <w:t>This course will last for 9 weeks</w:t>
      </w:r>
      <w:r>
        <w:rPr>
          <w:rFonts w:ascii="Arial" w:hAnsi="Arial" w:cs="Arial"/>
        </w:rPr>
        <w:t xml:space="preserve"> and will require </w:t>
      </w:r>
      <w:r w:rsidRPr="00606BA2">
        <w:rPr>
          <w:rFonts w:ascii="Arial" w:hAnsi="Arial" w:cs="Arial"/>
        </w:rPr>
        <w:t xml:space="preserve">weekly updates to show growth as </w:t>
      </w:r>
      <w:r>
        <w:rPr>
          <w:rFonts w:ascii="Arial" w:hAnsi="Arial" w:cs="Arial"/>
        </w:rPr>
        <w:t>the student</w:t>
      </w:r>
      <w:r w:rsidRPr="00606BA2">
        <w:rPr>
          <w:rFonts w:ascii="Arial" w:hAnsi="Arial" w:cs="Arial"/>
        </w:rPr>
        <w:t xml:space="preserve"> prepare</w:t>
      </w:r>
      <w:r>
        <w:rPr>
          <w:rFonts w:ascii="Arial" w:hAnsi="Arial" w:cs="Arial"/>
        </w:rPr>
        <w:t>s</w:t>
      </w:r>
      <w:r w:rsidRPr="00606BA2">
        <w:rPr>
          <w:rFonts w:ascii="Arial" w:hAnsi="Arial" w:cs="Arial"/>
        </w:rPr>
        <w:t xml:space="preserve"> a final project and presentation. </w:t>
      </w:r>
      <w:r w:rsidRPr="00606BA2">
        <w:rPr>
          <w:rFonts w:ascii="Arial" w:hAnsi="Arial" w:cs="Arial"/>
          <w:b/>
        </w:rPr>
        <w:t>This course is offered as an elective credit regardless of topic of study.</w:t>
      </w:r>
    </w:p>
    <w:p w:rsidR="002815B8" w:rsidRDefault="002815B8" w:rsidP="002815B8">
      <w:pPr>
        <w:tabs>
          <w:tab w:val="right" w:pos="5040"/>
          <w:tab w:val="left" w:pos="5760"/>
          <w:tab w:val="right" w:leader="dot" w:pos="9360"/>
        </w:tabs>
        <w:jc w:val="both"/>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Financial Literacy: OL7010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rPr>
      </w:pPr>
    </w:p>
    <w:p w:rsidR="002815B8" w:rsidRPr="00606BA2" w:rsidRDefault="002815B8" w:rsidP="002815B8">
      <w:pPr>
        <w:pStyle w:val="Heading9"/>
        <w:rPr>
          <w:rFonts w:cs="Arial"/>
        </w:rPr>
      </w:pPr>
      <w:r w:rsidRPr="00606BA2">
        <w:rPr>
          <w:rFonts w:cs="Arial"/>
        </w:rPr>
        <w:t>Course Description</w:t>
      </w:r>
    </w:p>
    <w:p w:rsidR="00D45555" w:rsidRPr="00D45555" w:rsidRDefault="00D45555" w:rsidP="00D45555">
      <w:pPr>
        <w:rPr>
          <w:color w:val="auto"/>
          <w:kern w:val="0"/>
          <w:sz w:val="24"/>
          <w:szCs w:val="24"/>
        </w:rPr>
      </w:pPr>
      <w:r w:rsidRPr="00D45555">
        <w:rPr>
          <w:rFonts w:ascii="Arial" w:hAnsi="Arial" w:cs="Arial"/>
          <w:color w:val="202124"/>
          <w:kern w:val="0"/>
          <w:shd w:val="clear" w:color="auto" w:fill="FFFFFF"/>
        </w:rPr>
        <w:t>This completely self-paced course is focused on providing students with the basic foundation of personal finance that is needed in everyday life. Topics include savings, understanding investments, credit and debt, budgeting, insurance/risk management, fraud protection, and employment taxes. </w:t>
      </w:r>
    </w:p>
    <w:p w:rsidR="002815B8" w:rsidRDefault="002815B8" w:rsidP="002815B8">
      <w:pPr>
        <w:tabs>
          <w:tab w:val="right" w:pos="5040"/>
          <w:tab w:val="left" w:pos="5760"/>
          <w:tab w:val="right" w:leader="dot" w:pos="9360"/>
        </w:tabs>
        <w:jc w:val="both"/>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ELECTIVE</w:t>
      </w:r>
      <w:r w:rsidR="0025081A">
        <w:rPr>
          <w:rFonts w:ascii="Arial" w:hAnsi="Arial" w:cs="Arial"/>
          <w:b/>
          <w:sz w:val="24"/>
        </w:rPr>
        <w:t xml:space="preserve"> – to be determined</w:t>
      </w:r>
      <w:r>
        <w:rPr>
          <w:rFonts w:ascii="Arial" w:hAnsi="Arial" w:cs="Arial"/>
          <w:b/>
          <w:sz w:val="24"/>
        </w:rPr>
        <w:t>: OL7020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rPr>
      </w:pPr>
    </w:p>
    <w:p w:rsidR="002815B8" w:rsidRPr="00606BA2" w:rsidRDefault="002815B8" w:rsidP="002815B8">
      <w:pPr>
        <w:pStyle w:val="Heading9"/>
        <w:rPr>
          <w:rFonts w:cs="Arial"/>
        </w:rPr>
      </w:pPr>
      <w:r w:rsidRPr="00606BA2">
        <w:rPr>
          <w:rFonts w:cs="Arial"/>
        </w:rPr>
        <w:t>Course Description</w:t>
      </w:r>
    </w:p>
    <w:p w:rsidR="002815B8" w:rsidRDefault="002815B8" w:rsidP="002815B8">
      <w:pPr>
        <w:tabs>
          <w:tab w:val="right" w:pos="5040"/>
          <w:tab w:val="left" w:pos="5760"/>
          <w:tab w:val="right" w:leader="dot" w:pos="9360"/>
        </w:tabs>
        <w:jc w:val="both"/>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ELECTIVE</w:t>
      </w:r>
      <w:r w:rsidR="0025081A">
        <w:rPr>
          <w:rFonts w:ascii="Arial" w:hAnsi="Arial" w:cs="Arial"/>
          <w:b/>
          <w:sz w:val="24"/>
        </w:rPr>
        <w:t xml:space="preserve"> – to be determined</w:t>
      </w:r>
      <w:r>
        <w:rPr>
          <w:rFonts w:ascii="Arial" w:hAnsi="Arial" w:cs="Arial"/>
          <w:b/>
          <w:sz w:val="24"/>
        </w:rPr>
        <w:t>: OL7030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rPr>
      </w:pPr>
    </w:p>
    <w:p w:rsidR="002815B8" w:rsidRPr="00606BA2" w:rsidRDefault="002815B8" w:rsidP="002815B8">
      <w:pPr>
        <w:pStyle w:val="Heading9"/>
        <w:rPr>
          <w:rFonts w:cs="Arial"/>
        </w:rPr>
      </w:pPr>
      <w:r w:rsidRPr="00606BA2">
        <w:rPr>
          <w:rFonts w:cs="Arial"/>
        </w:rPr>
        <w:t>Course Description</w:t>
      </w:r>
    </w:p>
    <w:p w:rsidR="002815B8" w:rsidRDefault="002815B8"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Online ELECTIVE</w:t>
      </w:r>
      <w:r w:rsidR="0025081A">
        <w:rPr>
          <w:rFonts w:ascii="Arial" w:hAnsi="Arial" w:cs="Arial"/>
          <w:b/>
          <w:sz w:val="24"/>
        </w:rPr>
        <w:t xml:space="preserve"> – to be determined</w:t>
      </w:r>
      <w:r>
        <w:rPr>
          <w:rFonts w:ascii="Arial" w:hAnsi="Arial" w:cs="Arial"/>
          <w:b/>
          <w:sz w:val="24"/>
        </w:rPr>
        <w:t>: OL7040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r>
      <w:r w:rsidRPr="00606BA2">
        <w:rPr>
          <w:rFonts w:ascii="Arial" w:hAnsi="Arial" w:cs="Arial"/>
        </w:rPr>
        <w:tab/>
      </w:r>
    </w:p>
    <w:p w:rsidR="002815B8" w:rsidRPr="00606BA2" w:rsidRDefault="002815B8" w:rsidP="002815B8">
      <w:pPr>
        <w:tabs>
          <w:tab w:val="right" w:pos="5040"/>
          <w:tab w:val="left" w:pos="5760"/>
          <w:tab w:val="right" w:leader="dot" w:pos="9360"/>
        </w:tabs>
        <w:outlineLvl w:val="0"/>
        <w:rPr>
          <w:rFonts w:ascii="Arial" w:hAnsi="Arial" w:cs="Arial"/>
        </w:rPr>
      </w:pPr>
    </w:p>
    <w:p w:rsidR="002815B8" w:rsidRPr="00606BA2" w:rsidRDefault="002815B8" w:rsidP="002815B8">
      <w:pPr>
        <w:pStyle w:val="Heading9"/>
        <w:rPr>
          <w:rFonts w:cs="Arial"/>
        </w:rPr>
      </w:pPr>
      <w:r w:rsidRPr="00606BA2">
        <w:rPr>
          <w:rFonts w:cs="Arial"/>
        </w:rPr>
        <w:t>Course Description</w:t>
      </w:r>
    </w:p>
    <w:p w:rsidR="002815B8" w:rsidRDefault="002815B8" w:rsidP="002815B8">
      <w:pPr>
        <w:tabs>
          <w:tab w:val="right" w:pos="5040"/>
          <w:tab w:val="left" w:pos="5760"/>
          <w:tab w:val="right" w:leader="dot" w:pos="9360"/>
        </w:tabs>
        <w:outlineLvl w:val="0"/>
        <w:rPr>
          <w:rFonts w:ascii="Arial" w:hAnsi="Arial" w:cs="Arial"/>
          <w:b/>
          <w:sz w:val="24"/>
        </w:rPr>
      </w:pPr>
    </w:p>
    <w:p w:rsidR="002815B8" w:rsidRPr="00606BA2" w:rsidRDefault="002815B8" w:rsidP="002815B8">
      <w:pPr>
        <w:tabs>
          <w:tab w:val="left" w:pos="720"/>
          <w:tab w:val="right" w:leader="dot" w:pos="5040"/>
          <w:tab w:val="left" w:pos="5760"/>
          <w:tab w:val="right" w:leader="dot" w:pos="9360"/>
        </w:tabs>
        <w:rPr>
          <w:rFonts w:ascii="Arial" w:hAnsi="Arial" w:cs="Arial"/>
        </w:rPr>
      </w:pPr>
      <w:r w:rsidRPr="00606BA2">
        <w:rPr>
          <w:rFonts w:ascii="Arial" w:hAnsi="Arial" w:cs="Arial"/>
          <w:b/>
          <w:sz w:val="24"/>
        </w:rPr>
        <w:sym w:font="Wingdings" w:char="F06E"/>
      </w:r>
      <w:r>
        <w:rPr>
          <w:rFonts w:ascii="Arial" w:hAnsi="Arial" w:cs="Arial"/>
          <w:b/>
          <w:sz w:val="24"/>
        </w:rPr>
        <w:t xml:space="preserve">Online </w:t>
      </w:r>
      <w:r w:rsidRPr="00606BA2">
        <w:rPr>
          <w:rFonts w:ascii="Arial" w:hAnsi="Arial" w:cs="Arial"/>
          <w:b/>
          <w:sz w:val="24"/>
        </w:rPr>
        <w:t>Service Learning</w:t>
      </w:r>
      <w:r>
        <w:rPr>
          <w:rFonts w:ascii="Arial" w:hAnsi="Arial" w:cs="Arial"/>
          <w:b/>
          <w:sz w:val="24"/>
        </w:rPr>
        <w:t>: OL220</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Intro to Online Learning</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First or Second</w:t>
      </w:r>
    </w:p>
    <w:p w:rsidR="002815B8" w:rsidRPr="00606BA2" w:rsidRDefault="002815B8" w:rsidP="002815B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15B8" w:rsidRPr="00606BA2" w:rsidRDefault="002815B8" w:rsidP="002815B8">
      <w:pPr>
        <w:tabs>
          <w:tab w:val="right" w:pos="5040"/>
          <w:tab w:val="left" w:pos="5760"/>
          <w:tab w:val="right" w:leader="dot" w:pos="9360"/>
        </w:tabs>
        <w:rPr>
          <w:rFonts w:ascii="Arial" w:hAnsi="Arial" w:cs="Arial"/>
        </w:rPr>
      </w:pPr>
    </w:p>
    <w:p w:rsidR="002815B8" w:rsidRPr="00606BA2" w:rsidRDefault="002815B8" w:rsidP="002815B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15B8" w:rsidRDefault="002815B8" w:rsidP="002815B8">
      <w:pPr>
        <w:tabs>
          <w:tab w:val="right" w:pos="5040"/>
          <w:tab w:val="left" w:pos="5760"/>
          <w:tab w:val="right" w:leader="dot" w:pos="9360"/>
        </w:tabs>
        <w:rPr>
          <w:rFonts w:ascii="Arial" w:hAnsi="Arial" w:cs="Arial"/>
        </w:rPr>
      </w:pPr>
      <w:r w:rsidRPr="00606BA2">
        <w:rPr>
          <w:rFonts w:ascii="Arial" w:hAnsi="Arial" w:cs="Arial"/>
        </w:rPr>
        <w:t xml:space="preserve">The Service Learning curriculum allows students to identify and practice skills for success.  </w:t>
      </w:r>
      <w:r>
        <w:rPr>
          <w:rFonts w:ascii="Arial" w:hAnsi="Arial" w:cs="Arial"/>
        </w:rPr>
        <w:t>S</w:t>
      </w:r>
      <w:r w:rsidRPr="00606BA2">
        <w:rPr>
          <w:rFonts w:ascii="Arial" w:hAnsi="Arial" w:cs="Arial"/>
        </w:rPr>
        <w:t xml:space="preserve">tudents </w:t>
      </w:r>
      <w:r>
        <w:rPr>
          <w:rFonts w:ascii="Arial" w:hAnsi="Arial" w:cs="Arial"/>
        </w:rPr>
        <w:t>build employability skills and use them to secure and maintain gainful employment. U</w:t>
      </w:r>
      <w:r w:rsidRPr="00606BA2">
        <w:rPr>
          <w:rFonts w:ascii="Arial" w:hAnsi="Arial" w:cs="Arial"/>
        </w:rPr>
        <w:t xml:space="preserve">nits </w:t>
      </w:r>
      <w:r>
        <w:rPr>
          <w:rFonts w:ascii="Arial" w:hAnsi="Arial" w:cs="Arial"/>
        </w:rPr>
        <w:t xml:space="preserve">of study will </w:t>
      </w:r>
      <w:r w:rsidRPr="00606BA2">
        <w:rPr>
          <w:rFonts w:ascii="Arial" w:hAnsi="Arial" w:cs="Arial"/>
        </w:rPr>
        <w:t>include job</w:t>
      </w:r>
      <w:r>
        <w:rPr>
          <w:rFonts w:ascii="Arial" w:hAnsi="Arial" w:cs="Arial"/>
        </w:rPr>
        <w:t xml:space="preserve"> </w:t>
      </w:r>
      <w:r w:rsidRPr="00606BA2">
        <w:rPr>
          <w:rFonts w:ascii="Arial" w:hAnsi="Arial" w:cs="Arial"/>
        </w:rPr>
        <w:t>preparation skills, time management, communication skills, citizenship, and an individual proj</w:t>
      </w:r>
      <w:r>
        <w:rPr>
          <w:rFonts w:ascii="Arial" w:hAnsi="Arial" w:cs="Arial"/>
        </w:rPr>
        <w:t>ect.</w:t>
      </w:r>
    </w:p>
    <w:p w:rsidR="002815B8" w:rsidRDefault="002815B8" w:rsidP="002815B8">
      <w:pPr>
        <w:tabs>
          <w:tab w:val="right" w:pos="5040"/>
          <w:tab w:val="left" w:pos="5760"/>
          <w:tab w:val="right" w:leader="dot" w:pos="9360"/>
        </w:tabs>
        <w:rPr>
          <w:rFonts w:ascii="Arial" w:hAnsi="Arial" w:cs="Arial"/>
        </w:rPr>
      </w:pPr>
    </w:p>
    <w:p w:rsidR="002815B8" w:rsidRDefault="002815B8" w:rsidP="002815B8">
      <w:pPr>
        <w:tabs>
          <w:tab w:val="right" w:pos="5040"/>
          <w:tab w:val="left" w:pos="5760"/>
          <w:tab w:val="right" w:leader="dot" w:pos="9360"/>
        </w:tabs>
        <w:rPr>
          <w:rFonts w:ascii="Arial" w:hAnsi="Arial" w:cs="Arial"/>
        </w:rPr>
      </w:pPr>
    </w:p>
    <w:p w:rsidR="002815B8" w:rsidRDefault="002815B8" w:rsidP="002815B8">
      <w:pPr>
        <w:tabs>
          <w:tab w:val="right" w:pos="5040"/>
          <w:tab w:val="left" w:pos="5760"/>
          <w:tab w:val="right" w:leader="dot" w:pos="9360"/>
        </w:tabs>
        <w:rPr>
          <w:rFonts w:ascii="Arial" w:hAnsi="Arial" w:cs="Arial"/>
        </w:rPr>
      </w:pPr>
    </w:p>
    <w:p w:rsidR="002815B8" w:rsidRDefault="002815B8" w:rsidP="002815B8">
      <w:pPr>
        <w:tabs>
          <w:tab w:val="right" w:pos="5040"/>
          <w:tab w:val="left" w:pos="5760"/>
          <w:tab w:val="right" w:leader="dot" w:pos="9360"/>
        </w:tabs>
        <w:rPr>
          <w:rFonts w:ascii="Arial" w:hAnsi="Arial" w:cs="Arial"/>
        </w:rPr>
      </w:pPr>
    </w:p>
    <w:p w:rsidR="002815B8" w:rsidRDefault="002815B8">
      <w:pPr>
        <w:pStyle w:val="BodyText2"/>
        <w:outlineLvl w:val="0"/>
        <w:rPr>
          <w:rFonts w:cs="Arial"/>
        </w:rPr>
      </w:pPr>
    </w:p>
    <w:sectPr w:rsidR="002815B8" w:rsidSect="00B55338">
      <w:type w:val="continuous"/>
      <w:pgSz w:w="12240" w:h="15840" w:code="1"/>
      <w:pgMar w:top="1080" w:right="1440" w:bottom="720" w:left="1440" w:header="720" w:footer="432" w:gutter="0"/>
      <w:paperSrc w:first="540" w:other="5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FC" w:rsidRDefault="000F77FC">
      <w:r>
        <w:separator/>
      </w:r>
    </w:p>
  </w:endnote>
  <w:endnote w:type="continuationSeparator" w:id="0">
    <w:p w:rsidR="000F77FC" w:rsidRDefault="000F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FC" w:rsidRDefault="000F77FC">
    <w:pPr>
      <w:pStyle w:val="Footer"/>
      <w:jc w:val="center"/>
    </w:pPr>
  </w:p>
  <w:p w:rsidR="000F77FC" w:rsidRDefault="000F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FC" w:rsidRDefault="000F77FC" w:rsidP="005A0E70">
    <w:pPr>
      <w:pStyle w:val="Footer"/>
      <w:jc w:val="center"/>
      <w:rPr>
        <w:rFonts w:ascii="Arial" w:hAnsi="Arial"/>
        <w:b/>
        <w:sz w:val="16"/>
      </w:rPr>
    </w:pPr>
    <w:r w:rsidRPr="00CC4F09">
      <w:rPr>
        <w:rFonts w:ascii="Arial" w:hAnsi="Arial"/>
        <w:b/>
        <w:sz w:val="16"/>
      </w:rPr>
      <w:fldChar w:fldCharType="begin"/>
    </w:r>
    <w:r w:rsidRPr="00CC4F09">
      <w:rPr>
        <w:rFonts w:ascii="Arial" w:hAnsi="Arial"/>
        <w:b/>
        <w:sz w:val="16"/>
      </w:rPr>
      <w:instrText xml:space="preserve"> PAGE   \* MERGEFORMAT </w:instrText>
    </w:r>
    <w:r w:rsidRPr="00CC4F09">
      <w:rPr>
        <w:rFonts w:ascii="Arial" w:hAnsi="Arial"/>
        <w:b/>
        <w:sz w:val="16"/>
      </w:rPr>
      <w:fldChar w:fldCharType="separate"/>
    </w:r>
    <w:r w:rsidR="00C21B94">
      <w:rPr>
        <w:rFonts w:ascii="Arial" w:hAnsi="Arial"/>
        <w:b/>
        <w:noProof/>
        <w:sz w:val="16"/>
      </w:rPr>
      <w:t>22</w:t>
    </w:r>
    <w:r w:rsidRPr="00CC4F09">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FC" w:rsidRDefault="000F77FC">
      <w:r>
        <w:separator/>
      </w:r>
    </w:p>
  </w:footnote>
  <w:footnote w:type="continuationSeparator" w:id="0">
    <w:p w:rsidR="000F77FC" w:rsidRDefault="000F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04B"/>
    <w:multiLevelType w:val="multilevel"/>
    <w:tmpl w:val="C6D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74B6"/>
    <w:multiLevelType w:val="hybridMultilevel"/>
    <w:tmpl w:val="901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2E57"/>
    <w:multiLevelType w:val="hybridMultilevel"/>
    <w:tmpl w:val="E81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2C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9553E12"/>
    <w:multiLevelType w:val="hybridMultilevel"/>
    <w:tmpl w:val="0418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7022E"/>
    <w:multiLevelType w:val="hybridMultilevel"/>
    <w:tmpl w:val="B98E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E5676"/>
    <w:multiLevelType w:val="multilevel"/>
    <w:tmpl w:val="484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21726"/>
    <w:multiLevelType w:val="hybridMultilevel"/>
    <w:tmpl w:val="32F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C4544"/>
    <w:multiLevelType w:val="multilevel"/>
    <w:tmpl w:val="E71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E36E2"/>
    <w:multiLevelType w:val="multilevel"/>
    <w:tmpl w:val="80A2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6194"/>
    <w:multiLevelType w:val="singleLevel"/>
    <w:tmpl w:val="54989F8A"/>
    <w:lvl w:ilvl="0">
      <w:start w:val="1"/>
      <w:numFmt w:val="decimal"/>
      <w:lvlText w:val="%1."/>
      <w:lvlJc w:val="left"/>
      <w:pPr>
        <w:tabs>
          <w:tab w:val="num" w:pos="720"/>
        </w:tabs>
        <w:ind w:left="720" w:hanging="720"/>
      </w:pPr>
      <w:rPr>
        <w:rFonts w:hint="default"/>
      </w:rPr>
    </w:lvl>
  </w:abstractNum>
  <w:abstractNum w:abstractNumId="11" w15:restartNumberingAfterBreak="0">
    <w:nsid w:val="2F660DDC"/>
    <w:multiLevelType w:val="hybridMultilevel"/>
    <w:tmpl w:val="BA8043D0"/>
    <w:lvl w:ilvl="0" w:tplc="EEA023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10CC"/>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5E2509D"/>
    <w:multiLevelType w:val="multilevel"/>
    <w:tmpl w:val="CCEA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90C39"/>
    <w:multiLevelType w:val="hybridMultilevel"/>
    <w:tmpl w:val="E8D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818A8"/>
    <w:multiLevelType w:val="multilevel"/>
    <w:tmpl w:val="323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365E7"/>
    <w:multiLevelType w:val="multilevel"/>
    <w:tmpl w:val="3E4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80E35"/>
    <w:multiLevelType w:val="hybridMultilevel"/>
    <w:tmpl w:val="3EC0B6D8"/>
    <w:lvl w:ilvl="0" w:tplc="C70C8ACE">
      <w:start w:val="1"/>
      <w:numFmt w:val="bullet"/>
      <w:lvlText w:val=""/>
      <w:lvlJc w:val="left"/>
      <w:pPr>
        <w:tabs>
          <w:tab w:val="num" w:pos="1080"/>
        </w:tabs>
        <w:ind w:left="1080" w:hanging="360"/>
      </w:pPr>
      <w:rPr>
        <w:rFonts w:ascii="Symbol" w:hAnsi="Symbol" w:hint="default"/>
        <w:b w:val="0"/>
        <w:i w:val="0"/>
        <w:sz w:val="20"/>
      </w:rPr>
    </w:lvl>
    <w:lvl w:ilvl="1" w:tplc="0409000D">
      <w:start w:val="1"/>
      <w:numFmt w:val="bullet"/>
      <w:lvlText w:val=""/>
      <w:lvlJc w:val="left"/>
      <w:pPr>
        <w:tabs>
          <w:tab w:val="num" w:pos="2160"/>
        </w:tabs>
        <w:ind w:left="2160" w:hanging="360"/>
      </w:pPr>
      <w:rPr>
        <w:rFonts w:ascii="Wingdings" w:hAnsi="Wingdings"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D527DE"/>
    <w:multiLevelType w:val="hybridMultilevel"/>
    <w:tmpl w:val="57F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60130"/>
    <w:multiLevelType w:val="hybridMultilevel"/>
    <w:tmpl w:val="084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B313F"/>
    <w:multiLevelType w:val="hybridMultilevel"/>
    <w:tmpl w:val="D71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80CB0"/>
    <w:multiLevelType w:val="multilevel"/>
    <w:tmpl w:val="E86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70000"/>
    <w:multiLevelType w:val="multilevel"/>
    <w:tmpl w:val="6C7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90190"/>
    <w:multiLevelType w:val="hybridMultilevel"/>
    <w:tmpl w:val="5514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BE76FB"/>
    <w:multiLevelType w:val="hybridMultilevel"/>
    <w:tmpl w:val="EFE2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936CF"/>
    <w:multiLevelType w:val="multilevel"/>
    <w:tmpl w:val="D29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29363F"/>
    <w:multiLevelType w:val="hybridMultilevel"/>
    <w:tmpl w:val="8C8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26"/>
  </w:num>
  <w:num w:numId="5">
    <w:abstractNumId w:val="17"/>
  </w:num>
  <w:num w:numId="6">
    <w:abstractNumId w:val="24"/>
  </w:num>
  <w:num w:numId="7">
    <w:abstractNumId w:val="18"/>
  </w:num>
  <w:num w:numId="8">
    <w:abstractNumId w:val="7"/>
  </w:num>
  <w:num w:numId="9">
    <w:abstractNumId w:val="20"/>
  </w:num>
  <w:num w:numId="10">
    <w:abstractNumId w:val="14"/>
  </w:num>
  <w:num w:numId="11">
    <w:abstractNumId w:val="19"/>
  </w:num>
  <w:num w:numId="12">
    <w:abstractNumId w:val="11"/>
  </w:num>
  <w:num w:numId="13">
    <w:abstractNumId w:val="2"/>
  </w:num>
  <w:num w:numId="14">
    <w:abstractNumId w:val="1"/>
  </w:num>
  <w:num w:numId="15">
    <w:abstractNumId w:val="4"/>
  </w:num>
  <w:num w:numId="16">
    <w:abstractNumId w:val="5"/>
  </w:num>
  <w:num w:numId="17">
    <w:abstractNumId w:val="23"/>
  </w:num>
  <w:num w:numId="18">
    <w:abstractNumId w:val="22"/>
  </w:num>
  <w:num w:numId="19">
    <w:abstractNumId w:val="8"/>
  </w:num>
  <w:num w:numId="20">
    <w:abstractNumId w:val="0"/>
  </w:num>
  <w:num w:numId="21">
    <w:abstractNumId w:val="21"/>
  </w:num>
  <w:num w:numId="22">
    <w:abstractNumId w:val="15"/>
  </w:num>
  <w:num w:numId="23">
    <w:abstractNumId w:val="9"/>
  </w:num>
  <w:num w:numId="24">
    <w:abstractNumId w:val="16"/>
  </w:num>
  <w:num w:numId="25">
    <w:abstractNumId w:val="25"/>
  </w:num>
  <w:num w:numId="26">
    <w:abstractNumId w:val="6"/>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343041">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06"/>
    <w:rsid w:val="00000BC1"/>
    <w:rsid w:val="00001137"/>
    <w:rsid w:val="00002B9C"/>
    <w:rsid w:val="00003778"/>
    <w:rsid w:val="00003858"/>
    <w:rsid w:val="00004174"/>
    <w:rsid w:val="0000444C"/>
    <w:rsid w:val="000047EF"/>
    <w:rsid w:val="00004E38"/>
    <w:rsid w:val="00005309"/>
    <w:rsid w:val="0000552A"/>
    <w:rsid w:val="0000557C"/>
    <w:rsid w:val="000062F6"/>
    <w:rsid w:val="00006CF7"/>
    <w:rsid w:val="000079C6"/>
    <w:rsid w:val="00007EC5"/>
    <w:rsid w:val="0001107B"/>
    <w:rsid w:val="000110A7"/>
    <w:rsid w:val="000112BA"/>
    <w:rsid w:val="00011FC8"/>
    <w:rsid w:val="0001287C"/>
    <w:rsid w:val="00013E92"/>
    <w:rsid w:val="0001446E"/>
    <w:rsid w:val="0001535C"/>
    <w:rsid w:val="000158BE"/>
    <w:rsid w:val="000159C7"/>
    <w:rsid w:val="0001663D"/>
    <w:rsid w:val="00016781"/>
    <w:rsid w:val="000169B7"/>
    <w:rsid w:val="00016D82"/>
    <w:rsid w:val="00017D11"/>
    <w:rsid w:val="000201D2"/>
    <w:rsid w:val="0002039C"/>
    <w:rsid w:val="0002181D"/>
    <w:rsid w:val="00021C0F"/>
    <w:rsid w:val="00022C17"/>
    <w:rsid w:val="00022EA7"/>
    <w:rsid w:val="00024119"/>
    <w:rsid w:val="00024174"/>
    <w:rsid w:val="0002427A"/>
    <w:rsid w:val="00024663"/>
    <w:rsid w:val="00024F1C"/>
    <w:rsid w:val="0002538B"/>
    <w:rsid w:val="00025E83"/>
    <w:rsid w:val="00027587"/>
    <w:rsid w:val="000276F9"/>
    <w:rsid w:val="00030631"/>
    <w:rsid w:val="00031A70"/>
    <w:rsid w:val="0003376D"/>
    <w:rsid w:val="00033E30"/>
    <w:rsid w:val="00033F62"/>
    <w:rsid w:val="00034B54"/>
    <w:rsid w:val="00034CB3"/>
    <w:rsid w:val="000357FA"/>
    <w:rsid w:val="00037599"/>
    <w:rsid w:val="00040359"/>
    <w:rsid w:val="000403FF"/>
    <w:rsid w:val="00040612"/>
    <w:rsid w:val="00042F0E"/>
    <w:rsid w:val="000437D9"/>
    <w:rsid w:val="00043AF7"/>
    <w:rsid w:val="00044852"/>
    <w:rsid w:val="00044E98"/>
    <w:rsid w:val="00045767"/>
    <w:rsid w:val="00045E13"/>
    <w:rsid w:val="000462F8"/>
    <w:rsid w:val="0004658C"/>
    <w:rsid w:val="00046E4B"/>
    <w:rsid w:val="00046EC8"/>
    <w:rsid w:val="00047577"/>
    <w:rsid w:val="00047EA1"/>
    <w:rsid w:val="00050341"/>
    <w:rsid w:val="00051423"/>
    <w:rsid w:val="00051865"/>
    <w:rsid w:val="00051EC5"/>
    <w:rsid w:val="00052379"/>
    <w:rsid w:val="000523CE"/>
    <w:rsid w:val="00052722"/>
    <w:rsid w:val="00052A3B"/>
    <w:rsid w:val="00052B60"/>
    <w:rsid w:val="0005343F"/>
    <w:rsid w:val="00053524"/>
    <w:rsid w:val="00054046"/>
    <w:rsid w:val="00054297"/>
    <w:rsid w:val="00054C82"/>
    <w:rsid w:val="00055000"/>
    <w:rsid w:val="00056368"/>
    <w:rsid w:val="000568D8"/>
    <w:rsid w:val="00057481"/>
    <w:rsid w:val="00057C76"/>
    <w:rsid w:val="00062EA1"/>
    <w:rsid w:val="000637EB"/>
    <w:rsid w:val="0006382F"/>
    <w:rsid w:val="00064FF1"/>
    <w:rsid w:val="000657C8"/>
    <w:rsid w:val="00066A75"/>
    <w:rsid w:val="00066C0D"/>
    <w:rsid w:val="0007085E"/>
    <w:rsid w:val="00070963"/>
    <w:rsid w:val="000710A0"/>
    <w:rsid w:val="0007251D"/>
    <w:rsid w:val="00073771"/>
    <w:rsid w:val="00074D90"/>
    <w:rsid w:val="000760F4"/>
    <w:rsid w:val="0007646D"/>
    <w:rsid w:val="00076CBB"/>
    <w:rsid w:val="000774E6"/>
    <w:rsid w:val="000804AA"/>
    <w:rsid w:val="00080B3C"/>
    <w:rsid w:val="00081F88"/>
    <w:rsid w:val="000820C1"/>
    <w:rsid w:val="00082C59"/>
    <w:rsid w:val="000851B6"/>
    <w:rsid w:val="000852D3"/>
    <w:rsid w:val="00086988"/>
    <w:rsid w:val="0009073B"/>
    <w:rsid w:val="000912B7"/>
    <w:rsid w:val="0009161B"/>
    <w:rsid w:val="00091C9C"/>
    <w:rsid w:val="00092342"/>
    <w:rsid w:val="000939F1"/>
    <w:rsid w:val="00093B17"/>
    <w:rsid w:val="00094AB0"/>
    <w:rsid w:val="0009503B"/>
    <w:rsid w:val="000951E5"/>
    <w:rsid w:val="000958A6"/>
    <w:rsid w:val="0009751A"/>
    <w:rsid w:val="000A10A2"/>
    <w:rsid w:val="000A174B"/>
    <w:rsid w:val="000A1D29"/>
    <w:rsid w:val="000A20E3"/>
    <w:rsid w:val="000A2F82"/>
    <w:rsid w:val="000A34F0"/>
    <w:rsid w:val="000A560D"/>
    <w:rsid w:val="000A5DB2"/>
    <w:rsid w:val="000A67D6"/>
    <w:rsid w:val="000A773E"/>
    <w:rsid w:val="000B0E0C"/>
    <w:rsid w:val="000B1ED1"/>
    <w:rsid w:val="000B2885"/>
    <w:rsid w:val="000B2982"/>
    <w:rsid w:val="000B2ED8"/>
    <w:rsid w:val="000B3227"/>
    <w:rsid w:val="000B3FED"/>
    <w:rsid w:val="000B4A57"/>
    <w:rsid w:val="000B617D"/>
    <w:rsid w:val="000B63CB"/>
    <w:rsid w:val="000B642B"/>
    <w:rsid w:val="000B6985"/>
    <w:rsid w:val="000B6FB7"/>
    <w:rsid w:val="000B72E6"/>
    <w:rsid w:val="000B7C9D"/>
    <w:rsid w:val="000C0FDB"/>
    <w:rsid w:val="000C3FE1"/>
    <w:rsid w:val="000C412E"/>
    <w:rsid w:val="000C42D6"/>
    <w:rsid w:val="000C4C8E"/>
    <w:rsid w:val="000C4CCF"/>
    <w:rsid w:val="000C4DCD"/>
    <w:rsid w:val="000C52CE"/>
    <w:rsid w:val="000C5A10"/>
    <w:rsid w:val="000C6017"/>
    <w:rsid w:val="000C6944"/>
    <w:rsid w:val="000C6D24"/>
    <w:rsid w:val="000C7899"/>
    <w:rsid w:val="000D044D"/>
    <w:rsid w:val="000D069D"/>
    <w:rsid w:val="000D0AC1"/>
    <w:rsid w:val="000D1773"/>
    <w:rsid w:val="000D1978"/>
    <w:rsid w:val="000D2E18"/>
    <w:rsid w:val="000D3F7A"/>
    <w:rsid w:val="000D4C67"/>
    <w:rsid w:val="000D4F0B"/>
    <w:rsid w:val="000D703E"/>
    <w:rsid w:val="000D708F"/>
    <w:rsid w:val="000D7420"/>
    <w:rsid w:val="000D76CE"/>
    <w:rsid w:val="000D7FFE"/>
    <w:rsid w:val="000E0B51"/>
    <w:rsid w:val="000E0C25"/>
    <w:rsid w:val="000E0FC0"/>
    <w:rsid w:val="000E138B"/>
    <w:rsid w:val="000E3843"/>
    <w:rsid w:val="000E403B"/>
    <w:rsid w:val="000E4FB8"/>
    <w:rsid w:val="000E6364"/>
    <w:rsid w:val="000E6CF3"/>
    <w:rsid w:val="000E73D3"/>
    <w:rsid w:val="000E7640"/>
    <w:rsid w:val="000F06E4"/>
    <w:rsid w:val="000F08BD"/>
    <w:rsid w:val="000F0C5F"/>
    <w:rsid w:val="000F1815"/>
    <w:rsid w:val="000F1F59"/>
    <w:rsid w:val="000F22A4"/>
    <w:rsid w:val="000F3A19"/>
    <w:rsid w:val="000F3C05"/>
    <w:rsid w:val="000F489F"/>
    <w:rsid w:val="000F5242"/>
    <w:rsid w:val="000F5380"/>
    <w:rsid w:val="000F5D34"/>
    <w:rsid w:val="000F77FC"/>
    <w:rsid w:val="00100133"/>
    <w:rsid w:val="001005A4"/>
    <w:rsid w:val="001008E9"/>
    <w:rsid w:val="00101A2C"/>
    <w:rsid w:val="00101DB3"/>
    <w:rsid w:val="00102305"/>
    <w:rsid w:val="00103348"/>
    <w:rsid w:val="00105584"/>
    <w:rsid w:val="00106218"/>
    <w:rsid w:val="001062A1"/>
    <w:rsid w:val="00106ABC"/>
    <w:rsid w:val="00106DA6"/>
    <w:rsid w:val="00107050"/>
    <w:rsid w:val="00107530"/>
    <w:rsid w:val="0011019D"/>
    <w:rsid w:val="0011081C"/>
    <w:rsid w:val="00111346"/>
    <w:rsid w:val="001114C0"/>
    <w:rsid w:val="0011177E"/>
    <w:rsid w:val="00111EB7"/>
    <w:rsid w:val="00111F85"/>
    <w:rsid w:val="00112967"/>
    <w:rsid w:val="001132BF"/>
    <w:rsid w:val="001134A4"/>
    <w:rsid w:val="00113587"/>
    <w:rsid w:val="00113C04"/>
    <w:rsid w:val="0011434C"/>
    <w:rsid w:val="001147E4"/>
    <w:rsid w:val="00114CF9"/>
    <w:rsid w:val="0011611D"/>
    <w:rsid w:val="001169DF"/>
    <w:rsid w:val="0011748D"/>
    <w:rsid w:val="00120A01"/>
    <w:rsid w:val="00120AF6"/>
    <w:rsid w:val="00120C00"/>
    <w:rsid w:val="00120C74"/>
    <w:rsid w:val="001218B0"/>
    <w:rsid w:val="00121FC6"/>
    <w:rsid w:val="001224B3"/>
    <w:rsid w:val="001236EE"/>
    <w:rsid w:val="00123B40"/>
    <w:rsid w:val="00123D27"/>
    <w:rsid w:val="00124025"/>
    <w:rsid w:val="00124D88"/>
    <w:rsid w:val="001250DD"/>
    <w:rsid w:val="00125B14"/>
    <w:rsid w:val="00126306"/>
    <w:rsid w:val="001269E4"/>
    <w:rsid w:val="001276F9"/>
    <w:rsid w:val="00127C60"/>
    <w:rsid w:val="00130FBD"/>
    <w:rsid w:val="00131335"/>
    <w:rsid w:val="0013161C"/>
    <w:rsid w:val="00131797"/>
    <w:rsid w:val="0013184E"/>
    <w:rsid w:val="00131951"/>
    <w:rsid w:val="00131ABB"/>
    <w:rsid w:val="00133551"/>
    <w:rsid w:val="00133603"/>
    <w:rsid w:val="00134943"/>
    <w:rsid w:val="001355F0"/>
    <w:rsid w:val="00135DDD"/>
    <w:rsid w:val="00136809"/>
    <w:rsid w:val="00136E38"/>
    <w:rsid w:val="001371EA"/>
    <w:rsid w:val="001406EC"/>
    <w:rsid w:val="00140BEE"/>
    <w:rsid w:val="00141420"/>
    <w:rsid w:val="00141822"/>
    <w:rsid w:val="00141D6D"/>
    <w:rsid w:val="00141E16"/>
    <w:rsid w:val="001429DF"/>
    <w:rsid w:val="00143B54"/>
    <w:rsid w:val="00144F73"/>
    <w:rsid w:val="00145A71"/>
    <w:rsid w:val="001471C4"/>
    <w:rsid w:val="001471D7"/>
    <w:rsid w:val="001477FB"/>
    <w:rsid w:val="00147B32"/>
    <w:rsid w:val="001509B6"/>
    <w:rsid w:val="00150BC9"/>
    <w:rsid w:val="00150CD0"/>
    <w:rsid w:val="00151D5A"/>
    <w:rsid w:val="00151E7F"/>
    <w:rsid w:val="00151E83"/>
    <w:rsid w:val="00152BAE"/>
    <w:rsid w:val="00152C35"/>
    <w:rsid w:val="001539A3"/>
    <w:rsid w:val="00155C61"/>
    <w:rsid w:val="00156829"/>
    <w:rsid w:val="00156A41"/>
    <w:rsid w:val="00156B55"/>
    <w:rsid w:val="001575D5"/>
    <w:rsid w:val="001601C5"/>
    <w:rsid w:val="00160A28"/>
    <w:rsid w:val="0016105C"/>
    <w:rsid w:val="001616C5"/>
    <w:rsid w:val="00161BE5"/>
    <w:rsid w:val="00163685"/>
    <w:rsid w:val="0016447A"/>
    <w:rsid w:val="00164B24"/>
    <w:rsid w:val="0016515A"/>
    <w:rsid w:val="00165D91"/>
    <w:rsid w:val="00165EB6"/>
    <w:rsid w:val="00166AD7"/>
    <w:rsid w:val="00166D23"/>
    <w:rsid w:val="00167174"/>
    <w:rsid w:val="00170045"/>
    <w:rsid w:val="001703FD"/>
    <w:rsid w:val="00171486"/>
    <w:rsid w:val="00173682"/>
    <w:rsid w:val="00174D70"/>
    <w:rsid w:val="00174DA5"/>
    <w:rsid w:val="00174E94"/>
    <w:rsid w:val="0017572F"/>
    <w:rsid w:val="00175A65"/>
    <w:rsid w:val="0017641E"/>
    <w:rsid w:val="00177B54"/>
    <w:rsid w:val="00180903"/>
    <w:rsid w:val="00180CAC"/>
    <w:rsid w:val="00181389"/>
    <w:rsid w:val="00181520"/>
    <w:rsid w:val="0018216D"/>
    <w:rsid w:val="001828F9"/>
    <w:rsid w:val="00182C5C"/>
    <w:rsid w:val="00182F15"/>
    <w:rsid w:val="00182FC8"/>
    <w:rsid w:val="00183EF0"/>
    <w:rsid w:val="001842C2"/>
    <w:rsid w:val="00184629"/>
    <w:rsid w:val="0018548C"/>
    <w:rsid w:val="0018656C"/>
    <w:rsid w:val="00186AC4"/>
    <w:rsid w:val="00186FA0"/>
    <w:rsid w:val="00187325"/>
    <w:rsid w:val="00190004"/>
    <w:rsid w:val="00190A49"/>
    <w:rsid w:val="001913FC"/>
    <w:rsid w:val="00191675"/>
    <w:rsid w:val="00191A82"/>
    <w:rsid w:val="00192182"/>
    <w:rsid w:val="001924DC"/>
    <w:rsid w:val="00193446"/>
    <w:rsid w:val="00194A73"/>
    <w:rsid w:val="00194B38"/>
    <w:rsid w:val="001952F7"/>
    <w:rsid w:val="00195E8F"/>
    <w:rsid w:val="00196C68"/>
    <w:rsid w:val="00196FCB"/>
    <w:rsid w:val="001970A6"/>
    <w:rsid w:val="001A04EC"/>
    <w:rsid w:val="001A12BB"/>
    <w:rsid w:val="001A254A"/>
    <w:rsid w:val="001A26D2"/>
    <w:rsid w:val="001A2F5C"/>
    <w:rsid w:val="001A4696"/>
    <w:rsid w:val="001A5161"/>
    <w:rsid w:val="001A60B4"/>
    <w:rsid w:val="001A64C8"/>
    <w:rsid w:val="001A6A0A"/>
    <w:rsid w:val="001B045D"/>
    <w:rsid w:val="001B0F7F"/>
    <w:rsid w:val="001B161B"/>
    <w:rsid w:val="001B1D28"/>
    <w:rsid w:val="001B2BF7"/>
    <w:rsid w:val="001B2F10"/>
    <w:rsid w:val="001B30D1"/>
    <w:rsid w:val="001B3639"/>
    <w:rsid w:val="001B4BA3"/>
    <w:rsid w:val="001B5461"/>
    <w:rsid w:val="001B73A3"/>
    <w:rsid w:val="001B7F86"/>
    <w:rsid w:val="001C0859"/>
    <w:rsid w:val="001C0ABC"/>
    <w:rsid w:val="001C0EEB"/>
    <w:rsid w:val="001C0F8A"/>
    <w:rsid w:val="001C1727"/>
    <w:rsid w:val="001C1D69"/>
    <w:rsid w:val="001C1DE4"/>
    <w:rsid w:val="001C1E2B"/>
    <w:rsid w:val="001C21DF"/>
    <w:rsid w:val="001C24F2"/>
    <w:rsid w:val="001C361E"/>
    <w:rsid w:val="001C3C23"/>
    <w:rsid w:val="001C40B9"/>
    <w:rsid w:val="001C43B3"/>
    <w:rsid w:val="001C4555"/>
    <w:rsid w:val="001C4726"/>
    <w:rsid w:val="001C4864"/>
    <w:rsid w:val="001C4D42"/>
    <w:rsid w:val="001C62D1"/>
    <w:rsid w:val="001C7393"/>
    <w:rsid w:val="001C74AE"/>
    <w:rsid w:val="001C77EF"/>
    <w:rsid w:val="001D0788"/>
    <w:rsid w:val="001D0B7E"/>
    <w:rsid w:val="001D0F18"/>
    <w:rsid w:val="001D3BFD"/>
    <w:rsid w:val="001D3EA8"/>
    <w:rsid w:val="001D4A0D"/>
    <w:rsid w:val="001D5E12"/>
    <w:rsid w:val="001D62A8"/>
    <w:rsid w:val="001D6A54"/>
    <w:rsid w:val="001D7104"/>
    <w:rsid w:val="001E09A7"/>
    <w:rsid w:val="001E09B1"/>
    <w:rsid w:val="001E0A91"/>
    <w:rsid w:val="001E238B"/>
    <w:rsid w:val="001E2D94"/>
    <w:rsid w:val="001E38AB"/>
    <w:rsid w:val="001E3A76"/>
    <w:rsid w:val="001E3ADA"/>
    <w:rsid w:val="001E4096"/>
    <w:rsid w:val="001E4D5B"/>
    <w:rsid w:val="001E599D"/>
    <w:rsid w:val="001E6104"/>
    <w:rsid w:val="001E63B4"/>
    <w:rsid w:val="001E74DC"/>
    <w:rsid w:val="001F069B"/>
    <w:rsid w:val="001F0EDC"/>
    <w:rsid w:val="001F2A77"/>
    <w:rsid w:val="001F2DD4"/>
    <w:rsid w:val="001F3032"/>
    <w:rsid w:val="001F3412"/>
    <w:rsid w:val="001F3B75"/>
    <w:rsid w:val="001F4DB2"/>
    <w:rsid w:val="001F5032"/>
    <w:rsid w:val="001F5A52"/>
    <w:rsid w:val="001F64BB"/>
    <w:rsid w:val="001F6BC3"/>
    <w:rsid w:val="001F6FD0"/>
    <w:rsid w:val="001F70DD"/>
    <w:rsid w:val="001F7404"/>
    <w:rsid w:val="001F79A6"/>
    <w:rsid w:val="001F7C12"/>
    <w:rsid w:val="0020144F"/>
    <w:rsid w:val="00201CAA"/>
    <w:rsid w:val="00202DEA"/>
    <w:rsid w:val="0020336B"/>
    <w:rsid w:val="002036F8"/>
    <w:rsid w:val="0020417A"/>
    <w:rsid w:val="00204608"/>
    <w:rsid w:val="002058CE"/>
    <w:rsid w:val="00205C76"/>
    <w:rsid w:val="00206954"/>
    <w:rsid w:val="00206A2D"/>
    <w:rsid w:val="00207193"/>
    <w:rsid w:val="00207277"/>
    <w:rsid w:val="00207399"/>
    <w:rsid w:val="002079FD"/>
    <w:rsid w:val="002103E6"/>
    <w:rsid w:val="00210753"/>
    <w:rsid w:val="00210C9F"/>
    <w:rsid w:val="00211200"/>
    <w:rsid w:val="00211697"/>
    <w:rsid w:val="002119C9"/>
    <w:rsid w:val="00211D0F"/>
    <w:rsid w:val="00212410"/>
    <w:rsid w:val="00212BED"/>
    <w:rsid w:val="00212EEC"/>
    <w:rsid w:val="002131DF"/>
    <w:rsid w:val="002139DD"/>
    <w:rsid w:val="00213C1E"/>
    <w:rsid w:val="002144B4"/>
    <w:rsid w:val="00214858"/>
    <w:rsid w:val="002159EB"/>
    <w:rsid w:val="00216A09"/>
    <w:rsid w:val="00216C53"/>
    <w:rsid w:val="0021723F"/>
    <w:rsid w:val="0021768A"/>
    <w:rsid w:val="00221698"/>
    <w:rsid w:val="00221743"/>
    <w:rsid w:val="002221D5"/>
    <w:rsid w:val="002221D6"/>
    <w:rsid w:val="00222836"/>
    <w:rsid w:val="0022349A"/>
    <w:rsid w:val="002235DE"/>
    <w:rsid w:val="00223EE8"/>
    <w:rsid w:val="0022481B"/>
    <w:rsid w:val="00224FA4"/>
    <w:rsid w:val="00224FCF"/>
    <w:rsid w:val="002256DF"/>
    <w:rsid w:val="002267FD"/>
    <w:rsid w:val="0022703F"/>
    <w:rsid w:val="00227B5A"/>
    <w:rsid w:val="00230F5D"/>
    <w:rsid w:val="002321FE"/>
    <w:rsid w:val="00232A48"/>
    <w:rsid w:val="00232BC5"/>
    <w:rsid w:val="00233B75"/>
    <w:rsid w:val="002344D3"/>
    <w:rsid w:val="00234AD8"/>
    <w:rsid w:val="00237E8D"/>
    <w:rsid w:val="002401A8"/>
    <w:rsid w:val="002404F6"/>
    <w:rsid w:val="00241C87"/>
    <w:rsid w:val="00242408"/>
    <w:rsid w:val="002425D4"/>
    <w:rsid w:val="00242A45"/>
    <w:rsid w:val="00242B76"/>
    <w:rsid w:val="00243F66"/>
    <w:rsid w:val="002441BF"/>
    <w:rsid w:val="00244AE9"/>
    <w:rsid w:val="002454FA"/>
    <w:rsid w:val="00245FF8"/>
    <w:rsid w:val="00246ABB"/>
    <w:rsid w:val="00246D24"/>
    <w:rsid w:val="00246D64"/>
    <w:rsid w:val="00247717"/>
    <w:rsid w:val="00247CB7"/>
    <w:rsid w:val="00250534"/>
    <w:rsid w:val="0025081A"/>
    <w:rsid w:val="002513FE"/>
    <w:rsid w:val="0025156E"/>
    <w:rsid w:val="00251F30"/>
    <w:rsid w:val="00251FA2"/>
    <w:rsid w:val="00252038"/>
    <w:rsid w:val="002522EC"/>
    <w:rsid w:val="00253039"/>
    <w:rsid w:val="002539B9"/>
    <w:rsid w:val="00253BC3"/>
    <w:rsid w:val="002560DC"/>
    <w:rsid w:val="002567BB"/>
    <w:rsid w:val="00256863"/>
    <w:rsid w:val="00256C99"/>
    <w:rsid w:val="00257208"/>
    <w:rsid w:val="002572DA"/>
    <w:rsid w:val="00257917"/>
    <w:rsid w:val="00257EBD"/>
    <w:rsid w:val="00260248"/>
    <w:rsid w:val="0026035C"/>
    <w:rsid w:val="00261756"/>
    <w:rsid w:val="00261A28"/>
    <w:rsid w:val="00261F86"/>
    <w:rsid w:val="002620C6"/>
    <w:rsid w:val="0026270A"/>
    <w:rsid w:val="00262981"/>
    <w:rsid w:val="00262D54"/>
    <w:rsid w:val="00262FE0"/>
    <w:rsid w:val="002642EF"/>
    <w:rsid w:val="002653F4"/>
    <w:rsid w:val="0026551F"/>
    <w:rsid w:val="00265545"/>
    <w:rsid w:val="002658B0"/>
    <w:rsid w:val="00266133"/>
    <w:rsid w:val="00266964"/>
    <w:rsid w:val="0026714C"/>
    <w:rsid w:val="00267F23"/>
    <w:rsid w:val="002704D0"/>
    <w:rsid w:val="00273960"/>
    <w:rsid w:val="0027476E"/>
    <w:rsid w:val="0027477D"/>
    <w:rsid w:val="00274D55"/>
    <w:rsid w:val="0027667D"/>
    <w:rsid w:val="00280037"/>
    <w:rsid w:val="00280071"/>
    <w:rsid w:val="00280A39"/>
    <w:rsid w:val="00280ABD"/>
    <w:rsid w:val="00280AFB"/>
    <w:rsid w:val="00281466"/>
    <w:rsid w:val="00281576"/>
    <w:rsid w:val="002815B8"/>
    <w:rsid w:val="00281A70"/>
    <w:rsid w:val="002820B4"/>
    <w:rsid w:val="00282DE5"/>
    <w:rsid w:val="00284688"/>
    <w:rsid w:val="00285B3F"/>
    <w:rsid w:val="0028610B"/>
    <w:rsid w:val="002877BE"/>
    <w:rsid w:val="002877FB"/>
    <w:rsid w:val="00290404"/>
    <w:rsid w:val="002907ED"/>
    <w:rsid w:val="00291EE1"/>
    <w:rsid w:val="002941E3"/>
    <w:rsid w:val="00294278"/>
    <w:rsid w:val="00295379"/>
    <w:rsid w:val="0029564F"/>
    <w:rsid w:val="00295FAA"/>
    <w:rsid w:val="002962D6"/>
    <w:rsid w:val="00297386"/>
    <w:rsid w:val="002976EB"/>
    <w:rsid w:val="002A015C"/>
    <w:rsid w:val="002A03EA"/>
    <w:rsid w:val="002A0613"/>
    <w:rsid w:val="002A115C"/>
    <w:rsid w:val="002A1212"/>
    <w:rsid w:val="002A1BAF"/>
    <w:rsid w:val="002A2869"/>
    <w:rsid w:val="002A3D6A"/>
    <w:rsid w:val="002A3E4E"/>
    <w:rsid w:val="002A41FF"/>
    <w:rsid w:val="002A4564"/>
    <w:rsid w:val="002A461E"/>
    <w:rsid w:val="002A5397"/>
    <w:rsid w:val="002A617C"/>
    <w:rsid w:val="002A6DA4"/>
    <w:rsid w:val="002A7DFD"/>
    <w:rsid w:val="002B094C"/>
    <w:rsid w:val="002B196D"/>
    <w:rsid w:val="002B1CD5"/>
    <w:rsid w:val="002B236A"/>
    <w:rsid w:val="002B2667"/>
    <w:rsid w:val="002B312E"/>
    <w:rsid w:val="002B32C9"/>
    <w:rsid w:val="002B3575"/>
    <w:rsid w:val="002B58AA"/>
    <w:rsid w:val="002B5ED2"/>
    <w:rsid w:val="002C3C18"/>
    <w:rsid w:val="002C41C1"/>
    <w:rsid w:val="002C4EE3"/>
    <w:rsid w:val="002C58B5"/>
    <w:rsid w:val="002C5EFC"/>
    <w:rsid w:val="002C6F5D"/>
    <w:rsid w:val="002D16DD"/>
    <w:rsid w:val="002D3762"/>
    <w:rsid w:val="002D38C1"/>
    <w:rsid w:val="002D4C69"/>
    <w:rsid w:val="002D4E69"/>
    <w:rsid w:val="002D6007"/>
    <w:rsid w:val="002D654D"/>
    <w:rsid w:val="002D658A"/>
    <w:rsid w:val="002D6C87"/>
    <w:rsid w:val="002D6DE0"/>
    <w:rsid w:val="002D797B"/>
    <w:rsid w:val="002D7E62"/>
    <w:rsid w:val="002E070A"/>
    <w:rsid w:val="002E096C"/>
    <w:rsid w:val="002E118B"/>
    <w:rsid w:val="002E172D"/>
    <w:rsid w:val="002E189E"/>
    <w:rsid w:val="002E2C58"/>
    <w:rsid w:val="002E31AC"/>
    <w:rsid w:val="002E59AF"/>
    <w:rsid w:val="002E63A9"/>
    <w:rsid w:val="002E6416"/>
    <w:rsid w:val="002E68B1"/>
    <w:rsid w:val="002E75F6"/>
    <w:rsid w:val="002F0773"/>
    <w:rsid w:val="002F0E8C"/>
    <w:rsid w:val="002F17C1"/>
    <w:rsid w:val="002F21A1"/>
    <w:rsid w:val="002F2573"/>
    <w:rsid w:val="002F3AFD"/>
    <w:rsid w:val="002F3F7E"/>
    <w:rsid w:val="002F401F"/>
    <w:rsid w:val="002F4792"/>
    <w:rsid w:val="002F488F"/>
    <w:rsid w:val="002F5262"/>
    <w:rsid w:val="002F56A7"/>
    <w:rsid w:val="002F5E32"/>
    <w:rsid w:val="002F62BC"/>
    <w:rsid w:val="002F67F8"/>
    <w:rsid w:val="002F719C"/>
    <w:rsid w:val="002F7906"/>
    <w:rsid w:val="002F7E54"/>
    <w:rsid w:val="003005E7"/>
    <w:rsid w:val="003011BF"/>
    <w:rsid w:val="0030182E"/>
    <w:rsid w:val="00301849"/>
    <w:rsid w:val="00301F0A"/>
    <w:rsid w:val="003027E9"/>
    <w:rsid w:val="0030331E"/>
    <w:rsid w:val="00303DD9"/>
    <w:rsid w:val="00304174"/>
    <w:rsid w:val="00304193"/>
    <w:rsid w:val="00304D54"/>
    <w:rsid w:val="00304EDA"/>
    <w:rsid w:val="00305F1E"/>
    <w:rsid w:val="00306BD5"/>
    <w:rsid w:val="003103AE"/>
    <w:rsid w:val="003103C1"/>
    <w:rsid w:val="003105DD"/>
    <w:rsid w:val="00310D3A"/>
    <w:rsid w:val="00311DC4"/>
    <w:rsid w:val="003120F0"/>
    <w:rsid w:val="00312140"/>
    <w:rsid w:val="00312FF6"/>
    <w:rsid w:val="00313ACC"/>
    <w:rsid w:val="003151F2"/>
    <w:rsid w:val="0031579B"/>
    <w:rsid w:val="00316076"/>
    <w:rsid w:val="00320705"/>
    <w:rsid w:val="00320A7E"/>
    <w:rsid w:val="003216AF"/>
    <w:rsid w:val="003226C9"/>
    <w:rsid w:val="003234C4"/>
    <w:rsid w:val="00323B5D"/>
    <w:rsid w:val="00323CCE"/>
    <w:rsid w:val="003244B2"/>
    <w:rsid w:val="0032551B"/>
    <w:rsid w:val="00326361"/>
    <w:rsid w:val="00326BA3"/>
    <w:rsid w:val="0033187C"/>
    <w:rsid w:val="00331E87"/>
    <w:rsid w:val="003322D5"/>
    <w:rsid w:val="00332BAF"/>
    <w:rsid w:val="00332BBF"/>
    <w:rsid w:val="00333106"/>
    <w:rsid w:val="0033375F"/>
    <w:rsid w:val="00333A92"/>
    <w:rsid w:val="00333C79"/>
    <w:rsid w:val="003355AF"/>
    <w:rsid w:val="00335894"/>
    <w:rsid w:val="00336882"/>
    <w:rsid w:val="00336EB0"/>
    <w:rsid w:val="00337825"/>
    <w:rsid w:val="003404F2"/>
    <w:rsid w:val="003409CE"/>
    <w:rsid w:val="00341045"/>
    <w:rsid w:val="00341655"/>
    <w:rsid w:val="003422A1"/>
    <w:rsid w:val="00342A01"/>
    <w:rsid w:val="003433ED"/>
    <w:rsid w:val="00343897"/>
    <w:rsid w:val="00343CEE"/>
    <w:rsid w:val="00343DD5"/>
    <w:rsid w:val="00344D04"/>
    <w:rsid w:val="00345061"/>
    <w:rsid w:val="00345771"/>
    <w:rsid w:val="00345C57"/>
    <w:rsid w:val="00345C9E"/>
    <w:rsid w:val="00346593"/>
    <w:rsid w:val="00350BD8"/>
    <w:rsid w:val="00351660"/>
    <w:rsid w:val="00352CDF"/>
    <w:rsid w:val="0035325D"/>
    <w:rsid w:val="0035508F"/>
    <w:rsid w:val="003552E6"/>
    <w:rsid w:val="00355BA5"/>
    <w:rsid w:val="00355BE6"/>
    <w:rsid w:val="00356B9E"/>
    <w:rsid w:val="0036035F"/>
    <w:rsid w:val="0036112D"/>
    <w:rsid w:val="00362456"/>
    <w:rsid w:val="00362822"/>
    <w:rsid w:val="003628F7"/>
    <w:rsid w:val="00362B05"/>
    <w:rsid w:val="00363BBA"/>
    <w:rsid w:val="00363C18"/>
    <w:rsid w:val="00363C3A"/>
    <w:rsid w:val="00364799"/>
    <w:rsid w:val="00364E8A"/>
    <w:rsid w:val="00365DFF"/>
    <w:rsid w:val="00367F13"/>
    <w:rsid w:val="00370080"/>
    <w:rsid w:val="003722D3"/>
    <w:rsid w:val="00372411"/>
    <w:rsid w:val="003725A0"/>
    <w:rsid w:val="0037292A"/>
    <w:rsid w:val="00373785"/>
    <w:rsid w:val="00373C41"/>
    <w:rsid w:val="003741D0"/>
    <w:rsid w:val="00374A77"/>
    <w:rsid w:val="00374C7A"/>
    <w:rsid w:val="00375938"/>
    <w:rsid w:val="00375ECE"/>
    <w:rsid w:val="00376870"/>
    <w:rsid w:val="00377495"/>
    <w:rsid w:val="0037767D"/>
    <w:rsid w:val="00377801"/>
    <w:rsid w:val="00377F52"/>
    <w:rsid w:val="0038032E"/>
    <w:rsid w:val="0038043B"/>
    <w:rsid w:val="00380789"/>
    <w:rsid w:val="00382E32"/>
    <w:rsid w:val="00382E50"/>
    <w:rsid w:val="00383749"/>
    <w:rsid w:val="003839C2"/>
    <w:rsid w:val="00383CC7"/>
    <w:rsid w:val="00384120"/>
    <w:rsid w:val="0038429C"/>
    <w:rsid w:val="003844E6"/>
    <w:rsid w:val="00384E72"/>
    <w:rsid w:val="00385495"/>
    <w:rsid w:val="003856A8"/>
    <w:rsid w:val="00385966"/>
    <w:rsid w:val="00385C8C"/>
    <w:rsid w:val="0038608F"/>
    <w:rsid w:val="00386244"/>
    <w:rsid w:val="0038703D"/>
    <w:rsid w:val="00390967"/>
    <w:rsid w:val="003921D6"/>
    <w:rsid w:val="00392202"/>
    <w:rsid w:val="0039228D"/>
    <w:rsid w:val="0039414A"/>
    <w:rsid w:val="003955E9"/>
    <w:rsid w:val="00395DD4"/>
    <w:rsid w:val="00396F9C"/>
    <w:rsid w:val="00397041"/>
    <w:rsid w:val="00397256"/>
    <w:rsid w:val="003974D6"/>
    <w:rsid w:val="00397543"/>
    <w:rsid w:val="00397EA5"/>
    <w:rsid w:val="003A0B01"/>
    <w:rsid w:val="003A1A97"/>
    <w:rsid w:val="003A43FD"/>
    <w:rsid w:val="003A4633"/>
    <w:rsid w:val="003A4AA6"/>
    <w:rsid w:val="003A4FCA"/>
    <w:rsid w:val="003A5113"/>
    <w:rsid w:val="003A530D"/>
    <w:rsid w:val="003A552F"/>
    <w:rsid w:val="003A5939"/>
    <w:rsid w:val="003A6785"/>
    <w:rsid w:val="003A784B"/>
    <w:rsid w:val="003A7DBE"/>
    <w:rsid w:val="003B0ABF"/>
    <w:rsid w:val="003B0DC1"/>
    <w:rsid w:val="003B1557"/>
    <w:rsid w:val="003B1B8A"/>
    <w:rsid w:val="003B2176"/>
    <w:rsid w:val="003B3259"/>
    <w:rsid w:val="003B3728"/>
    <w:rsid w:val="003B3750"/>
    <w:rsid w:val="003B3C9A"/>
    <w:rsid w:val="003B3D11"/>
    <w:rsid w:val="003B40F1"/>
    <w:rsid w:val="003B65C8"/>
    <w:rsid w:val="003B6747"/>
    <w:rsid w:val="003B6E2A"/>
    <w:rsid w:val="003C0093"/>
    <w:rsid w:val="003C0E06"/>
    <w:rsid w:val="003C215A"/>
    <w:rsid w:val="003C2CF2"/>
    <w:rsid w:val="003C2DBB"/>
    <w:rsid w:val="003C3089"/>
    <w:rsid w:val="003C3720"/>
    <w:rsid w:val="003C3D65"/>
    <w:rsid w:val="003C3D70"/>
    <w:rsid w:val="003C54DF"/>
    <w:rsid w:val="003C6093"/>
    <w:rsid w:val="003C6964"/>
    <w:rsid w:val="003C6F8D"/>
    <w:rsid w:val="003C7427"/>
    <w:rsid w:val="003C78D7"/>
    <w:rsid w:val="003C7EFF"/>
    <w:rsid w:val="003D0509"/>
    <w:rsid w:val="003D0D37"/>
    <w:rsid w:val="003D1729"/>
    <w:rsid w:val="003D31D1"/>
    <w:rsid w:val="003D4BE5"/>
    <w:rsid w:val="003D611C"/>
    <w:rsid w:val="003D71A3"/>
    <w:rsid w:val="003E047B"/>
    <w:rsid w:val="003E0E9C"/>
    <w:rsid w:val="003E0EAC"/>
    <w:rsid w:val="003E11E5"/>
    <w:rsid w:val="003E26A2"/>
    <w:rsid w:val="003E2E62"/>
    <w:rsid w:val="003E3035"/>
    <w:rsid w:val="003E3689"/>
    <w:rsid w:val="003E495B"/>
    <w:rsid w:val="003E4F81"/>
    <w:rsid w:val="003E569F"/>
    <w:rsid w:val="003E5D65"/>
    <w:rsid w:val="003E5EE6"/>
    <w:rsid w:val="003E6A03"/>
    <w:rsid w:val="003E6E63"/>
    <w:rsid w:val="003F0B6D"/>
    <w:rsid w:val="003F0C9A"/>
    <w:rsid w:val="003F1125"/>
    <w:rsid w:val="003F13F8"/>
    <w:rsid w:val="003F1B22"/>
    <w:rsid w:val="003F3E6E"/>
    <w:rsid w:val="003F4281"/>
    <w:rsid w:val="003F42F0"/>
    <w:rsid w:val="003F4A70"/>
    <w:rsid w:val="003F4D02"/>
    <w:rsid w:val="003F566C"/>
    <w:rsid w:val="003F6A53"/>
    <w:rsid w:val="003F6B1D"/>
    <w:rsid w:val="003F6F21"/>
    <w:rsid w:val="003F70DE"/>
    <w:rsid w:val="003F72B0"/>
    <w:rsid w:val="003F740A"/>
    <w:rsid w:val="0040035B"/>
    <w:rsid w:val="004004BB"/>
    <w:rsid w:val="0040058F"/>
    <w:rsid w:val="00400AE7"/>
    <w:rsid w:val="00400B71"/>
    <w:rsid w:val="00401E10"/>
    <w:rsid w:val="00402223"/>
    <w:rsid w:val="00402AB7"/>
    <w:rsid w:val="00402CF9"/>
    <w:rsid w:val="0040423E"/>
    <w:rsid w:val="00404693"/>
    <w:rsid w:val="00404819"/>
    <w:rsid w:val="00404E16"/>
    <w:rsid w:val="00406628"/>
    <w:rsid w:val="00410653"/>
    <w:rsid w:val="00410914"/>
    <w:rsid w:val="00411493"/>
    <w:rsid w:val="004122E4"/>
    <w:rsid w:val="004123F8"/>
    <w:rsid w:val="004125BA"/>
    <w:rsid w:val="00412D43"/>
    <w:rsid w:val="00413525"/>
    <w:rsid w:val="00413A56"/>
    <w:rsid w:val="00413A8D"/>
    <w:rsid w:val="00414601"/>
    <w:rsid w:val="004146C2"/>
    <w:rsid w:val="004167CF"/>
    <w:rsid w:val="00416BB1"/>
    <w:rsid w:val="00417026"/>
    <w:rsid w:val="0041787C"/>
    <w:rsid w:val="00422638"/>
    <w:rsid w:val="00422DE9"/>
    <w:rsid w:val="0042344B"/>
    <w:rsid w:val="00423503"/>
    <w:rsid w:val="00424616"/>
    <w:rsid w:val="00424E16"/>
    <w:rsid w:val="00425453"/>
    <w:rsid w:val="00426C04"/>
    <w:rsid w:val="00430ECA"/>
    <w:rsid w:val="004323F2"/>
    <w:rsid w:val="00433BD6"/>
    <w:rsid w:val="00433E75"/>
    <w:rsid w:val="00434022"/>
    <w:rsid w:val="00435A48"/>
    <w:rsid w:val="0043614A"/>
    <w:rsid w:val="00436561"/>
    <w:rsid w:val="00437CFF"/>
    <w:rsid w:val="00440241"/>
    <w:rsid w:val="00440703"/>
    <w:rsid w:val="00440843"/>
    <w:rsid w:val="00440FA4"/>
    <w:rsid w:val="0044165C"/>
    <w:rsid w:val="004419B2"/>
    <w:rsid w:val="00441DF0"/>
    <w:rsid w:val="00444492"/>
    <w:rsid w:val="00445991"/>
    <w:rsid w:val="004459ED"/>
    <w:rsid w:val="0044639A"/>
    <w:rsid w:val="00446A04"/>
    <w:rsid w:val="004477E2"/>
    <w:rsid w:val="00447EF7"/>
    <w:rsid w:val="004504A1"/>
    <w:rsid w:val="004506F2"/>
    <w:rsid w:val="00450C77"/>
    <w:rsid w:val="0045119E"/>
    <w:rsid w:val="004517BF"/>
    <w:rsid w:val="00451FD0"/>
    <w:rsid w:val="00452194"/>
    <w:rsid w:val="00453045"/>
    <w:rsid w:val="00453561"/>
    <w:rsid w:val="004537F7"/>
    <w:rsid w:val="004550FF"/>
    <w:rsid w:val="004551F8"/>
    <w:rsid w:val="004572DD"/>
    <w:rsid w:val="00457F4D"/>
    <w:rsid w:val="004605C6"/>
    <w:rsid w:val="00460D7E"/>
    <w:rsid w:val="00461CE1"/>
    <w:rsid w:val="00462CE7"/>
    <w:rsid w:val="00464578"/>
    <w:rsid w:val="0046619D"/>
    <w:rsid w:val="004664B3"/>
    <w:rsid w:val="00466763"/>
    <w:rsid w:val="004674D5"/>
    <w:rsid w:val="00470A3E"/>
    <w:rsid w:val="00470A62"/>
    <w:rsid w:val="004726CE"/>
    <w:rsid w:val="00472E8E"/>
    <w:rsid w:val="00472FFD"/>
    <w:rsid w:val="00473D9F"/>
    <w:rsid w:val="0047429E"/>
    <w:rsid w:val="00474558"/>
    <w:rsid w:val="00475538"/>
    <w:rsid w:val="00475836"/>
    <w:rsid w:val="00475E60"/>
    <w:rsid w:val="004767B6"/>
    <w:rsid w:val="00476DA6"/>
    <w:rsid w:val="00476DF0"/>
    <w:rsid w:val="00480C86"/>
    <w:rsid w:val="0048129C"/>
    <w:rsid w:val="00481A96"/>
    <w:rsid w:val="00481D03"/>
    <w:rsid w:val="004821C3"/>
    <w:rsid w:val="00482E01"/>
    <w:rsid w:val="00482E1F"/>
    <w:rsid w:val="004839F9"/>
    <w:rsid w:val="00483E39"/>
    <w:rsid w:val="00484A90"/>
    <w:rsid w:val="00484B61"/>
    <w:rsid w:val="00485D49"/>
    <w:rsid w:val="00486154"/>
    <w:rsid w:val="00487DDC"/>
    <w:rsid w:val="004903AB"/>
    <w:rsid w:val="0049044F"/>
    <w:rsid w:val="004921E5"/>
    <w:rsid w:val="00492358"/>
    <w:rsid w:val="004930B3"/>
    <w:rsid w:val="00493128"/>
    <w:rsid w:val="00493AC0"/>
    <w:rsid w:val="00494969"/>
    <w:rsid w:val="004949A3"/>
    <w:rsid w:val="00494E50"/>
    <w:rsid w:val="004954F8"/>
    <w:rsid w:val="004968A8"/>
    <w:rsid w:val="004978DE"/>
    <w:rsid w:val="004A00E5"/>
    <w:rsid w:val="004A0B6A"/>
    <w:rsid w:val="004A26FB"/>
    <w:rsid w:val="004A2946"/>
    <w:rsid w:val="004A3385"/>
    <w:rsid w:val="004A4548"/>
    <w:rsid w:val="004A4697"/>
    <w:rsid w:val="004A509D"/>
    <w:rsid w:val="004A54C0"/>
    <w:rsid w:val="004A69BE"/>
    <w:rsid w:val="004A6ECC"/>
    <w:rsid w:val="004A7A4A"/>
    <w:rsid w:val="004A7EB9"/>
    <w:rsid w:val="004B0253"/>
    <w:rsid w:val="004B0311"/>
    <w:rsid w:val="004B039F"/>
    <w:rsid w:val="004B06D4"/>
    <w:rsid w:val="004B1BA0"/>
    <w:rsid w:val="004B2CBE"/>
    <w:rsid w:val="004B3751"/>
    <w:rsid w:val="004B4A77"/>
    <w:rsid w:val="004B4C62"/>
    <w:rsid w:val="004B739C"/>
    <w:rsid w:val="004B7414"/>
    <w:rsid w:val="004C00B4"/>
    <w:rsid w:val="004C0612"/>
    <w:rsid w:val="004C218B"/>
    <w:rsid w:val="004C3102"/>
    <w:rsid w:val="004C3FED"/>
    <w:rsid w:val="004C49EF"/>
    <w:rsid w:val="004C4D4D"/>
    <w:rsid w:val="004C648A"/>
    <w:rsid w:val="004C6AAB"/>
    <w:rsid w:val="004C6E06"/>
    <w:rsid w:val="004D096D"/>
    <w:rsid w:val="004D0BDB"/>
    <w:rsid w:val="004D12C6"/>
    <w:rsid w:val="004D2D64"/>
    <w:rsid w:val="004D31E2"/>
    <w:rsid w:val="004D35BC"/>
    <w:rsid w:val="004D3767"/>
    <w:rsid w:val="004D4DF5"/>
    <w:rsid w:val="004D58B6"/>
    <w:rsid w:val="004D5B19"/>
    <w:rsid w:val="004D6B52"/>
    <w:rsid w:val="004D6B7E"/>
    <w:rsid w:val="004D6BA7"/>
    <w:rsid w:val="004D768C"/>
    <w:rsid w:val="004E0044"/>
    <w:rsid w:val="004E1664"/>
    <w:rsid w:val="004E1C04"/>
    <w:rsid w:val="004E279A"/>
    <w:rsid w:val="004E289E"/>
    <w:rsid w:val="004E29B2"/>
    <w:rsid w:val="004E2D25"/>
    <w:rsid w:val="004E3DE1"/>
    <w:rsid w:val="004E4600"/>
    <w:rsid w:val="004E58FC"/>
    <w:rsid w:val="004E5978"/>
    <w:rsid w:val="004E5A65"/>
    <w:rsid w:val="004E623E"/>
    <w:rsid w:val="004E6814"/>
    <w:rsid w:val="004E7253"/>
    <w:rsid w:val="004E7B42"/>
    <w:rsid w:val="004F0B6B"/>
    <w:rsid w:val="004F1D82"/>
    <w:rsid w:val="004F1D97"/>
    <w:rsid w:val="004F604D"/>
    <w:rsid w:val="004F62AF"/>
    <w:rsid w:val="004F6345"/>
    <w:rsid w:val="004F6E3A"/>
    <w:rsid w:val="004F71E6"/>
    <w:rsid w:val="004F7A44"/>
    <w:rsid w:val="004F7AA2"/>
    <w:rsid w:val="0050007E"/>
    <w:rsid w:val="005002EB"/>
    <w:rsid w:val="005003AF"/>
    <w:rsid w:val="00501F82"/>
    <w:rsid w:val="0050267E"/>
    <w:rsid w:val="005037F7"/>
    <w:rsid w:val="00504892"/>
    <w:rsid w:val="005051EE"/>
    <w:rsid w:val="0050522F"/>
    <w:rsid w:val="00505F4D"/>
    <w:rsid w:val="00506657"/>
    <w:rsid w:val="00506A26"/>
    <w:rsid w:val="00506CF0"/>
    <w:rsid w:val="00507128"/>
    <w:rsid w:val="005073BA"/>
    <w:rsid w:val="0051038D"/>
    <w:rsid w:val="0051389A"/>
    <w:rsid w:val="005149E4"/>
    <w:rsid w:val="00515F18"/>
    <w:rsid w:val="00516DD8"/>
    <w:rsid w:val="00521106"/>
    <w:rsid w:val="005213A5"/>
    <w:rsid w:val="00521E42"/>
    <w:rsid w:val="005242BD"/>
    <w:rsid w:val="005250DA"/>
    <w:rsid w:val="005271DC"/>
    <w:rsid w:val="005306E1"/>
    <w:rsid w:val="00531BB5"/>
    <w:rsid w:val="00532F02"/>
    <w:rsid w:val="00532FFF"/>
    <w:rsid w:val="005331DE"/>
    <w:rsid w:val="0053361C"/>
    <w:rsid w:val="00533EAA"/>
    <w:rsid w:val="00534079"/>
    <w:rsid w:val="005343BF"/>
    <w:rsid w:val="00534C58"/>
    <w:rsid w:val="00534CBF"/>
    <w:rsid w:val="00535C4A"/>
    <w:rsid w:val="00535C81"/>
    <w:rsid w:val="00536AD9"/>
    <w:rsid w:val="00536D7D"/>
    <w:rsid w:val="00537241"/>
    <w:rsid w:val="005377B8"/>
    <w:rsid w:val="00540C03"/>
    <w:rsid w:val="00540ED8"/>
    <w:rsid w:val="005410B3"/>
    <w:rsid w:val="00541D4A"/>
    <w:rsid w:val="00541D86"/>
    <w:rsid w:val="0054219C"/>
    <w:rsid w:val="00542EDA"/>
    <w:rsid w:val="005432A0"/>
    <w:rsid w:val="00543F20"/>
    <w:rsid w:val="00543FB4"/>
    <w:rsid w:val="00544081"/>
    <w:rsid w:val="0054556C"/>
    <w:rsid w:val="00545713"/>
    <w:rsid w:val="00546B6E"/>
    <w:rsid w:val="00546C37"/>
    <w:rsid w:val="005470AF"/>
    <w:rsid w:val="00547817"/>
    <w:rsid w:val="00550473"/>
    <w:rsid w:val="005510F9"/>
    <w:rsid w:val="00551734"/>
    <w:rsid w:val="00551B28"/>
    <w:rsid w:val="00551E8A"/>
    <w:rsid w:val="00551FF3"/>
    <w:rsid w:val="00552A3A"/>
    <w:rsid w:val="0055390B"/>
    <w:rsid w:val="00553FAD"/>
    <w:rsid w:val="00554B74"/>
    <w:rsid w:val="00554C27"/>
    <w:rsid w:val="00555092"/>
    <w:rsid w:val="00555262"/>
    <w:rsid w:val="005552BE"/>
    <w:rsid w:val="00555C8C"/>
    <w:rsid w:val="0055643B"/>
    <w:rsid w:val="005570D1"/>
    <w:rsid w:val="00560A16"/>
    <w:rsid w:val="005647DC"/>
    <w:rsid w:val="0056523A"/>
    <w:rsid w:val="0056583C"/>
    <w:rsid w:val="00565F36"/>
    <w:rsid w:val="005667AF"/>
    <w:rsid w:val="00566826"/>
    <w:rsid w:val="00567932"/>
    <w:rsid w:val="0057164F"/>
    <w:rsid w:val="005721D3"/>
    <w:rsid w:val="005727BC"/>
    <w:rsid w:val="00573F33"/>
    <w:rsid w:val="005741EC"/>
    <w:rsid w:val="005747A7"/>
    <w:rsid w:val="00574E53"/>
    <w:rsid w:val="00575608"/>
    <w:rsid w:val="00575801"/>
    <w:rsid w:val="00576570"/>
    <w:rsid w:val="005765FC"/>
    <w:rsid w:val="00577291"/>
    <w:rsid w:val="00580776"/>
    <w:rsid w:val="005809C7"/>
    <w:rsid w:val="005814A0"/>
    <w:rsid w:val="005819A0"/>
    <w:rsid w:val="005828B1"/>
    <w:rsid w:val="00582A40"/>
    <w:rsid w:val="005850F2"/>
    <w:rsid w:val="00586105"/>
    <w:rsid w:val="00586446"/>
    <w:rsid w:val="00586B39"/>
    <w:rsid w:val="005872E5"/>
    <w:rsid w:val="00587E12"/>
    <w:rsid w:val="00592B80"/>
    <w:rsid w:val="00593727"/>
    <w:rsid w:val="00593F68"/>
    <w:rsid w:val="0059472A"/>
    <w:rsid w:val="005948D2"/>
    <w:rsid w:val="00594E0E"/>
    <w:rsid w:val="00595243"/>
    <w:rsid w:val="005953AB"/>
    <w:rsid w:val="00595680"/>
    <w:rsid w:val="00596845"/>
    <w:rsid w:val="00596922"/>
    <w:rsid w:val="00596A22"/>
    <w:rsid w:val="00596E9F"/>
    <w:rsid w:val="00597B73"/>
    <w:rsid w:val="005A0E70"/>
    <w:rsid w:val="005A1431"/>
    <w:rsid w:val="005A1934"/>
    <w:rsid w:val="005A3B12"/>
    <w:rsid w:val="005A3C93"/>
    <w:rsid w:val="005A3DBE"/>
    <w:rsid w:val="005A40F9"/>
    <w:rsid w:val="005A4488"/>
    <w:rsid w:val="005A5027"/>
    <w:rsid w:val="005A576F"/>
    <w:rsid w:val="005A6032"/>
    <w:rsid w:val="005A661B"/>
    <w:rsid w:val="005A6E54"/>
    <w:rsid w:val="005A7391"/>
    <w:rsid w:val="005A7392"/>
    <w:rsid w:val="005A76AF"/>
    <w:rsid w:val="005B1D87"/>
    <w:rsid w:val="005B29DA"/>
    <w:rsid w:val="005B2CFE"/>
    <w:rsid w:val="005B3914"/>
    <w:rsid w:val="005B4117"/>
    <w:rsid w:val="005B4699"/>
    <w:rsid w:val="005B5DA1"/>
    <w:rsid w:val="005B6669"/>
    <w:rsid w:val="005C0D3E"/>
    <w:rsid w:val="005C121F"/>
    <w:rsid w:val="005C123A"/>
    <w:rsid w:val="005C1488"/>
    <w:rsid w:val="005C201C"/>
    <w:rsid w:val="005C268E"/>
    <w:rsid w:val="005C2FC4"/>
    <w:rsid w:val="005C35F0"/>
    <w:rsid w:val="005C44D5"/>
    <w:rsid w:val="005C4711"/>
    <w:rsid w:val="005C5261"/>
    <w:rsid w:val="005C52E8"/>
    <w:rsid w:val="005C6153"/>
    <w:rsid w:val="005C69B8"/>
    <w:rsid w:val="005C7A28"/>
    <w:rsid w:val="005D1D9A"/>
    <w:rsid w:val="005D4283"/>
    <w:rsid w:val="005D5EC4"/>
    <w:rsid w:val="005D6444"/>
    <w:rsid w:val="005D7329"/>
    <w:rsid w:val="005E015A"/>
    <w:rsid w:val="005E024F"/>
    <w:rsid w:val="005E08C8"/>
    <w:rsid w:val="005E0908"/>
    <w:rsid w:val="005E0CEE"/>
    <w:rsid w:val="005E1630"/>
    <w:rsid w:val="005E1B5C"/>
    <w:rsid w:val="005E1D8E"/>
    <w:rsid w:val="005E317A"/>
    <w:rsid w:val="005E3E0F"/>
    <w:rsid w:val="005E4868"/>
    <w:rsid w:val="005E4AD2"/>
    <w:rsid w:val="005E4DE8"/>
    <w:rsid w:val="005E5983"/>
    <w:rsid w:val="005E5F25"/>
    <w:rsid w:val="005E64B6"/>
    <w:rsid w:val="005E6A25"/>
    <w:rsid w:val="005E6E11"/>
    <w:rsid w:val="005E714C"/>
    <w:rsid w:val="005E71FC"/>
    <w:rsid w:val="005E7642"/>
    <w:rsid w:val="005F1476"/>
    <w:rsid w:val="005F1B5A"/>
    <w:rsid w:val="005F2C3D"/>
    <w:rsid w:val="005F3A2B"/>
    <w:rsid w:val="005F4348"/>
    <w:rsid w:val="005F4976"/>
    <w:rsid w:val="005F4EF7"/>
    <w:rsid w:val="005F61F5"/>
    <w:rsid w:val="005F6829"/>
    <w:rsid w:val="005F6EA2"/>
    <w:rsid w:val="005F757F"/>
    <w:rsid w:val="005F7834"/>
    <w:rsid w:val="006014F3"/>
    <w:rsid w:val="00601CF9"/>
    <w:rsid w:val="006039D6"/>
    <w:rsid w:val="00603ACE"/>
    <w:rsid w:val="00603CCC"/>
    <w:rsid w:val="00604037"/>
    <w:rsid w:val="00604248"/>
    <w:rsid w:val="0060469C"/>
    <w:rsid w:val="00605103"/>
    <w:rsid w:val="00605E94"/>
    <w:rsid w:val="00606BA2"/>
    <w:rsid w:val="00607ABA"/>
    <w:rsid w:val="00610584"/>
    <w:rsid w:val="00611AA9"/>
    <w:rsid w:val="0061305E"/>
    <w:rsid w:val="00613085"/>
    <w:rsid w:val="00613718"/>
    <w:rsid w:val="006137A2"/>
    <w:rsid w:val="006137BD"/>
    <w:rsid w:val="006143D1"/>
    <w:rsid w:val="006157DC"/>
    <w:rsid w:val="00615A43"/>
    <w:rsid w:val="006165BA"/>
    <w:rsid w:val="00616F8B"/>
    <w:rsid w:val="0061786A"/>
    <w:rsid w:val="006206A4"/>
    <w:rsid w:val="00620BF8"/>
    <w:rsid w:val="006227B6"/>
    <w:rsid w:val="00623040"/>
    <w:rsid w:val="00623769"/>
    <w:rsid w:val="00623CD1"/>
    <w:rsid w:val="00624790"/>
    <w:rsid w:val="00625290"/>
    <w:rsid w:val="00625696"/>
    <w:rsid w:val="00626374"/>
    <w:rsid w:val="0062640B"/>
    <w:rsid w:val="006266DF"/>
    <w:rsid w:val="00627945"/>
    <w:rsid w:val="006301FB"/>
    <w:rsid w:val="00630BAC"/>
    <w:rsid w:val="00630C41"/>
    <w:rsid w:val="00630F25"/>
    <w:rsid w:val="006316CE"/>
    <w:rsid w:val="00631987"/>
    <w:rsid w:val="00632817"/>
    <w:rsid w:val="00632A94"/>
    <w:rsid w:val="00633FFC"/>
    <w:rsid w:val="00634F4B"/>
    <w:rsid w:val="00634F8E"/>
    <w:rsid w:val="00635462"/>
    <w:rsid w:val="006358D3"/>
    <w:rsid w:val="00635D62"/>
    <w:rsid w:val="006371B9"/>
    <w:rsid w:val="00637367"/>
    <w:rsid w:val="006373CD"/>
    <w:rsid w:val="0064038A"/>
    <w:rsid w:val="006429AA"/>
    <w:rsid w:val="00643C67"/>
    <w:rsid w:val="00643FF8"/>
    <w:rsid w:val="00645092"/>
    <w:rsid w:val="006450C8"/>
    <w:rsid w:val="00645669"/>
    <w:rsid w:val="00645FDE"/>
    <w:rsid w:val="00647D2E"/>
    <w:rsid w:val="00651D76"/>
    <w:rsid w:val="00651E23"/>
    <w:rsid w:val="006529A2"/>
    <w:rsid w:val="00652C49"/>
    <w:rsid w:val="00653B47"/>
    <w:rsid w:val="00654414"/>
    <w:rsid w:val="00656772"/>
    <w:rsid w:val="0065698A"/>
    <w:rsid w:val="00656A35"/>
    <w:rsid w:val="00656D48"/>
    <w:rsid w:val="00656DD9"/>
    <w:rsid w:val="006606B4"/>
    <w:rsid w:val="006610DE"/>
    <w:rsid w:val="00661DF1"/>
    <w:rsid w:val="00661EBD"/>
    <w:rsid w:val="0066234B"/>
    <w:rsid w:val="00663F6E"/>
    <w:rsid w:val="00664DE9"/>
    <w:rsid w:val="0066630D"/>
    <w:rsid w:val="00666736"/>
    <w:rsid w:val="00666C76"/>
    <w:rsid w:val="0066797A"/>
    <w:rsid w:val="00667AEA"/>
    <w:rsid w:val="00667DFE"/>
    <w:rsid w:val="00670301"/>
    <w:rsid w:val="006705A1"/>
    <w:rsid w:val="006711CA"/>
    <w:rsid w:val="006717DA"/>
    <w:rsid w:val="006722A6"/>
    <w:rsid w:val="00672674"/>
    <w:rsid w:val="00672957"/>
    <w:rsid w:val="00672D1B"/>
    <w:rsid w:val="006749CC"/>
    <w:rsid w:val="00674C77"/>
    <w:rsid w:val="006750BD"/>
    <w:rsid w:val="00677403"/>
    <w:rsid w:val="00680E76"/>
    <w:rsid w:val="00681288"/>
    <w:rsid w:val="00681628"/>
    <w:rsid w:val="00682045"/>
    <w:rsid w:val="00683577"/>
    <w:rsid w:val="006835F5"/>
    <w:rsid w:val="00683D86"/>
    <w:rsid w:val="00683F6F"/>
    <w:rsid w:val="00684C2D"/>
    <w:rsid w:val="00685CA0"/>
    <w:rsid w:val="00687E6C"/>
    <w:rsid w:val="00690952"/>
    <w:rsid w:val="00691801"/>
    <w:rsid w:val="006934AC"/>
    <w:rsid w:val="00694005"/>
    <w:rsid w:val="006940F1"/>
    <w:rsid w:val="00694964"/>
    <w:rsid w:val="00694FAA"/>
    <w:rsid w:val="00695FD4"/>
    <w:rsid w:val="0069622B"/>
    <w:rsid w:val="00696AD5"/>
    <w:rsid w:val="006972A3"/>
    <w:rsid w:val="0069775E"/>
    <w:rsid w:val="00697A9F"/>
    <w:rsid w:val="00697D3A"/>
    <w:rsid w:val="006A06D7"/>
    <w:rsid w:val="006A06F3"/>
    <w:rsid w:val="006A2A87"/>
    <w:rsid w:val="006A3B8F"/>
    <w:rsid w:val="006A53F3"/>
    <w:rsid w:val="006A5407"/>
    <w:rsid w:val="006A56E3"/>
    <w:rsid w:val="006A5C9F"/>
    <w:rsid w:val="006A5D48"/>
    <w:rsid w:val="006A60EE"/>
    <w:rsid w:val="006A6CFD"/>
    <w:rsid w:val="006A6DC2"/>
    <w:rsid w:val="006A7ACF"/>
    <w:rsid w:val="006A7DCC"/>
    <w:rsid w:val="006B00E0"/>
    <w:rsid w:val="006B01DA"/>
    <w:rsid w:val="006B065B"/>
    <w:rsid w:val="006B11CB"/>
    <w:rsid w:val="006B4330"/>
    <w:rsid w:val="006B4CEC"/>
    <w:rsid w:val="006B5107"/>
    <w:rsid w:val="006B5AE6"/>
    <w:rsid w:val="006B5EEA"/>
    <w:rsid w:val="006B61BF"/>
    <w:rsid w:val="006B78C9"/>
    <w:rsid w:val="006C0D79"/>
    <w:rsid w:val="006C242B"/>
    <w:rsid w:val="006C2AA3"/>
    <w:rsid w:val="006C3AA5"/>
    <w:rsid w:val="006C3D67"/>
    <w:rsid w:val="006C404B"/>
    <w:rsid w:val="006C5B02"/>
    <w:rsid w:val="006C5D9A"/>
    <w:rsid w:val="006C65BF"/>
    <w:rsid w:val="006C729C"/>
    <w:rsid w:val="006C7975"/>
    <w:rsid w:val="006C7C4F"/>
    <w:rsid w:val="006D08A1"/>
    <w:rsid w:val="006D0EE5"/>
    <w:rsid w:val="006D16D5"/>
    <w:rsid w:val="006D2870"/>
    <w:rsid w:val="006D2CE9"/>
    <w:rsid w:val="006D3B0E"/>
    <w:rsid w:val="006D42F9"/>
    <w:rsid w:val="006D5976"/>
    <w:rsid w:val="006D5AC8"/>
    <w:rsid w:val="006D5AE8"/>
    <w:rsid w:val="006D6617"/>
    <w:rsid w:val="006D6A4C"/>
    <w:rsid w:val="006D707B"/>
    <w:rsid w:val="006D72F7"/>
    <w:rsid w:val="006D7E57"/>
    <w:rsid w:val="006E077A"/>
    <w:rsid w:val="006E231C"/>
    <w:rsid w:val="006E29B5"/>
    <w:rsid w:val="006E3E16"/>
    <w:rsid w:val="006E40B3"/>
    <w:rsid w:val="006E4424"/>
    <w:rsid w:val="006E4FAC"/>
    <w:rsid w:val="006E576B"/>
    <w:rsid w:val="006E58B0"/>
    <w:rsid w:val="006E6140"/>
    <w:rsid w:val="006E780A"/>
    <w:rsid w:val="006F06CF"/>
    <w:rsid w:val="006F1263"/>
    <w:rsid w:val="006F148D"/>
    <w:rsid w:val="006F1670"/>
    <w:rsid w:val="006F1EFF"/>
    <w:rsid w:val="006F2752"/>
    <w:rsid w:val="006F287A"/>
    <w:rsid w:val="006F2E87"/>
    <w:rsid w:val="006F2F71"/>
    <w:rsid w:val="006F2F9F"/>
    <w:rsid w:val="006F366E"/>
    <w:rsid w:val="006F3B0B"/>
    <w:rsid w:val="006F3C93"/>
    <w:rsid w:val="006F495C"/>
    <w:rsid w:val="006F4C97"/>
    <w:rsid w:val="006F51B4"/>
    <w:rsid w:val="006F709F"/>
    <w:rsid w:val="006F778B"/>
    <w:rsid w:val="006F77EF"/>
    <w:rsid w:val="0070008B"/>
    <w:rsid w:val="00700303"/>
    <w:rsid w:val="007008CA"/>
    <w:rsid w:val="00700BB9"/>
    <w:rsid w:val="00701468"/>
    <w:rsid w:val="007016FA"/>
    <w:rsid w:val="00702359"/>
    <w:rsid w:val="00703244"/>
    <w:rsid w:val="00703326"/>
    <w:rsid w:val="0070350A"/>
    <w:rsid w:val="007043AA"/>
    <w:rsid w:val="007045E0"/>
    <w:rsid w:val="00705969"/>
    <w:rsid w:val="00705A6C"/>
    <w:rsid w:val="0070610B"/>
    <w:rsid w:val="00710173"/>
    <w:rsid w:val="007104B5"/>
    <w:rsid w:val="007107B7"/>
    <w:rsid w:val="00710DBB"/>
    <w:rsid w:val="00711886"/>
    <w:rsid w:val="00711A82"/>
    <w:rsid w:val="0071326A"/>
    <w:rsid w:val="00713C89"/>
    <w:rsid w:val="00714FC0"/>
    <w:rsid w:val="007158F1"/>
    <w:rsid w:val="00716533"/>
    <w:rsid w:val="007167C3"/>
    <w:rsid w:val="00716A06"/>
    <w:rsid w:val="00717B05"/>
    <w:rsid w:val="00717C5F"/>
    <w:rsid w:val="00720DF3"/>
    <w:rsid w:val="007215EB"/>
    <w:rsid w:val="007218D0"/>
    <w:rsid w:val="00721FEE"/>
    <w:rsid w:val="00722142"/>
    <w:rsid w:val="007222E1"/>
    <w:rsid w:val="00722A53"/>
    <w:rsid w:val="00722CC8"/>
    <w:rsid w:val="00724087"/>
    <w:rsid w:val="00724E96"/>
    <w:rsid w:val="00725143"/>
    <w:rsid w:val="00726478"/>
    <w:rsid w:val="00726647"/>
    <w:rsid w:val="007266B5"/>
    <w:rsid w:val="00726E8F"/>
    <w:rsid w:val="007277C3"/>
    <w:rsid w:val="007305A9"/>
    <w:rsid w:val="00730F21"/>
    <w:rsid w:val="007314F4"/>
    <w:rsid w:val="00732694"/>
    <w:rsid w:val="00734313"/>
    <w:rsid w:val="00734C9E"/>
    <w:rsid w:val="00735608"/>
    <w:rsid w:val="007356AF"/>
    <w:rsid w:val="00735BAD"/>
    <w:rsid w:val="00736FF7"/>
    <w:rsid w:val="00740050"/>
    <w:rsid w:val="007417F5"/>
    <w:rsid w:val="0074219C"/>
    <w:rsid w:val="007422AA"/>
    <w:rsid w:val="00742759"/>
    <w:rsid w:val="007446C6"/>
    <w:rsid w:val="0074486F"/>
    <w:rsid w:val="007464F1"/>
    <w:rsid w:val="0074764D"/>
    <w:rsid w:val="007506BD"/>
    <w:rsid w:val="00750955"/>
    <w:rsid w:val="00750FD4"/>
    <w:rsid w:val="00751571"/>
    <w:rsid w:val="007518B2"/>
    <w:rsid w:val="007519E2"/>
    <w:rsid w:val="00751CE8"/>
    <w:rsid w:val="0075238D"/>
    <w:rsid w:val="00754B8B"/>
    <w:rsid w:val="00755753"/>
    <w:rsid w:val="00755BF5"/>
    <w:rsid w:val="00755CA6"/>
    <w:rsid w:val="00755D56"/>
    <w:rsid w:val="00755FCF"/>
    <w:rsid w:val="00756875"/>
    <w:rsid w:val="00756D92"/>
    <w:rsid w:val="0075750D"/>
    <w:rsid w:val="007600B3"/>
    <w:rsid w:val="00760626"/>
    <w:rsid w:val="00760AA6"/>
    <w:rsid w:val="00761348"/>
    <w:rsid w:val="00761360"/>
    <w:rsid w:val="0076224F"/>
    <w:rsid w:val="00762B55"/>
    <w:rsid w:val="00763E47"/>
    <w:rsid w:val="00763F0E"/>
    <w:rsid w:val="007640E1"/>
    <w:rsid w:val="007645CC"/>
    <w:rsid w:val="00765AFF"/>
    <w:rsid w:val="00765FCB"/>
    <w:rsid w:val="00766398"/>
    <w:rsid w:val="00767134"/>
    <w:rsid w:val="0076775E"/>
    <w:rsid w:val="00767C05"/>
    <w:rsid w:val="007702E5"/>
    <w:rsid w:val="00770A7B"/>
    <w:rsid w:val="00771949"/>
    <w:rsid w:val="007719BC"/>
    <w:rsid w:val="00772368"/>
    <w:rsid w:val="007726C9"/>
    <w:rsid w:val="00772A6A"/>
    <w:rsid w:val="00772E61"/>
    <w:rsid w:val="007736E9"/>
    <w:rsid w:val="00773A3F"/>
    <w:rsid w:val="007742E6"/>
    <w:rsid w:val="00774335"/>
    <w:rsid w:val="00774D86"/>
    <w:rsid w:val="00777E57"/>
    <w:rsid w:val="00777E7D"/>
    <w:rsid w:val="007808A9"/>
    <w:rsid w:val="00780A66"/>
    <w:rsid w:val="007830E8"/>
    <w:rsid w:val="007830F0"/>
    <w:rsid w:val="00783E34"/>
    <w:rsid w:val="00783F2C"/>
    <w:rsid w:val="007857F4"/>
    <w:rsid w:val="0078594F"/>
    <w:rsid w:val="00785C13"/>
    <w:rsid w:val="007868BB"/>
    <w:rsid w:val="00786DCF"/>
    <w:rsid w:val="00787D12"/>
    <w:rsid w:val="0079085A"/>
    <w:rsid w:val="00793E80"/>
    <w:rsid w:val="00793EDC"/>
    <w:rsid w:val="00795486"/>
    <w:rsid w:val="00795EC3"/>
    <w:rsid w:val="00796028"/>
    <w:rsid w:val="00796CA7"/>
    <w:rsid w:val="007A0399"/>
    <w:rsid w:val="007A06C3"/>
    <w:rsid w:val="007A0E5B"/>
    <w:rsid w:val="007A0ECA"/>
    <w:rsid w:val="007A129E"/>
    <w:rsid w:val="007A1439"/>
    <w:rsid w:val="007A3ADF"/>
    <w:rsid w:val="007A4466"/>
    <w:rsid w:val="007A44F0"/>
    <w:rsid w:val="007A4644"/>
    <w:rsid w:val="007A485C"/>
    <w:rsid w:val="007A5353"/>
    <w:rsid w:val="007A5376"/>
    <w:rsid w:val="007A57A7"/>
    <w:rsid w:val="007A5EF8"/>
    <w:rsid w:val="007A6239"/>
    <w:rsid w:val="007A749F"/>
    <w:rsid w:val="007A7B65"/>
    <w:rsid w:val="007B03EE"/>
    <w:rsid w:val="007B04D6"/>
    <w:rsid w:val="007B16B5"/>
    <w:rsid w:val="007B28A9"/>
    <w:rsid w:val="007B28D2"/>
    <w:rsid w:val="007B2A5C"/>
    <w:rsid w:val="007B2F7D"/>
    <w:rsid w:val="007B3CED"/>
    <w:rsid w:val="007B450E"/>
    <w:rsid w:val="007B476A"/>
    <w:rsid w:val="007B4A29"/>
    <w:rsid w:val="007B5162"/>
    <w:rsid w:val="007B662E"/>
    <w:rsid w:val="007B6C8D"/>
    <w:rsid w:val="007B6E78"/>
    <w:rsid w:val="007B72F0"/>
    <w:rsid w:val="007B765B"/>
    <w:rsid w:val="007B7B9D"/>
    <w:rsid w:val="007C0FE3"/>
    <w:rsid w:val="007C14EE"/>
    <w:rsid w:val="007C2301"/>
    <w:rsid w:val="007C2BD9"/>
    <w:rsid w:val="007C2C53"/>
    <w:rsid w:val="007C35AC"/>
    <w:rsid w:val="007C366A"/>
    <w:rsid w:val="007C472E"/>
    <w:rsid w:val="007C5417"/>
    <w:rsid w:val="007C558E"/>
    <w:rsid w:val="007C6015"/>
    <w:rsid w:val="007C621E"/>
    <w:rsid w:val="007C6A62"/>
    <w:rsid w:val="007C6D57"/>
    <w:rsid w:val="007C76FB"/>
    <w:rsid w:val="007C76FF"/>
    <w:rsid w:val="007C7762"/>
    <w:rsid w:val="007C7BFA"/>
    <w:rsid w:val="007D0725"/>
    <w:rsid w:val="007D11C7"/>
    <w:rsid w:val="007D124C"/>
    <w:rsid w:val="007D135F"/>
    <w:rsid w:val="007D1AB1"/>
    <w:rsid w:val="007D1C3D"/>
    <w:rsid w:val="007D3F50"/>
    <w:rsid w:val="007D43B1"/>
    <w:rsid w:val="007D49DD"/>
    <w:rsid w:val="007D4ED3"/>
    <w:rsid w:val="007D4F51"/>
    <w:rsid w:val="007D521E"/>
    <w:rsid w:val="007D6969"/>
    <w:rsid w:val="007D6D7A"/>
    <w:rsid w:val="007E14EE"/>
    <w:rsid w:val="007E1ECD"/>
    <w:rsid w:val="007E28C3"/>
    <w:rsid w:val="007E4619"/>
    <w:rsid w:val="007E4BC3"/>
    <w:rsid w:val="007E5FF0"/>
    <w:rsid w:val="007E6535"/>
    <w:rsid w:val="007E6804"/>
    <w:rsid w:val="007E7F93"/>
    <w:rsid w:val="007F0771"/>
    <w:rsid w:val="007F16AA"/>
    <w:rsid w:val="007F1CC1"/>
    <w:rsid w:val="007F2330"/>
    <w:rsid w:val="007F26D1"/>
    <w:rsid w:val="007F2AE7"/>
    <w:rsid w:val="007F2DB9"/>
    <w:rsid w:val="007F327C"/>
    <w:rsid w:val="007F36D0"/>
    <w:rsid w:val="007F3EA2"/>
    <w:rsid w:val="007F44F4"/>
    <w:rsid w:val="007F6DAC"/>
    <w:rsid w:val="007F7610"/>
    <w:rsid w:val="0080115C"/>
    <w:rsid w:val="00801B6C"/>
    <w:rsid w:val="00802264"/>
    <w:rsid w:val="008027CD"/>
    <w:rsid w:val="008029EB"/>
    <w:rsid w:val="008031D3"/>
    <w:rsid w:val="00803E83"/>
    <w:rsid w:val="008058B6"/>
    <w:rsid w:val="00805C11"/>
    <w:rsid w:val="00807427"/>
    <w:rsid w:val="00807E2E"/>
    <w:rsid w:val="00807FC3"/>
    <w:rsid w:val="0081068E"/>
    <w:rsid w:val="00810731"/>
    <w:rsid w:val="00810784"/>
    <w:rsid w:val="00810D53"/>
    <w:rsid w:val="00810EA0"/>
    <w:rsid w:val="008119FE"/>
    <w:rsid w:val="00811F82"/>
    <w:rsid w:val="008121BB"/>
    <w:rsid w:val="00812E32"/>
    <w:rsid w:val="0081323C"/>
    <w:rsid w:val="00815474"/>
    <w:rsid w:val="008158AC"/>
    <w:rsid w:val="00815C7F"/>
    <w:rsid w:val="00817399"/>
    <w:rsid w:val="0081768C"/>
    <w:rsid w:val="00817B97"/>
    <w:rsid w:val="00820A64"/>
    <w:rsid w:val="0082154F"/>
    <w:rsid w:val="00821CA5"/>
    <w:rsid w:val="00823002"/>
    <w:rsid w:val="00823781"/>
    <w:rsid w:val="0082381C"/>
    <w:rsid w:val="00824026"/>
    <w:rsid w:val="0082434A"/>
    <w:rsid w:val="008243F0"/>
    <w:rsid w:val="00824847"/>
    <w:rsid w:val="008256AF"/>
    <w:rsid w:val="00826068"/>
    <w:rsid w:val="008265D9"/>
    <w:rsid w:val="00826D73"/>
    <w:rsid w:val="00827C7D"/>
    <w:rsid w:val="00830BB6"/>
    <w:rsid w:val="00830E54"/>
    <w:rsid w:val="008319E0"/>
    <w:rsid w:val="00831FBC"/>
    <w:rsid w:val="00832841"/>
    <w:rsid w:val="00834076"/>
    <w:rsid w:val="008341EE"/>
    <w:rsid w:val="0083520E"/>
    <w:rsid w:val="00835599"/>
    <w:rsid w:val="0083648D"/>
    <w:rsid w:val="00837546"/>
    <w:rsid w:val="008407E4"/>
    <w:rsid w:val="008408A9"/>
    <w:rsid w:val="0084097C"/>
    <w:rsid w:val="00840990"/>
    <w:rsid w:val="0084308A"/>
    <w:rsid w:val="008436F8"/>
    <w:rsid w:val="00843B1A"/>
    <w:rsid w:val="00844AC9"/>
    <w:rsid w:val="00845538"/>
    <w:rsid w:val="008474BF"/>
    <w:rsid w:val="00847FD9"/>
    <w:rsid w:val="008502A5"/>
    <w:rsid w:val="0085090C"/>
    <w:rsid w:val="00850C13"/>
    <w:rsid w:val="00851376"/>
    <w:rsid w:val="008513B0"/>
    <w:rsid w:val="008515E5"/>
    <w:rsid w:val="008524BE"/>
    <w:rsid w:val="00853280"/>
    <w:rsid w:val="00854130"/>
    <w:rsid w:val="0085552D"/>
    <w:rsid w:val="00855561"/>
    <w:rsid w:val="008562C9"/>
    <w:rsid w:val="008564F2"/>
    <w:rsid w:val="00856567"/>
    <w:rsid w:val="00856682"/>
    <w:rsid w:val="008604C3"/>
    <w:rsid w:val="008607E7"/>
    <w:rsid w:val="00860F56"/>
    <w:rsid w:val="00862152"/>
    <w:rsid w:val="008624F1"/>
    <w:rsid w:val="00862E14"/>
    <w:rsid w:val="008632B4"/>
    <w:rsid w:val="00863D21"/>
    <w:rsid w:val="008644B8"/>
    <w:rsid w:val="008657F2"/>
    <w:rsid w:val="00865B78"/>
    <w:rsid w:val="00865B7E"/>
    <w:rsid w:val="008676EA"/>
    <w:rsid w:val="00867B61"/>
    <w:rsid w:val="0087066B"/>
    <w:rsid w:val="00870EAB"/>
    <w:rsid w:val="00870EEE"/>
    <w:rsid w:val="00871135"/>
    <w:rsid w:val="0087267E"/>
    <w:rsid w:val="00872CEC"/>
    <w:rsid w:val="00874B3D"/>
    <w:rsid w:val="0087504E"/>
    <w:rsid w:val="00875158"/>
    <w:rsid w:val="0087535A"/>
    <w:rsid w:val="00875964"/>
    <w:rsid w:val="008762E9"/>
    <w:rsid w:val="008763A6"/>
    <w:rsid w:val="00877083"/>
    <w:rsid w:val="008775BA"/>
    <w:rsid w:val="008779DA"/>
    <w:rsid w:val="008801EB"/>
    <w:rsid w:val="008808F5"/>
    <w:rsid w:val="00881884"/>
    <w:rsid w:val="00881B89"/>
    <w:rsid w:val="00882DE5"/>
    <w:rsid w:val="00882F67"/>
    <w:rsid w:val="00883943"/>
    <w:rsid w:val="00884F1B"/>
    <w:rsid w:val="008862C6"/>
    <w:rsid w:val="008900D0"/>
    <w:rsid w:val="00890BD3"/>
    <w:rsid w:val="00890C81"/>
    <w:rsid w:val="00890D24"/>
    <w:rsid w:val="0089109C"/>
    <w:rsid w:val="00891AFB"/>
    <w:rsid w:val="00892CF0"/>
    <w:rsid w:val="00894161"/>
    <w:rsid w:val="008944DE"/>
    <w:rsid w:val="00894C81"/>
    <w:rsid w:val="00895696"/>
    <w:rsid w:val="008962C0"/>
    <w:rsid w:val="008962FC"/>
    <w:rsid w:val="00896C39"/>
    <w:rsid w:val="00896F49"/>
    <w:rsid w:val="008A030A"/>
    <w:rsid w:val="008A0EE4"/>
    <w:rsid w:val="008A0FBD"/>
    <w:rsid w:val="008A13AA"/>
    <w:rsid w:val="008A1D71"/>
    <w:rsid w:val="008A1E38"/>
    <w:rsid w:val="008A26D6"/>
    <w:rsid w:val="008A376C"/>
    <w:rsid w:val="008A38AB"/>
    <w:rsid w:val="008A3CFA"/>
    <w:rsid w:val="008A5FF2"/>
    <w:rsid w:val="008A6360"/>
    <w:rsid w:val="008A6807"/>
    <w:rsid w:val="008A6BA3"/>
    <w:rsid w:val="008A6DE8"/>
    <w:rsid w:val="008A6FF5"/>
    <w:rsid w:val="008B0008"/>
    <w:rsid w:val="008B02ED"/>
    <w:rsid w:val="008B279A"/>
    <w:rsid w:val="008B33AF"/>
    <w:rsid w:val="008B365C"/>
    <w:rsid w:val="008B39CF"/>
    <w:rsid w:val="008B47D5"/>
    <w:rsid w:val="008B638F"/>
    <w:rsid w:val="008B6AD2"/>
    <w:rsid w:val="008B7720"/>
    <w:rsid w:val="008B7919"/>
    <w:rsid w:val="008B79B5"/>
    <w:rsid w:val="008C05C9"/>
    <w:rsid w:val="008C1214"/>
    <w:rsid w:val="008C1809"/>
    <w:rsid w:val="008C1E65"/>
    <w:rsid w:val="008C1EAD"/>
    <w:rsid w:val="008C27ED"/>
    <w:rsid w:val="008C3F01"/>
    <w:rsid w:val="008C536A"/>
    <w:rsid w:val="008C6C26"/>
    <w:rsid w:val="008D0001"/>
    <w:rsid w:val="008D0293"/>
    <w:rsid w:val="008D072F"/>
    <w:rsid w:val="008D0B20"/>
    <w:rsid w:val="008D0FFD"/>
    <w:rsid w:val="008D17E5"/>
    <w:rsid w:val="008D1E60"/>
    <w:rsid w:val="008D1EA2"/>
    <w:rsid w:val="008D258F"/>
    <w:rsid w:val="008D2B3F"/>
    <w:rsid w:val="008D3039"/>
    <w:rsid w:val="008D33F0"/>
    <w:rsid w:val="008D40FC"/>
    <w:rsid w:val="008D4BB2"/>
    <w:rsid w:val="008D4C8F"/>
    <w:rsid w:val="008D5538"/>
    <w:rsid w:val="008E025E"/>
    <w:rsid w:val="008E0C92"/>
    <w:rsid w:val="008E23F8"/>
    <w:rsid w:val="008E3245"/>
    <w:rsid w:val="008E3D8C"/>
    <w:rsid w:val="008E3F07"/>
    <w:rsid w:val="008E68A8"/>
    <w:rsid w:val="008E6EFC"/>
    <w:rsid w:val="008E6F80"/>
    <w:rsid w:val="008E7FA8"/>
    <w:rsid w:val="008F0431"/>
    <w:rsid w:val="008F069A"/>
    <w:rsid w:val="008F07B9"/>
    <w:rsid w:val="008F0D23"/>
    <w:rsid w:val="008F1587"/>
    <w:rsid w:val="008F20C5"/>
    <w:rsid w:val="008F2405"/>
    <w:rsid w:val="008F24E4"/>
    <w:rsid w:val="008F2976"/>
    <w:rsid w:val="008F29E9"/>
    <w:rsid w:val="008F3385"/>
    <w:rsid w:val="008F3599"/>
    <w:rsid w:val="008F3706"/>
    <w:rsid w:val="008F496B"/>
    <w:rsid w:val="008F5E8F"/>
    <w:rsid w:val="008F5F4B"/>
    <w:rsid w:val="00900D62"/>
    <w:rsid w:val="00901397"/>
    <w:rsid w:val="00902A08"/>
    <w:rsid w:val="0090367D"/>
    <w:rsid w:val="00903E51"/>
    <w:rsid w:val="00904648"/>
    <w:rsid w:val="00905522"/>
    <w:rsid w:val="00905B19"/>
    <w:rsid w:val="009064DC"/>
    <w:rsid w:val="00907DE0"/>
    <w:rsid w:val="00907EB7"/>
    <w:rsid w:val="0091031C"/>
    <w:rsid w:val="0091087B"/>
    <w:rsid w:val="00910B10"/>
    <w:rsid w:val="00910CA5"/>
    <w:rsid w:val="00910CB5"/>
    <w:rsid w:val="009119E5"/>
    <w:rsid w:val="00911BD4"/>
    <w:rsid w:val="00912126"/>
    <w:rsid w:val="0091235A"/>
    <w:rsid w:val="009123AE"/>
    <w:rsid w:val="00912633"/>
    <w:rsid w:val="00912D4D"/>
    <w:rsid w:val="00913549"/>
    <w:rsid w:val="00913EBB"/>
    <w:rsid w:val="009153AD"/>
    <w:rsid w:val="009155D0"/>
    <w:rsid w:val="00915CCF"/>
    <w:rsid w:val="00916362"/>
    <w:rsid w:val="009163EC"/>
    <w:rsid w:val="009169CB"/>
    <w:rsid w:val="00916E0F"/>
    <w:rsid w:val="00916FAA"/>
    <w:rsid w:val="00917507"/>
    <w:rsid w:val="0091763F"/>
    <w:rsid w:val="00920092"/>
    <w:rsid w:val="009207CE"/>
    <w:rsid w:val="009207E3"/>
    <w:rsid w:val="00920E39"/>
    <w:rsid w:val="00921856"/>
    <w:rsid w:val="0092200A"/>
    <w:rsid w:val="00922F6E"/>
    <w:rsid w:val="009234F6"/>
    <w:rsid w:val="0092374C"/>
    <w:rsid w:val="00923CF8"/>
    <w:rsid w:val="00924653"/>
    <w:rsid w:val="00924FF3"/>
    <w:rsid w:val="00926168"/>
    <w:rsid w:val="00927D53"/>
    <w:rsid w:val="00930882"/>
    <w:rsid w:val="00930A1A"/>
    <w:rsid w:val="0093289C"/>
    <w:rsid w:val="009328A3"/>
    <w:rsid w:val="00932AA6"/>
    <w:rsid w:val="00932DBE"/>
    <w:rsid w:val="00933826"/>
    <w:rsid w:val="00933CB3"/>
    <w:rsid w:val="009348D1"/>
    <w:rsid w:val="009356AA"/>
    <w:rsid w:val="00935A63"/>
    <w:rsid w:val="00936335"/>
    <w:rsid w:val="0093685F"/>
    <w:rsid w:val="009422D1"/>
    <w:rsid w:val="00942918"/>
    <w:rsid w:val="009429AE"/>
    <w:rsid w:val="009433B6"/>
    <w:rsid w:val="0094411C"/>
    <w:rsid w:val="0094412E"/>
    <w:rsid w:val="009461C8"/>
    <w:rsid w:val="00946896"/>
    <w:rsid w:val="00946CC3"/>
    <w:rsid w:val="009470DB"/>
    <w:rsid w:val="00947B0D"/>
    <w:rsid w:val="009509FA"/>
    <w:rsid w:val="00950B11"/>
    <w:rsid w:val="0095147D"/>
    <w:rsid w:val="00952DD0"/>
    <w:rsid w:val="00953C80"/>
    <w:rsid w:val="0095540E"/>
    <w:rsid w:val="0095608F"/>
    <w:rsid w:val="009563FC"/>
    <w:rsid w:val="00957850"/>
    <w:rsid w:val="00960092"/>
    <w:rsid w:val="00960375"/>
    <w:rsid w:val="00960C76"/>
    <w:rsid w:val="00960D50"/>
    <w:rsid w:val="009611E3"/>
    <w:rsid w:val="0096257E"/>
    <w:rsid w:val="009630F3"/>
    <w:rsid w:val="009636AD"/>
    <w:rsid w:val="00964979"/>
    <w:rsid w:val="00964D09"/>
    <w:rsid w:val="0096706B"/>
    <w:rsid w:val="0096716F"/>
    <w:rsid w:val="00967ED5"/>
    <w:rsid w:val="00967ED6"/>
    <w:rsid w:val="0097036E"/>
    <w:rsid w:val="009715C9"/>
    <w:rsid w:val="00971DAC"/>
    <w:rsid w:val="00971E2E"/>
    <w:rsid w:val="009720E1"/>
    <w:rsid w:val="00972445"/>
    <w:rsid w:val="009726B8"/>
    <w:rsid w:val="00972A3E"/>
    <w:rsid w:val="00972BA8"/>
    <w:rsid w:val="00974256"/>
    <w:rsid w:val="00974483"/>
    <w:rsid w:val="00975EDD"/>
    <w:rsid w:val="00976ADD"/>
    <w:rsid w:val="00976D63"/>
    <w:rsid w:val="00977134"/>
    <w:rsid w:val="009777F2"/>
    <w:rsid w:val="00977CD1"/>
    <w:rsid w:val="0098014A"/>
    <w:rsid w:val="0098017A"/>
    <w:rsid w:val="0098136F"/>
    <w:rsid w:val="009813DF"/>
    <w:rsid w:val="0098163E"/>
    <w:rsid w:val="00982499"/>
    <w:rsid w:val="00983169"/>
    <w:rsid w:val="009836A6"/>
    <w:rsid w:val="00983A50"/>
    <w:rsid w:val="009843D4"/>
    <w:rsid w:val="0098484F"/>
    <w:rsid w:val="0098487A"/>
    <w:rsid w:val="00984B3D"/>
    <w:rsid w:val="00985773"/>
    <w:rsid w:val="00985B1A"/>
    <w:rsid w:val="00986256"/>
    <w:rsid w:val="00987172"/>
    <w:rsid w:val="009873EB"/>
    <w:rsid w:val="00987750"/>
    <w:rsid w:val="0098788D"/>
    <w:rsid w:val="00987C4F"/>
    <w:rsid w:val="009901B5"/>
    <w:rsid w:val="00990426"/>
    <w:rsid w:val="00990D88"/>
    <w:rsid w:val="009916A5"/>
    <w:rsid w:val="009918F4"/>
    <w:rsid w:val="00991C44"/>
    <w:rsid w:val="00991D2A"/>
    <w:rsid w:val="00991DEB"/>
    <w:rsid w:val="00991EF4"/>
    <w:rsid w:val="00992B3B"/>
    <w:rsid w:val="00992DD7"/>
    <w:rsid w:val="0099395C"/>
    <w:rsid w:val="00993DA5"/>
    <w:rsid w:val="00993F09"/>
    <w:rsid w:val="0099511D"/>
    <w:rsid w:val="0099769E"/>
    <w:rsid w:val="009A0B64"/>
    <w:rsid w:val="009A0B75"/>
    <w:rsid w:val="009A0BA9"/>
    <w:rsid w:val="009A2CD7"/>
    <w:rsid w:val="009A2E97"/>
    <w:rsid w:val="009A358D"/>
    <w:rsid w:val="009A36D7"/>
    <w:rsid w:val="009A3803"/>
    <w:rsid w:val="009A4A92"/>
    <w:rsid w:val="009A61E6"/>
    <w:rsid w:val="009A739B"/>
    <w:rsid w:val="009A741D"/>
    <w:rsid w:val="009A77D7"/>
    <w:rsid w:val="009B0500"/>
    <w:rsid w:val="009B085B"/>
    <w:rsid w:val="009B0F94"/>
    <w:rsid w:val="009B1554"/>
    <w:rsid w:val="009B1FE0"/>
    <w:rsid w:val="009B4374"/>
    <w:rsid w:val="009B462C"/>
    <w:rsid w:val="009B4713"/>
    <w:rsid w:val="009B54E8"/>
    <w:rsid w:val="009B576F"/>
    <w:rsid w:val="009B5C90"/>
    <w:rsid w:val="009B6B05"/>
    <w:rsid w:val="009B6CB4"/>
    <w:rsid w:val="009B6DB7"/>
    <w:rsid w:val="009B6F96"/>
    <w:rsid w:val="009B703A"/>
    <w:rsid w:val="009C1A48"/>
    <w:rsid w:val="009C3C03"/>
    <w:rsid w:val="009C4604"/>
    <w:rsid w:val="009C48F3"/>
    <w:rsid w:val="009C5432"/>
    <w:rsid w:val="009C6A43"/>
    <w:rsid w:val="009C6AD3"/>
    <w:rsid w:val="009C719D"/>
    <w:rsid w:val="009C7BF3"/>
    <w:rsid w:val="009C7D77"/>
    <w:rsid w:val="009D0832"/>
    <w:rsid w:val="009D08EF"/>
    <w:rsid w:val="009D183E"/>
    <w:rsid w:val="009D2D1F"/>
    <w:rsid w:val="009D37FE"/>
    <w:rsid w:val="009D49B2"/>
    <w:rsid w:val="009D5F5D"/>
    <w:rsid w:val="009D659C"/>
    <w:rsid w:val="009D663D"/>
    <w:rsid w:val="009D6EEC"/>
    <w:rsid w:val="009D7071"/>
    <w:rsid w:val="009D7095"/>
    <w:rsid w:val="009D7427"/>
    <w:rsid w:val="009D7740"/>
    <w:rsid w:val="009E0CD6"/>
    <w:rsid w:val="009E1E4F"/>
    <w:rsid w:val="009E21E0"/>
    <w:rsid w:val="009E27B9"/>
    <w:rsid w:val="009E2DC4"/>
    <w:rsid w:val="009E31F2"/>
    <w:rsid w:val="009E4483"/>
    <w:rsid w:val="009E47BE"/>
    <w:rsid w:val="009E4C35"/>
    <w:rsid w:val="009E4E56"/>
    <w:rsid w:val="009E5045"/>
    <w:rsid w:val="009E5E00"/>
    <w:rsid w:val="009E63E5"/>
    <w:rsid w:val="009E65F5"/>
    <w:rsid w:val="009E6EC6"/>
    <w:rsid w:val="009E6F5A"/>
    <w:rsid w:val="009F046A"/>
    <w:rsid w:val="009F19CF"/>
    <w:rsid w:val="009F19D4"/>
    <w:rsid w:val="009F1EB2"/>
    <w:rsid w:val="009F26D7"/>
    <w:rsid w:val="009F4AC4"/>
    <w:rsid w:val="009F70C5"/>
    <w:rsid w:val="00A001D0"/>
    <w:rsid w:val="00A00A69"/>
    <w:rsid w:val="00A018B3"/>
    <w:rsid w:val="00A01E46"/>
    <w:rsid w:val="00A027F3"/>
    <w:rsid w:val="00A0305B"/>
    <w:rsid w:val="00A035F7"/>
    <w:rsid w:val="00A03AF2"/>
    <w:rsid w:val="00A03F94"/>
    <w:rsid w:val="00A04ADF"/>
    <w:rsid w:val="00A04E10"/>
    <w:rsid w:val="00A0503A"/>
    <w:rsid w:val="00A064FC"/>
    <w:rsid w:val="00A07769"/>
    <w:rsid w:val="00A07FED"/>
    <w:rsid w:val="00A10451"/>
    <w:rsid w:val="00A114ED"/>
    <w:rsid w:val="00A11B6A"/>
    <w:rsid w:val="00A12ACD"/>
    <w:rsid w:val="00A14520"/>
    <w:rsid w:val="00A14EA0"/>
    <w:rsid w:val="00A16AE8"/>
    <w:rsid w:val="00A1781C"/>
    <w:rsid w:val="00A20FF4"/>
    <w:rsid w:val="00A2166D"/>
    <w:rsid w:val="00A216DE"/>
    <w:rsid w:val="00A2194B"/>
    <w:rsid w:val="00A21B29"/>
    <w:rsid w:val="00A21C6F"/>
    <w:rsid w:val="00A22443"/>
    <w:rsid w:val="00A22706"/>
    <w:rsid w:val="00A237EB"/>
    <w:rsid w:val="00A23B77"/>
    <w:rsid w:val="00A23E19"/>
    <w:rsid w:val="00A2466A"/>
    <w:rsid w:val="00A249CF"/>
    <w:rsid w:val="00A251A3"/>
    <w:rsid w:val="00A25719"/>
    <w:rsid w:val="00A26290"/>
    <w:rsid w:val="00A26619"/>
    <w:rsid w:val="00A27429"/>
    <w:rsid w:val="00A278AD"/>
    <w:rsid w:val="00A27E9B"/>
    <w:rsid w:val="00A309F9"/>
    <w:rsid w:val="00A30BF3"/>
    <w:rsid w:val="00A30CAD"/>
    <w:rsid w:val="00A32088"/>
    <w:rsid w:val="00A339B1"/>
    <w:rsid w:val="00A35656"/>
    <w:rsid w:val="00A35992"/>
    <w:rsid w:val="00A36238"/>
    <w:rsid w:val="00A40496"/>
    <w:rsid w:val="00A40E12"/>
    <w:rsid w:val="00A418E7"/>
    <w:rsid w:val="00A42573"/>
    <w:rsid w:val="00A42B89"/>
    <w:rsid w:val="00A4352F"/>
    <w:rsid w:val="00A4368C"/>
    <w:rsid w:val="00A439A8"/>
    <w:rsid w:val="00A467CD"/>
    <w:rsid w:val="00A47129"/>
    <w:rsid w:val="00A471F7"/>
    <w:rsid w:val="00A5052C"/>
    <w:rsid w:val="00A50B05"/>
    <w:rsid w:val="00A51369"/>
    <w:rsid w:val="00A52C5E"/>
    <w:rsid w:val="00A54287"/>
    <w:rsid w:val="00A549CB"/>
    <w:rsid w:val="00A54D20"/>
    <w:rsid w:val="00A55971"/>
    <w:rsid w:val="00A56D30"/>
    <w:rsid w:val="00A56F83"/>
    <w:rsid w:val="00A61072"/>
    <w:rsid w:val="00A63034"/>
    <w:rsid w:val="00A631AC"/>
    <w:rsid w:val="00A63D1B"/>
    <w:rsid w:val="00A63D23"/>
    <w:rsid w:val="00A6448C"/>
    <w:rsid w:val="00A646F2"/>
    <w:rsid w:val="00A649A1"/>
    <w:rsid w:val="00A64A04"/>
    <w:rsid w:val="00A6535F"/>
    <w:rsid w:val="00A66A78"/>
    <w:rsid w:val="00A66CF1"/>
    <w:rsid w:val="00A674F8"/>
    <w:rsid w:val="00A70322"/>
    <w:rsid w:val="00A709B6"/>
    <w:rsid w:val="00A71D2C"/>
    <w:rsid w:val="00A7201D"/>
    <w:rsid w:val="00A72143"/>
    <w:rsid w:val="00A72704"/>
    <w:rsid w:val="00A7290E"/>
    <w:rsid w:val="00A72E3D"/>
    <w:rsid w:val="00A73063"/>
    <w:rsid w:val="00A73B60"/>
    <w:rsid w:val="00A7426F"/>
    <w:rsid w:val="00A74602"/>
    <w:rsid w:val="00A752A3"/>
    <w:rsid w:val="00A754DA"/>
    <w:rsid w:val="00A763A5"/>
    <w:rsid w:val="00A77FEE"/>
    <w:rsid w:val="00A817F0"/>
    <w:rsid w:val="00A81E42"/>
    <w:rsid w:val="00A82458"/>
    <w:rsid w:val="00A8247C"/>
    <w:rsid w:val="00A84A54"/>
    <w:rsid w:val="00A84E73"/>
    <w:rsid w:val="00A85CA6"/>
    <w:rsid w:val="00A85CED"/>
    <w:rsid w:val="00A8724C"/>
    <w:rsid w:val="00A87541"/>
    <w:rsid w:val="00A87B07"/>
    <w:rsid w:val="00A87E25"/>
    <w:rsid w:val="00A909F1"/>
    <w:rsid w:val="00A90A9A"/>
    <w:rsid w:val="00A90E3B"/>
    <w:rsid w:val="00A910F3"/>
    <w:rsid w:val="00A912F2"/>
    <w:rsid w:val="00A94B37"/>
    <w:rsid w:val="00A9535C"/>
    <w:rsid w:val="00A95B69"/>
    <w:rsid w:val="00A976D8"/>
    <w:rsid w:val="00A97BA1"/>
    <w:rsid w:val="00AA065F"/>
    <w:rsid w:val="00AA12DA"/>
    <w:rsid w:val="00AA236B"/>
    <w:rsid w:val="00AA28E8"/>
    <w:rsid w:val="00AA2D2C"/>
    <w:rsid w:val="00AA31E6"/>
    <w:rsid w:val="00AA3ACC"/>
    <w:rsid w:val="00AA4061"/>
    <w:rsid w:val="00AA4117"/>
    <w:rsid w:val="00AA4C0A"/>
    <w:rsid w:val="00AA4DAC"/>
    <w:rsid w:val="00AA4E6F"/>
    <w:rsid w:val="00AA4FA9"/>
    <w:rsid w:val="00AA52F7"/>
    <w:rsid w:val="00AA55A3"/>
    <w:rsid w:val="00AA6850"/>
    <w:rsid w:val="00AB01C6"/>
    <w:rsid w:val="00AB0225"/>
    <w:rsid w:val="00AB0520"/>
    <w:rsid w:val="00AB0DD5"/>
    <w:rsid w:val="00AB103F"/>
    <w:rsid w:val="00AB121C"/>
    <w:rsid w:val="00AB1AF6"/>
    <w:rsid w:val="00AB2307"/>
    <w:rsid w:val="00AB3F93"/>
    <w:rsid w:val="00AB4A00"/>
    <w:rsid w:val="00AB57BD"/>
    <w:rsid w:val="00AB5E5F"/>
    <w:rsid w:val="00AB5F4A"/>
    <w:rsid w:val="00AB606F"/>
    <w:rsid w:val="00AB60EB"/>
    <w:rsid w:val="00AB7227"/>
    <w:rsid w:val="00AB7F4E"/>
    <w:rsid w:val="00AC00E5"/>
    <w:rsid w:val="00AC037F"/>
    <w:rsid w:val="00AC079A"/>
    <w:rsid w:val="00AC089B"/>
    <w:rsid w:val="00AC0D96"/>
    <w:rsid w:val="00AC1431"/>
    <w:rsid w:val="00AC1D26"/>
    <w:rsid w:val="00AC1F14"/>
    <w:rsid w:val="00AC288F"/>
    <w:rsid w:val="00AC314B"/>
    <w:rsid w:val="00AC3198"/>
    <w:rsid w:val="00AC3C59"/>
    <w:rsid w:val="00AC53CF"/>
    <w:rsid w:val="00AC671A"/>
    <w:rsid w:val="00AC7132"/>
    <w:rsid w:val="00AC745D"/>
    <w:rsid w:val="00AD0648"/>
    <w:rsid w:val="00AD183E"/>
    <w:rsid w:val="00AD2803"/>
    <w:rsid w:val="00AD5743"/>
    <w:rsid w:val="00AD5A96"/>
    <w:rsid w:val="00AD6383"/>
    <w:rsid w:val="00AD6CC5"/>
    <w:rsid w:val="00AD7051"/>
    <w:rsid w:val="00AD7CBD"/>
    <w:rsid w:val="00AE0AA5"/>
    <w:rsid w:val="00AE0B01"/>
    <w:rsid w:val="00AE0D01"/>
    <w:rsid w:val="00AE1DB5"/>
    <w:rsid w:val="00AE23C8"/>
    <w:rsid w:val="00AE2ED6"/>
    <w:rsid w:val="00AE3444"/>
    <w:rsid w:val="00AE3E4E"/>
    <w:rsid w:val="00AE5CC6"/>
    <w:rsid w:val="00AE5F6C"/>
    <w:rsid w:val="00AE63E7"/>
    <w:rsid w:val="00AE6D65"/>
    <w:rsid w:val="00AF0EDF"/>
    <w:rsid w:val="00AF2011"/>
    <w:rsid w:val="00AF21A4"/>
    <w:rsid w:val="00AF21D3"/>
    <w:rsid w:val="00AF2337"/>
    <w:rsid w:val="00AF3AF5"/>
    <w:rsid w:val="00AF3D55"/>
    <w:rsid w:val="00AF43BF"/>
    <w:rsid w:val="00AF4B41"/>
    <w:rsid w:val="00AF58D1"/>
    <w:rsid w:val="00AF61A8"/>
    <w:rsid w:val="00AF6716"/>
    <w:rsid w:val="00AF7381"/>
    <w:rsid w:val="00B0070B"/>
    <w:rsid w:val="00B0143A"/>
    <w:rsid w:val="00B0337C"/>
    <w:rsid w:val="00B036BD"/>
    <w:rsid w:val="00B03C2C"/>
    <w:rsid w:val="00B054F4"/>
    <w:rsid w:val="00B06A55"/>
    <w:rsid w:val="00B06D8E"/>
    <w:rsid w:val="00B07692"/>
    <w:rsid w:val="00B1076A"/>
    <w:rsid w:val="00B109AE"/>
    <w:rsid w:val="00B10C1B"/>
    <w:rsid w:val="00B12AB6"/>
    <w:rsid w:val="00B147BE"/>
    <w:rsid w:val="00B14A58"/>
    <w:rsid w:val="00B14D30"/>
    <w:rsid w:val="00B16092"/>
    <w:rsid w:val="00B16D28"/>
    <w:rsid w:val="00B17017"/>
    <w:rsid w:val="00B17266"/>
    <w:rsid w:val="00B177FC"/>
    <w:rsid w:val="00B20F80"/>
    <w:rsid w:val="00B230CF"/>
    <w:rsid w:val="00B231F9"/>
    <w:rsid w:val="00B23247"/>
    <w:rsid w:val="00B24E62"/>
    <w:rsid w:val="00B2549A"/>
    <w:rsid w:val="00B2550C"/>
    <w:rsid w:val="00B2618D"/>
    <w:rsid w:val="00B263BF"/>
    <w:rsid w:val="00B270B4"/>
    <w:rsid w:val="00B2754F"/>
    <w:rsid w:val="00B30071"/>
    <w:rsid w:val="00B30137"/>
    <w:rsid w:val="00B30FB5"/>
    <w:rsid w:val="00B31A78"/>
    <w:rsid w:val="00B32CFE"/>
    <w:rsid w:val="00B336FF"/>
    <w:rsid w:val="00B33B1C"/>
    <w:rsid w:val="00B33BAD"/>
    <w:rsid w:val="00B34BDD"/>
    <w:rsid w:val="00B36773"/>
    <w:rsid w:val="00B367C6"/>
    <w:rsid w:val="00B36B14"/>
    <w:rsid w:val="00B36CAD"/>
    <w:rsid w:val="00B37B20"/>
    <w:rsid w:val="00B37E46"/>
    <w:rsid w:val="00B4059E"/>
    <w:rsid w:val="00B40C69"/>
    <w:rsid w:val="00B42106"/>
    <w:rsid w:val="00B4259A"/>
    <w:rsid w:val="00B43DC2"/>
    <w:rsid w:val="00B44FB0"/>
    <w:rsid w:val="00B4545F"/>
    <w:rsid w:val="00B46059"/>
    <w:rsid w:val="00B465C9"/>
    <w:rsid w:val="00B477FD"/>
    <w:rsid w:val="00B5062B"/>
    <w:rsid w:val="00B50F41"/>
    <w:rsid w:val="00B51BCB"/>
    <w:rsid w:val="00B52174"/>
    <w:rsid w:val="00B522C5"/>
    <w:rsid w:val="00B5230C"/>
    <w:rsid w:val="00B52384"/>
    <w:rsid w:val="00B5265B"/>
    <w:rsid w:val="00B5277A"/>
    <w:rsid w:val="00B52BCD"/>
    <w:rsid w:val="00B52CA9"/>
    <w:rsid w:val="00B548C3"/>
    <w:rsid w:val="00B55338"/>
    <w:rsid w:val="00B554CE"/>
    <w:rsid w:val="00B56AE2"/>
    <w:rsid w:val="00B605F8"/>
    <w:rsid w:val="00B61631"/>
    <w:rsid w:val="00B635B8"/>
    <w:rsid w:val="00B67A01"/>
    <w:rsid w:val="00B67AB0"/>
    <w:rsid w:val="00B67B83"/>
    <w:rsid w:val="00B67C51"/>
    <w:rsid w:val="00B706E5"/>
    <w:rsid w:val="00B71716"/>
    <w:rsid w:val="00B71E25"/>
    <w:rsid w:val="00B71E7B"/>
    <w:rsid w:val="00B71F39"/>
    <w:rsid w:val="00B71F91"/>
    <w:rsid w:val="00B734F2"/>
    <w:rsid w:val="00B73928"/>
    <w:rsid w:val="00B752CB"/>
    <w:rsid w:val="00B755E4"/>
    <w:rsid w:val="00B75965"/>
    <w:rsid w:val="00B76169"/>
    <w:rsid w:val="00B767C6"/>
    <w:rsid w:val="00B76DDF"/>
    <w:rsid w:val="00B776F5"/>
    <w:rsid w:val="00B77C74"/>
    <w:rsid w:val="00B808CB"/>
    <w:rsid w:val="00B8174F"/>
    <w:rsid w:val="00B81F78"/>
    <w:rsid w:val="00B822E1"/>
    <w:rsid w:val="00B8490C"/>
    <w:rsid w:val="00B84E52"/>
    <w:rsid w:val="00B84EAF"/>
    <w:rsid w:val="00B85B64"/>
    <w:rsid w:val="00B85FE1"/>
    <w:rsid w:val="00B86150"/>
    <w:rsid w:val="00B8679A"/>
    <w:rsid w:val="00B86877"/>
    <w:rsid w:val="00B8781E"/>
    <w:rsid w:val="00B90032"/>
    <w:rsid w:val="00B910C3"/>
    <w:rsid w:val="00B91275"/>
    <w:rsid w:val="00B91793"/>
    <w:rsid w:val="00B920A6"/>
    <w:rsid w:val="00B92168"/>
    <w:rsid w:val="00B931D8"/>
    <w:rsid w:val="00B9406E"/>
    <w:rsid w:val="00B9412E"/>
    <w:rsid w:val="00B942AF"/>
    <w:rsid w:val="00B94446"/>
    <w:rsid w:val="00B96709"/>
    <w:rsid w:val="00B96D09"/>
    <w:rsid w:val="00B97FF9"/>
    <w:rsid w:val="00BA09B6"/>
    <w:rsid w:val="00BA1373"/>
    <w:rsid w:val="00BA154F"/>
    <w:rsid w:val="00BA1823"/>
    <w:rsid w:val="00BA1A97"/>
    <w:rsid w:val="00BA2DAF"/>
    <w:rsid w:val="00BA30BD"/>
    <w:rsid w:val="00BA3635"/>
    <w:rsid w:val="00BA36E2"/>
    <w:rsid w:val="00BA4079"/>
    <w:rsid w:val="00BA4C65"/>
    <w:rsid w:val="00BA4DA5"/>
    <w:rsid w:val="00BA5684"/>
    <w:rsid w:val="00BA6111"/>
    <w:rsid w:val="00BA7387"/>
    <w:rsid w:val="00BA7958"/>
    <w:rsid w:val="00BA7AD7"/>
    <w:rsid w:val="00BA7D0E"/>
    <w:rsid w:val="00BB1E83"/>
    <w:rsid w:val="00BB2D1A"/>
    <w:rsid w:val="00BB2DB1"/>
    <w:rsid w:val="00BB3663"/>
    <w:rsid w:val="00BB3FB3"/>
    <w:rsid w:val="00BB481A"/>
    <w:rsid w:val="00BB555E"/>
    <w:rsid w:val="00BB5DD4"/>
    <w:rsid w:val="00BB6926"/>
    <w:rsid w:val="00BB79C9"/>
    <w:rsid w:val="00BC005A"/>
    <w:rsid w:val="00BC06B5"/>
    <w:rsid w:val="00BC0D4B"/>
    <w:rsid w:val="00BC1752"/>
    <w:rsid w:val="00BC19C5"/>
    <w:rsid w:val="00BC2508"/>
    <w:rsid w:val="00BC295F"/>
    <w:rsid w:val="00BC39BF"/>
    <w:rsid w:val="00BC44EF"/>
    <w:rsid w:val="00BC460D"/>
    <w:rsid w:val="00BC4FE4"/>
    <w:rsid w:val="00BC523E"/>
    <w:rsid w:val="00BC66E6"/>
    <w:rsid w:val="00BC6EE4"/>
    <w:rsid w:val="00BC7483"/>
    <w:rsid w:val="00BD03CC"/>
    <w:rsid w:val="00BD0D34"/>
    <w:rsid w:val="00BD1ACC"/>
    <w:rsid w:val="00BD1D09"/>
    <w:rsid w:val="00BD2E18"/>
    <w:rsid w:val="00BD459D"/>
    <w:rsid w:val="00BD57B1"/>
    <w:rsid w:val="00BD5DAB"/>
    <w:rsid w:val="00BD5EC1"/>
    <w:rsid w:val="00BD63F3"/>
    <w:rsid w:val="00BD7B07"/>
    <w:rsid w:val="00BE024D"/>
    <w:rsid w:val="00BE0AAF"/>
    <w:rsid w:val="00BE133B"/>
    <w:rsid w:val="00BE13BE"/>
    <w:rsid w:val="00BE1638"/>
    <w:rsid w:val="00BE16E9"/>
    <w:rsid w:val="00BE215F"/>
    <w:rsid w:val="00BE25EC"/>
    <w:rsid w:val="00BE31DE"/>
    <w:rsid w:val="00BE3688"/>
    <w:rsid w:val="00BE3B0F"/>
    <w:rsid w:val="00BE4152"/>
    <w:rsid w:val="00BE450D"/>
    <w:rsid w:val="00BE597F"/>
    <w:rsid w:val="00BE5CD1"/>
    <w:rsid w:val="00BE606A"/>
    <w:rsid w:val="00BE6087"/>
    <w:rsid w:val="00BE69D2"/>
    <w:rsid w:val="00BE6D57"/>
    <w:rsid w:val="00BE7EBE"/>
    <w:rsid w:val="00BF05EA"/>
    <w:rsid w:val="00BF233D"/>
    <w:rsid w:val="00BF2911"/>
    <w:rsid w:val="00BF3AA1"/>
    <w:rsid w:val="00BF3E91"/>
    <w:rsid w:val="00BF563B"/>
    <w:rsid w:val="00BF7770"/>
    <w:rsid w:val="00BF7DA3"/>
    <w:rsid w:val="00C000F3"/>
    <w:rsid w:val="00C005A8"/>
    <w:rsid w:val="00C00BE9"/>
    <w:rsid w:val="00C01312"/>
    <w:rsid w:val="00C01ADC"/>
    <w:rsid w:val="00C01C60"/>
    <w:rsid w:val="00C01D12"/>
    <w:rsid w:val="00C0318E"/>
    <w:rsid w:val="00C03317"/>
    <w:rsid w:val="00C03F04"/>
    <w:rsid w:val="00C044D6"/>
    <w:rsid w:val="00C05216"/>
    <w:rsid w:val="00C0709D"/>
    <w:rsid w:val="00C07481"/>
    <w:rsid w:val="00C10041"/>
    <w:rsid w:val="00C11C29"/>
    <w:rsid w:val="00C12944"/>
    <w:rsid w:val="00C12D26"/>
    <w:rsid w:val="00C13D17"/>
    <w:rsid w:val="00C145F9"/>
    <w:rsid w:val="00C14913"/>
    <w:rsid w:val="00C14A03"/>
    <w:rsid w:val="00C14F0C"/>
    <w:rsid w:val="00C15078"/>
    <w:rsid w:val="00C15BB9"/>
    <w:rsid w:val="00C15DF4"/>
    <w:rsid w:val="00C160A7"/>
    <w:rsid w:val="00C16DA5"/>
    <w:rsid w:val="00C1758D"/>
    <w:rsid w:val="00C17E6B"/>
    <w:rsid w:val="00C206AA"/>
    <w:rsid w:val="00C20A31"/>
    <w:rsid w:val="00C20A7C"/>
    <w:rsid w:val="00C21B94"/>
    <w:rsid w:val="00C22009"/>
    <w:rsid w:val="00C238DD"/>
    <w:rsid w:val="00C23D55"/>
    <w:rsid w:val="00C23E77"/>
    <w:rsid w:val="00C24612"/>
    <w:rsid w:val="00C256F8"/>
    <w:rsid w:val="00C25FC4"/>
    <w:rsid w:val="00C26491"/>
    <w:rsid w:val="00C27C52"/>
    <w:rsid w:val="00C27F78"/>
    <w:rsid w:val="00C30137"/>
    <w:rsid w:val="00C304F1"/>
    <w:rsid w:val="00C309C7"/>
    <w:rsid w:val="00C30E28"/>
    <w:rsid w:val="00C31981"/>
    <w:rsid w:val="00C3200F"/>
    <w:rsid w:val="00C324CC"/>
    <w:rsid w:val="00C334EA"/>
    <w:rsid w:val="00C3390E"/>
    <w:rsid w:val="00C34A09"/>
    <w:rsid w:val="00C34CED"/>
    <w:rsid w:val="00C37765"/>
    <w:rsid w:val="00C37C4A"/>
    <w:rsid w:val="00C37DF6"/>
    <w:rsid w:val="00C40127"/>
    <w:rsid w:val="00C403A9"/>
    <w:rsid w:val="00C40E28"/>
    <w:rsid w:val="00C4165E"/>
    <w:rsid w:val="00C423EE"/>
    <w:rsid w:val="00C42E27"/>
    <w:rsid w:val="00C43047"/>
    <w:rsid w:val="00C4366B"/>
    <w:rsid w:val="00C4390B"/>
    <w:rsid w:val="00C4415A"/>
    <w:rsid w:val="00C4483F"/>
    <w:rsid w:val="00C4493C"/>
    <w:rsid w:val="00C4586A"/>
    <w:rsid w:val="00C45942"/>
    <w:rsid w:val="00C469DE"/>
    <w:rsid w:val="00C47042"/>
    <w:rsid w:val="00C4715F"/>
    <w:rsid w:val="00C47302"/>
    <w:rsid w:val="00C47476"/>
    <w:rsid w:val="00C5001F"/>
    <w:rsid w:val="00C50D8E"/>
    <w:rsid w:val="00C52A31"/>
    <w:rsid w:val="00C5300D"/>
    <w:rsid w:val="00C53540"/>
    <w:rsid w:val="00C53624"/>
    <w:rsid w:val="00C538DE"/>
    <w:rsid w:val="00C54D96"/>
    <w:rsid w:val="00C57546"/>
    <w:rsid w:val="00C602BE"/>
    <w:rsid w:val="00C605D7"/>
    <w:rsid w:val="00C613A0"/>
    <w:rsid w:val="00C61C9C"/>
    <w:rsid w:val="00C6209A"/>
    <w:rsid w:val="00C626EF"/>
    <w:rsid w:val="00C62E09"/>
    <w:rsid w:val="00C62F2C"/>
    <w:rsid w:val="00C630B4"/>
    <w:rsid w:val="00C63405"/>
    <w:rsid w:val="00C64218"/>
    <w:rsid w:val="00C65433"/>
    <w:rsid w:val="00C66399"/>
    <w:rsid w:val="00C66558"/>
    <w:rsid w:val="00C677B6"/>
    <w:rsid w:val="00C67811"/>
    <w:rsid w:val="00C67A40"/>
    <w:rsid w:val="00C67D02"/>
    <w:rsid w:val="00C7046B"/>
    <w:rsid w:val="00C7052B"/>
    <w:rsid w:val="00C71ABE"/>
    <w:rsid w:val="00C73DE7"/>
    <w:rsid w:val="00C74D06"/>
    <w:rsid w:val="00C74E27"/>
    <w:rsid w:val="00C76FAD"/>
    <w:rsid w:val="00C8230F"/>
    <w:rsid w:val="00C8304D"/>
    <w:rsid w:val="00C83738"/>
    <w:rsid w:val="00C8419F"/>
    <w:rsid w:val="00C8474E"/>
    <w:rsid w:val="00C848A4"/>
    <w:rsid w:val="00C850CB"/>
    <w:rsid w:val="00C8532D"/>
    <w:rsid w:val="00C86B18"/>
    <w:rsid w:val="00C86F43"/>
    <w:rsid w:val="00C90027"/>
    <w:rsid w:val="00C9046A"/>
    <w:rsid w:val="00C904DD"/>
    <w:rsid w:val="00C90C34"/>
    <w:rsid w:val="00C91054"/>
    <w:rsid w:val="00C9135E"/>
    <w:rsid w:val="00C91AF4"/>
    <w:rsid w:val="00C92272"/>
    <w:rsid w:val="00C929B5"/>
    <w:rsid w:val="00C94324"/>
    <w:rsid w:val="00C94B0A"/>
    <w:rsid w:val="00C9512D"/>
    <w:rsid w:val="00C954B0"/>
    <w:rsid w:val="00C96F7E"/>
    <w:rsid w:val="00C97992"/>
    <w:rsid w:val="00C97A52"/>
    <w:rsid w:val="00CA0F12"/>
    <w:rsid w:val="00CA2C68"/>
    <w:rsid w:val="00CA2C82"/>
    <w:rsid w:val="00CA39F0"/>
    <w:rsid w:val="00CA3AAD"/>
    <w:rsid w:val="00CA3BAF"/>
    <w:rsid w:val="00CA4336"/>
    <w:rsid w:val="00CA46BE"/>
    <w:rsid w:val="00CA4B7D"/>
    <w:rsid w:val="00CA4E1B"/>
    <w:rsid w:val="00CA66A4"/>
    <w:rsid w:val="00CA709F"/>
    <w:rsid w:val="00CB0131"/>
    <w:rsid w:val="00CB0692"/>
    <w:rsid w:val="00CB0767"/>
    <w:rsid w:val="00CB1FB4"/>
    <w:rsid w:val="00CB22BB"/>
    <w:rsid w:val="00CB2860"/>
    <w:rsid w:val="00CB2DE1"/>
    <w:rsid w:val="00CB430F"/>
    <w:rsid w:val="00CB6495"/>
    <w:rsid w:val="00CB788C"/>
    <w:rsid w:val="00CC07BD"/>
    <w:rsid w:val="00CC10C2"/>
    <w:rsid w:val="00CC1EA6"/>
    <w:rsid w:val="00CC270C"/>
    <w:rsid w:val="00CC3350"/>
    <w:rsid w:val="00CC3859"/>
    <w:rsid w:val="00CC389F"/>
    <w:rsid w:val="00CC38E4"/>
    <w:rsid w:val="00CC3D4C"/>
    <w:rsid w:val="00CC4A87"/>
    <w:rsid w:val="00CC4F09"/>
    <w:rsid w:val="00CC5147"/>
    <w:rsid w:val="00CC519C"/>
    <w:rsid w:val="00CC5963"/>
    <w:rsid w:val="00CC6127"/>
    <w:rsid w:val="00CC61BE"/>
    <w:rsid w:val="00CC6FBD"/>
    <w:rsid w:val="00CD0D8B"/>
    <w:rsid w:val="00CD12F5"/>
    <w:rsid w:val="00CD2D53"/>
    <w:rsid w:val="00CD332E"/>
    <w:rsid w:val="00CD36FC"/>
    <w:rsid w:val="00CD3729"/>
    <w:rsid w:val="00CD381F"/>
    <w:rsid w:val="00CD3CBC"/>
    <w:rsid w:val="00CD562C"/>
    <w:rsid w:val="00CD57E0"/>
    <w:rsid w:val="00CD59F2"/>
    <w:rsid w:val="00CD699C"/>
    <w:rsid w:val="00CD710D"/>
    <w:rsid w:val="00CE1A78"/>
    <w:rsid w:val="00CE1AC9"/>
    <w:rsid w:val="00CE1D24"/>
    <w:rsid w:val="00CE1D90"/>
    <w:rsid w:val="00CE228E"/>
    <w:rsid w:val="00CE37B0"/>
    <w:rsid w:val="00CE42BE"/>
    <w:rsid w:val="00CE458E"/>
    <w:rsid w:val="00CE7692"/>
    <w:rsid w:val="00CE7BAE"/>
    <w:rsid w:val="00CF0082"/>
    <w:rsid w:val="00CF2DA9"/>
    <w:rsid w:val="00CF323D"/>
    <w:rsid w:val="00CF3760"/>
    <w:rsid w:val="00CF3913"/>
    <w:rsid w:val="00CF3A89"/>
    <w:rsid w:val="00CF40BA"/>
    <w:rsid w:val="00CF4353"/>
    <w:rsid w:val="00CF5355"/>
    <w:rsid w:val="00CF5539"/>
    <w:rsid w:val="00CF556F"/>
    <w:rsid w:val="00CF5CC1"/>
    <w:rsid w:val="00CF672C"/>
    <w:rsid w:val="00CF6908"/>
    <w:rsid w:val="00CF7268"/>
    <w:rsid w:val="00CF7B31"/>
    <w:rsid w:val="00CF7F85"/>
    <w:rsid w:val="00D00D1E"/>
    <w:rsid w:val="00D00F88"/>
    <w:rsid w:val="00D0112A"/>
    <w:rsid w:val="00D03310"/>
    <w:rsid w:val="00D0346E"/>
    <w:rsid w:val="00D0415B"/>
    <w:rsid w:val="00D05566"/>
    <w:rsid w:val="00D05910"/>
    <w:rsid w:val="00D06900"/>
    <w:rsid w:val="00D06B41"/>
    <w:rsid w:val="00D075F9"/>
    <w:rsid w:val="00D10555"/>
    <w:rsid w:val="00D107E5"/>
    <w:rsid w:val="00D10DAD"/>
    <w:rsid w:val="00D11AAB"/>
    <w:rsid w:val="00D11B47"/>
    <w:rsid w:val="00D11DD7"/>
    <w:rsid w:val="00D1241C"/>
    <w:rsid w:val="00D12CCA"/>
    <w:rsid w:val="00D12CCF"/>
    <w:rsid w:val="00D13CCE"/>
    <w:rsid w:val="00D14193"/>
    <w:rsid w:val="00D14417"/>
    <w:rsid w:val="00D1480C"/>
    <w:rsid w:val="00D151E7"/>
    <w:rsid w:val="00D156FA"/>
    <w:rsid w:val="00D158FC"/>
    <w:rsid w:val="00D15F8F"/>
    <w:rsid w:val="00D15FE5"/>
    <w:rsid w:val="00D1613B"/>
    <w:rsid w:val="00D176B4"/>
    <w:rsid w:val="00D177CF"/>
    <w:rsid w:val="00D17A84"/>
    <w:rsid w:val="00D17CB2"/>
    <w:rsid w:val="00D20004"/>
    <w:rsid w:val="00D20BA4"/>
    <w:rsid w:val="00D22038"/>
    <w:rsid w:val="00D22B2D"/>
    <w:rsid w:val="00D233BC"/>
    <w:rsid w:val="00D2376B"/>
    <w:rsid w:val="00D243B2"/>
    <w:rsid w:val="00D25036"/>
    <w:rsid w:val="00D25B04"/>
    <w:rsid w:val="00D2661B"/>
    <w:rsid w:val="00D27574"/>
    <w:rsid w:val="00D27615"/>
    <w:rsid w:val="00D3087B"/>
    <w:rsid w:val="00D30FAC"/>
    <w:rsid w:val="00D31297"/>
    <w:rsid w:val="00D3222D"/>
    <w:rsid w:val="00D323DE"/>
    <w:rsid w:val="00D32808"/>
    <w:rsid w:val="00D32C2F"/>
    <w:rsid w:val="00D33248"/>
    <w:rsid w:val="00D33A03"/>
    <w:rsid w:val="00D360B0"/>
    <w:rsid w:val="00D37790"/>
    <w:rsid w:val="00D4092A"/>
    <w:rsid w:val="00D40A10"/>
    <w:rsid w:val="00D42031"/>
    <w:rsid w:val="00D42E0B"/>
    <w:rsid w:val="00D43600"/>
    <w:rsid w:val="00D44621"/>
    <w:rsid w:val="00D45555"/>
    <w:rsid w:val="00D4593B"/>
    <w:rsid w:val="00D46097"/>
    <w:rsid w:val="00D468E9"/>
    <w:rsid w:val="00D46DB1"/>
    <w:rsid w:val="00D46FA5"/>
    <w:rsid w:val="00D47048"/>
    <w:rsid w:val="00D47596"/>
    <w:rsid w:val="00D47F1A"/>
    <w:rsid w:val="00D503FC"/>
    <w:rsid w:val="00D50978"/>
    <w:rsid w:val="00D50EC5"/>
    <w:rsid w:val="00D51076"/>
    <w:rsid w:val="00D52942"/>
    <w:rsid w:val="00D5317D"/>
    <w:rsid w:val="00D53271"/>
    <w:rsid w:val="00D532F9"/>
    <w:rsid w:val="00D545A7"/>
    <w:rsid w:val="00D55049"/>
    <w:rsid w:val="00D5566C"/>
    <w:rsid w:val="00D5572A"/>
    <w:rsid w:val="00D567A5"/>
    <w:rsid w:val="00D5720A"/>
    <w:rsid w:val="00D57D84"/>
    <w:rsid w:val="00D57F96"/>
    <w:rsid w:val="00D60255"/>
    <w:rsid w:val="00D6174D"/>
    <w:rsid w:val="00D62222"/>
    <w:rsid w:val="00D628A3"/>
    <w:rsid w:val="00D63CC7"/>
    <w:rsid w:val="00D644BD"/>
    <w:rsid w:val="00D6493E"/>
    <w:rsid w:val="00D64948"/>
    <w:rsid w:val="00D64DDB"/>
    <w:rsid w:val="00D656CD"/>
    <w:rsid w:val="00D665BE"/>
    <w:rsid w:val="00D67827"/>
    <w:rsid w:val="00D67865"/>
    <w:rsid w:val="00D71369"/>
    <w:rsid w:val="00D715D4"/>
    <w:rsid w:val="00D719BF"/>
    <w:rsid w:val="00D71E54"/>
    <w:rsid w:val="00D721D2"/>
    <w:rsid w:val="00D72A51"/>
    <w:rsid w:val="00D72D0C"/>
    <w:rsid w:val="00D73222"/>
    <w:rsid w:val="00D734EA"/>
    <w:rsid w:val="00D7395C"/>
    <w:rsid w:val="00D73B15"/>
    <w:rsid w:val="00D73E42"/>
    <w:rsid w:val="00D749CC"/>
    <w:rsid w:val="00D75492"/>
    <w:rsid w:val="00D75839"/>
    <w:rsid w:val="00D7635D"/>
    <w:rsid w:val="00D77230"/>
    <w:rsid w:val="00D7726F"/>
    <w:rsid w:val="00D77CA4"/>
    <w:rsid w:val="00D80401"/>
    <w:rsid w:val="00D807DB"/>
    <w:rsid w:val="00D816C8"/>
    <w:rsid w:val="00D81735"/>
    <w:rsid w:val="00D81E7C"/>
    <w:rsid w:val="00D82576"/>
    <w:rsid w:val="00D83412"/>
    <w:rsid w:val="00D83A4D"/>
    <w:rsid w:val="00D84591"/>
    <w:rsid w:val="00D848ED"/>
    <w:rsid w:val="00D84E29"/>
    <w:rsid w:val="00D84FCC"/>
    <w:rsid w:val="00D85181"/>
    <w:rsid w:val="00D85715"/>
    <w:rsid w:val="00D85A20"/>
    <w:rsid w:val="00D86097"/>
    <w:rsid w:val="00D8697C"/>
    <w:rsid w:val="00D86A5B"/>
    <w:rsid w:val="00D86C71"/>
    <w:rsid w:val="00D86E81"/>
    <w:rsid w:val="00D86F20"/>
    <w:rsid w:val="00D87374"/>
    <w:rsid w:val="00D87A71"/>
    <w:rsid w:val="00D87F13"/>
    <w:rsid w:val="00D90109"/>
    <w:rsid w:val="00D90EE4"/>
    <w:rsid w:val="00D91145"/>
    <w:rsid w:val="00D9173D"/>
    <w:rsid w:val="00D917A6"/>
    <w:rsid w:val="00D91ACC"/>
    <w:rsid w:val="00D93C2D"/>
    <w:rsid w:val="00D94BB2"/>
    <w:rsid w:val="00D951BE"/>
    <w:rsid w:val="00D95C95"/>
    <w:rsid w:val="00D96760"/>
    <w:rsid w:val="00D9702C"/>
    <w:rsid w:val="00D977D3"/>
    <w:rsid w:val="00DA01F3"/>
    <w:rsid w:val="00DA06C4"/>
    <w:rsid w:val="00DA0E35"/>
    <w:rsid w:val="00DA0E64"/>
    <w:rsid w:val="00DA2134"/>
    <w:rsid w:val="00DA2698"/>
    <w:rsid w:val="00DA2A0D"/>
    <w:rsid w:val="00DA43B3"/>
    <w:rsid w:val="00DA467E"/>
    <w:rsid w:val="00DA4C2A"/>
    <w:rsid w:val="00DA4F42"/>
    <w:rsid w:val="00DA533A"/>
    <w:rsid w:val="00DA57B9"/>
    <w:rsid w:val="00DA613F"/>
    <w:rsid w:val="00DA6927"/>
    <w:rsid w:val="00DA6A3D"/>
    <w:rsid w:val="00DA70CE"/>
    <w:rsid w:val="00DA72AD"/>
    <w:rsid w:val="00DA7535"/>
    <w:rsid w:val="00DA77B4"/>
    <w:rsid w:val="00DA78AA"/>
    <w:rsid w:val="00DB012F"/>
    <w:rsid w:val="00DB0243"/>
    <w:rsid w:val="00DB09E8"/>
    <w:rsid w:val="00DB0AC5"/>
    <w:rsid w:val="00DB10E8"/>
    <w:rsid w:val="00DB28CC"/>
    <w:rsid w:val="00DB2B51"/>
    <w:rsid w:val="00DB2CAF"/>
    <w:rsid w:val="00DB3AA6"/>
    <w:rsid w:val="00DB3B65"/>
    <w:rsid w:val="00DB4160"/>
    <w:rsid w:val="00DB4BE6"/>
    <w:rsid w:val="00DB5450"/>
    <w:rsid w:val="00DB6067"/>
    <w:rsid w:val="00DB6258"/>
    <w:rsid w:val="00DB6404"/>
    <w:rsid w:val="00DB68A7"/>
    <w:rsid w:val="00DB7FE5"/>
    <w:rsid w:val="00DC0043"/>
    <w:rsid w:val="00DC2166"/>
    <w:rsid w:val="00DC2690"/>
    <w:rsid w:val="00DC48D4"/>
    <w:rsid w:val="00DC4F89"/>
    <w:rsid w:val="00DC56CE"/>
    <w:rsid w:val="00DC5B73"/>
    <w:rsid w:val="00DC6A1C"/>
    <w:rsid w:val="00DC7E31"/>
    <w:rsid w:val="00DD080C"/>
    <w:rsid w:val="00DD0F19"/>
    <w:rsid w:val="00DD11DD"/>
    <w:rsid w:val="00DD4FE3"/>
    <w:rsid w:val="00DD571A"/>
    <w:rsid w:val="00DE07C8"/>
    <w:rsid w:val="00DE0E42"/>
    <w:rsid w:val="00DE19F0"/>
    <w:rsid w:val="00DE1A50"/>
    <w:rsid w:val="00DE296F"/>
    <w:rsid w:val="00DE56DF"/>
    <w:rsid w:val="00DE578D"/>
    <w:rsid w:val="00DE603E"/>
    <w:rsid w:val="00DE7DAC"/>
    <w:rsid w:val="00DE7FE1"/>
    <w:rsid w:val="00DF068E"/>
    <w:rsid w:val="00DF0773"/>
    <w:rsid w:val="00DF2373"/>
    <w:rsid w:val="00DF2CEB"/>
    <w:rsid w:val="00DF38B4"/>
    <w:rsid w:val="00DF3E85"/>
    <w:rsid w:val="00DF5626"/>
    <w:rsid w:val="00DF5A3D"/>
    <w:rsid w:val="00DF6145"/>
    <w:rsid w:val="00DF62DD"/>
    <w:rsid w:val="00DF7221"/>
    <w:rsid w:val="00DF7FA6"/>
    <w:rsid w:val="00E000B4"/>
    <w:rsid w:val="00E0041A"/>
    <w:rsid w:val="00E004CB"/>
    <w:rsid w:val="00E004E5"/>
    <w:rsid w:val="00E01370"/>
    <w:rsid w:val="00E02746"/>
    <w:rsid w:val="00E02AF9"/>
    <w:rsid w:val="00E02E00"/>
    <w:rsid w:val="00E03B24"/>
    <w:rsid w:val="00E04A23"/>
    <w:rsid w:val="00E04BF2"/>
    <w:rsid w:val="00E052DA"/>
    <w:rsid w:val="00E05E25"/>
    <w:rsid w:val="00E06465"/>
    <w:rsid w:val="00E064A3"/>
    <w:rsid w:val="00E06B43"/>
    <w:rsid w:val="00E06D4F"/>
    <w:rsid w:val="00E073F8"/>
    <w:rsid w:val="00E078F6"/>
    <w:rsid w:val="00E10376"/>
    <w:rsid w:val="00E1273F"/>
    <w:rsid w:val="00E129C7"/>
    <w:rsid w:val="00E12C7E"/>
    <w:rsid w:val="00E12E03"/>
    <w:rsid w:val="00E1453D"/>
    <w:rsid w:val="00E150EE"/>
    <w:rsid w:val="00E15231"/>
    <w:rsid w:val="00E15B8D"/>
    <w:rsid w:val="00E177B0"/>
    <w:rsid w:val="00E200B6"/>
    <w:rsid w:val="00E20552"/>
    <w:rsid w:val="00E2071B"/>
    <w:rsid w:val="00E21BE2"/>
    <w:rsid w:val="00E21FBA"/>
    <w:rsid w:val="00E22EED"/>
    <w:rsid w:val="00E236E3"/>
    <w:rsid w:val="00E2371A"/>
    <w:rsid w:val="00E23AAA"/>
    <w:rsid w:val="00E23BEA"/>
    <w:rsid w:val="00E23D79"/>
    <w:rsid w:val="00E24381"/>
    <w:rsid w:val="00E24525"/>
    <w:rsid w:val="00E2590C"/>
    <w:rsid w:val="00E272C0"/>
    <w:rsid w:val="00E27DBF"/>
    <w:rsid w:val="00E30B94"/>
    <w:rsid w:val="00E31291"/>
    <w:rsid w:val="00E3164F"/>
    <w:rsid w:val="00E32926"/>
    <w:rsid w:val="00E32C80"/>
    <w:rsid w:val="00E334B3"/>
    <w:rsid w:val="00E3370D"/>
    <w:rsid w:val="00E34C2E"/>
    <w:rsid w:val="00E350BF"/>
    <w:rsid w:val="00E363C2"/>
    <w:rsid w:val="00E36595"/>
    <w:rsid w:val="00E366C9"/>
    <w:rsid w:val="00E36D83"/>
    <w:rsid w:val="00E37582"/>
    <w:rsid w:val="00E379FB"/>
    <w:rsid w:val="00E37EBF"/>
    <w:rsid w:val="00E37F24"/>
    <w:rsid w:val="00E40DF3"/>
    <w:rsid w:val="00E41230"/>
    <w:rsid w:val="00E412C6"/>
    <w:rsid w:val="00E41693"/>
    <w:rsid w:val="00E41710"/>
    <w:rsid w:val="00E41A9D"/>
    <w:rsid w:val="00E41AD2"/>
    <w:rsid w:val="00E4396D"/>
    <w:rsid w:val="00E43CCE"/>
    <w:rsid w:val="00E4418C"/>
    <w:rsid w:val="00E443CB"/>
    <w:rsid w:val="00E44AE2"/>
    <w:rsid w:val="00E45379"/>
    <w:rsid w:val="00E45514"/>
    <w:rsid w:val="00E45F4D"/>
    <w:rsid w:val="00E46F96"/>
    <w:rsid w:val="00E4713C"/>
    <w:rsid w:val="00E4779C"/>
    <w:rsid w:val="00E47CF2"/>
    <w:rsid w:val="00E47E70"/>
    <w:rsid w:val="00E500E7"/>
    <w:rsid w:val="00E506A7"/>
    <w:rsid w:val="00E50D84"/>
    <w:rsid w:val="00E51C5E"/>
    <w:rsid w:val="00E52362"/>
    <w:rsid w:val="00E52F78"/>
    <w:rsid w:val="00E53EA3"/>
    <w:rsid w:val="00E54331"/>
    <w:rsid w:val="00E5451A"/>
    <w:rsid w:val="00E54765"/>
    <w:rsid w:val="00E554DB"/>
    <w:rsid w:val="00E55775"/>
    <w:rsid w:val="00E55B20"/>
    <w:rsid w:val="00E55DB6"/>
    <w:rsid w:val="00E5610D"/>
    <w:rsid w:val="00E56A24"/>
    <w:rsid w:val="00E570A1"/>
    <w:rsid w:val="00E574A2"/>
    <w:rsid w:val="00E57594"/>
    <w:rsid w:val="00E57789"/>
    <w:rsid w:val="00E60A8E"/>
    <w:rsid w:val="00E61E45"/>
    <w:rsid w:val="00E6290A"/>
    <w:rsid w:val="00E63609"/>
    <w:rsid w:val="00E63809"/>
    <w:rsid w:val="00E63839"/>
    <w:rsid w:val="00E639F0"/>
    <w:rsid w:val="00E65640"/>
    <w:rsid w:val="00E66878"/>
    <w:rsid w:val="00E66CD6"/>
    <w:rsid w:val="00E671A7"/>
    <w:rsid w:val="00E709AA"/>
    <w:rsid w:val="00E709C1"/>
    <w:rsid w:val="00E70A2A"/>
    <w:rsid w:val="00E71D10"/>
    <w:rsid w:val="00E72FC7"/>
    <w:rsid w:val="00E73DB3"/>
    <w:rsid w:val="00E74154"/>
    <w:rsid w:val="00E74155"/>
    <w:rsid w:val="00E74D33"/>
    <w:rsid w:val="00E75F26"/>
    <w:rsid w:val="00E76CCA"/>
    <w:rsid w:val="00E76E87"/>
    <w:rsid w:val="00E77F31"/>
    <w:rsid w:val="00E80063"/>
    <w:rsid w:val="00E80089"/>
    <w:rsid w:val="00E801DD"/>
    <w:rsid w:val="00E803B7"/>
    <w:rsid w:val="00E8218A"/>
    <w:rsid w:val="00E82521"/>
    <w:rsid w:val="00E825EE"/>
    <w:rsid w:val="00E8293F"/>
    <w:rsid w:val="00E8379B"/>
    <w:rsid w:val="00E83898"/>
    <w:rsid w:val="00E83FC7"/>
    <w:rsid w:val="00E84139"/>
    <w:rsid w:val="00E8418E"/>
    <w:rsid w:val="00E84723"/>
    <w:rsid w:val="00E8482A"/>
    <w:rsid w:val="00E84D5D"/>
    <w:rsid w:val="00E84F89"/>
    <w:rsid w:val="00E85448"/>
    <w:rsid w:val="00E85CB0"/>
    <w:rsid w:val="00E85E08"/>
    <w:rsid w:val="00E8758C"/>
    <w:rsid w:val="00E9024E"/>
    <w:rsid w:val="00E913E7"/>
    <w:rsid w:val="00E917FA"/>
    <w:rsid w:val="00E93208"/>
    <w:rsid w:val="00E93842"/>
    <w:rsid w:val="00E957AE"/>
    <w:rsid w:val="00E968F1"/>
    <w:rsid w:val="00E969A0"/>
    <w:rsid w:val="00E9710E"/>
    <w:rsid w:val="00E97321"/>
    <w:rsid w:val="00E97CF3"/>
    <w:rsid w:val="00EA0540"/>
    <w:rsid w:val="00EA1BC0"/>
    <w:rsid w:val="00EA3682"/>
    <w:rsid w:val="00EA4688"/>
    <w:rsid w:val="00EA5495"/>
    <w:rsid w:val="00EA6509"/>
    <w:rsid w:val="00EA68C0"/>
    <w:rsid w:val="00EA693B"/>
    <w:rsid w:val="00EA6C49"/>
    <w:rsid w:val="00EA78F7"/>
    <w:rsid w:val="00EB000C"/>
    <w:rsid w:val="00EB0FA5"/>
    <w:rsid w:val="00EB185A"/>
    <w:rsid w:val="00EB23C0"/>
    <w:rsid w:val="00EB2F84"/>
    <w:rsid w:val="00EB399A"/>
    <w:rsid w:val="00EB3AC5"/>
    <w:rsid w:val="00EB3E2E"/>
    <w:rsid w:val="00EB53E2"/>
    <w:rsid w:val="00EB542D"/>
    <w:rsid w:val="00EB6D05"/>
    <w:rsid w:val="00EB6DE3"/>
    <w:rsid w:val="00EB6F10"/>
    <w:rsid w:val="00EC0F44"/>
    <w:rsid w:val="00EC218B"/>
    <w:rsid w:val="00EC2C2A"/>
    <w:rsid w:val="00EC4594"/>
    <w:rsid w:val="00EC4756"/>
    <w:rsid w:val="00EC4F18"/>
    <w:rsid w:val="00EC5982"/>
    <w:rsid w:val="00EC5A30"/>
    <w:rsid w:val="00ED0120"/>
    <w:rsid w:val="00ED03A0"/>
    <w:rsid w:val="00ED0AC7"/>
    <w:rsid w:val="00ED107A"/>
    <w:rsid w:val="00ED11FA"/>
    <w:rsid w:val="00ED1A16"/>
    <w:rsid w:val="00ED24A4"/>
    <w:rsid w:val="00ED2957"/>
    <w:rsid w:val="00ED29CF"/>
    <w:rsid w:val="00ED61D7"/>
    <w:rsid w:val="00ED661B"/>
    <w:rsid w:val="00EE0154"/>
    <w:rsid w:val="00EE09DE"/>
    <w:rsid w:val="00EE1597"/>
    <w:rsid w:val="00EE1C49"/>
    <w:rsid w:val="00EE25CF"/>
    <w:rsid w:val="00EE2F30"/>
    <w:rsid w:val="00EE5390"/>
    <w:rsid w:val="00EE5863"/>
    <w:rsid w:val="00EE6EAC"/>
    <w:rsid w:val="00EE7B72"/>
    <w:rsid w:val="00EF038A"/>
    <w:rsid w:val="00EF0727"/>
    <w:rsid w:val="00EF0978"/>
    <w:rsid w:val="00EF0FA0"/>
    <w:rsid w:val="00EF1405"/>
    <w:rsid w:val="00EF1F07"/>
    <w:rsid w:val="00EF2B3D"/>
    <w:rsid w:val="00EF2DCB"/>
    <w:rsid w:val="00EF3DB3"/>
    <w:rsid w:val="00EF4737"/>
    <w:rsid w:val="00EF4AB3"/>
    <w:rsid w:val="00EF5B06"/>
    <w:rsid w:val="00EF5C25"/>
    <w:rsid w:val="00EF5D8B"/>
    <w:rsid w:val="00EF63C6"/>
    <w:rsid w:val="00EF6A10"/>
    <w:rsid w:val="00EF6FF6"/>
    <w:rsid w:val="00EF714D"/>
    <w:rsid w:val="00EF74D7"/>
    <w:rsid w:val="00F003A8"/>
    <w:rsid w:val="00F00BDF"/>
    <w:rsid w:val="00F00C0B"/>
    <w:rsid w:val="00F016B9"/>
    <w:rsid w:val="00F01EF9"/>
    <w:rsid w:val="00F0279B"/>
    <w:rsid w:val="00F02FCB"/>
    <w:rsid w:val="00F04CF9"/>
    <w:rsid w:val="00F04F4D"/>
    <w:rsid w:val="00F04F87"/>
    <w:rsid w:val="00F0503A"/>
    <w:rsid w:val="00F057A7"/>
    <w:rsid w:val="00F0587E"/>
    <w:rsid w:val="00F05E74"/>
    <w:rsid w:val="00F0697B"/>
    <w:rsid w:val="00F06B81"/>
    <w:rsid w:val="00F10009"/>
    <w:rsid w:val="00F1298A"/>
    <w:rsid w:val="00F14023"/>
    <w:rsid w:val="00F1443F"/>
    <w:rsid w:val="00F148DA"/>
    <w:rsid w:val="00F15C11"/>
    <w:rsid w:val="00F17253"/>
    <w:rsid w:val="00F177AF"/>
    <w:rsid w:val="00F17871"/>
    <w:rsid w:val="00F1792A"/>
    <w:rsid w:val="00F17F2E"/>
    <w:rsid w:val="00F2079D"/>
    <w:rsid w:val="00F2086D"/>
    <w:rsid w:val="00F208EE"/>
    <w:rsid w:val="00F20B03"/>
    <w:rsid w:val="00F21BB0"/>
    <w:rsid w:val="00F21C0F"/>
    <w:rsid w:val="00F225F1"/>
    <w:rsid w:val="00F226FD"/>
    <w:rsid w:val="00F22744"/>
    <w:rsid w:val="00F230B4"/>
    <w:rsid w:val="00F237C8"/>
    <w:rsid w:val="00F23814"/>
    <w:rsid w:val="00F239B7"/>
    <w:rsid w:val="00F24598"/>
    <w:rsid w:val="00F248DA"/>
    <w:rsid w:val="00F24C25"/>
    <w:rsid w:val="00F24F02"/>
    <w:rsid w:val="00F30633"/>
    <w:rsid w:val="00F30E5E"/>
    <w:rsid w:val="00F31BB6"/>
    <w:rsid w:val="00F31CC9"/>
    <w:rsid w:val="00F322FE"/>
    <w:rsid w:val="00F331ED"/>
    <w:rsid w:val="00F35021"/>
    <w:rsid w:val="00F379CA"/>
    <w:rsid w:val="00F37CF6"/>
    <w:rsid w:val="00F40677"/>
    <w:rsid w:val="00F408C3"/>
    <w:rsid w:val="00F41289"/>
    <w:rsid w:val="00F41478"/>
    <w:rsid w:val="00F418F3"/>
    <w:rsid w:val="00F41E74"/>
    <w:rsid w:val="00F437AB"/>
    <w:rsid w:val="00F43BAE"/>
    <w:rsid w:val="00F4574F"/>
    <w:rsid w:val="00F468A1"/>
    <w:rsid w:val="00F46FFB"/>
    <w:rsid w:val="00F47355"/>
    <w:rsid w:val="00F47B21"/>
    <w:rsid w:val="00F47B39"/>
    <w:rsid w:val="00F52B30"/>
    <w:rsid w:val="00F53DDB"/>
    <w:rsid w:val="00F559DB"/>
    <w:rsid w:val="00F56B12"/>
    <w:rsid w:val="00F577D9"/>
    <w:rsid w:val="00F579B7"/>
    <w:rsid w:val="00F6027F"/>
    <w:rsid w:val="00F605E0"/>
    <w:rsid w:val="00F61EB0"/>
    <w:rsid w:val="00F6264F"/>
    <w:rsid w:val="00F62764"/>
    <w:rsid w:val="00F62939"/>
    <w:rsid w:val="00F63B66"/>
    <w:rsid w:val="00F63C9C"/>
    <w:rsid w:val="00F63FD0"/>
    <w:rsid w:val="00F64D10"/>
    <w:rsid w:val="00F6506C"/>
    <w:rsid w:val="00F65635"/>
    <w:rsid w:val="00F669E1"/>
    <w:rsid w:val="00F66D84"/>
    <w:rsid w:val="00F66F65"/>
    <w:rsid w:val="00F705D1"/>
    <w:rsid w:val="00F71F0F"/>
    <w:rsid w:val="00F72F7C"/>
    <w:rsid w:val="00F75581"/>
    <w:rsid w:val="00F75588"/>
    <w:rsid w:val="00F7579B"/>
    <w:rsid w:val="00F75EA3"/>
    <w:rsid w:val="00F76278"/>
    <w:rsid w:val="00F76289"/>
    <w:rsid w:val="00F76622"/>
    <w:rsid w:val="00F77529"/>
    <w:rsid w:val="00F775D1"/>
    <w:rsid w:val="00F80581"/>
    <w:rsid w:val="00F80624"/>
    <w:rsid w:val="00F811D8"/>
    <w:rsid w:val="00F81317"/>
    <w:rsid w:val="00F822C8"/>
    <w:rsid w:val="00F8275A"/>
    <w:rsid w:val="00F833FF"/>
    <w:rsid w:val="00F838F7"/>
    <w:rsid w:val="00F83978"/>
    <w:rsid w:val="00F85919"/>
    <w:rsid w:val="00F859E8"/>
    <w:rsid w:val="00F85E33"/>
    <w:rsid w:val="00F86020"/>
    <w:rsid w:val="00F8682C"/>
    <w:rsid w:val="00F86EE7"/>
    <w:rsid w:val="00F87E04"/>
    <w:rsid w:val="00F90B9E"/>
    <w:rsid w:val="00F91550"/>
    <w:rsid w:val="00F92934"/>
    <w:rsid w:val="00F92CA1"/>
    <w:rsid w:val="00F93567"/>
    <w:rsid w:val="00F94398"/>
    <w:rsid w:val="00F94634"/>
    <w:rsid w:val="00F954CD"/>
    <w:rsid w:val="00F95BA8"/>
    <w:rsid w:val="00F96353"/>
    <w:rsid w:val="00FA06FA"/>
    <w:rsid w:val="00FA15D4"/>
    <w:rsid w:val="00FA1863"/>
    <w:rsid w:val="00FA19D5"/>
    <w:rsid w:val="00FA1F6F"/>
    <w:rsid w:val="00FA2696"/>
    <w:rsid w:val="00FA2C63"/>
    <w:rsid w:val="00FA35DE"/>
    <w:rsid w:val="00FA3EF5"/>
    <w:rsid w:val="00FA4003"/>
    <w:rsid w:val="00FA5295"/>
    <w:rsid w:val="00FA57CE"/>
    <w:rsid w:val="00FA6090"/>
    <w:rsid w:val="00FA65F8"/>
    <w:rsid w:val="00FA7009"/>
    <w:rsid w:val="00FA7133"/>
    <w:rsid w:val="00FA75F7"/>
    <w:rsid w:val="00FB01E0"/>
    <w:rsid w:val="00FB0F2E"/>
    <w:rsid w:val="00FB16B6"/>
    <w:rsid w:val="00FB1BDD"/>
    <w:rsid w:val="00FB1F46"/>
    <w:rsid w:val="00FB3767"/>
    <w:rsid w:val="00FB44BD"/>
    <w:rsid w:val="00FB4695"/>
    <w:rsid w:val="00FB47C8"/>
    <w:rsid w:val="00FB5CDC"/>
    <w:rsid w:val="00FB6042"/>
    <w:rsid w:val="00FB673B"/>
    <w:rsid w:val="00FB67C3"/>
    <w:rsid w:val="00FB6882"/>
    <w:rsid w:val="00FB6BC9"/>
    <w:rsid w:val="00FB6C1D"/>
    <w:rsid w:val="00FB73C5"/>
    <w:rsid w:val="00FB7D90"/>
    <w:rsid w:val="00FC0672"/>
    <w:rsid w:val="00FC0B1A"/>
    <w:rsid w:val="00FC1155"/>
    <w:rsid w:val="00FC1D08"/>
    <w:rsid w:val="00FC1E85"/>
    <w:rsid w:val="00FC2922"/>
    <w:rsid w:val="00FC2F16"/>
    <w:rsid w:val="00FC30D1"/>
    <w:rsid w:val="00FC3410"/>
    <w:rsid w:val="00FC43D5"/>
    <w:rsid w:val="00FC49D4"/>
    <w:rsid w:val="00FC58FB"/>
    <w:rsid w:val="00FC6633"/>
    <w:rsid w:val="00FC7060"/>
    <w:rsid w:val="00FC7A05"/>
    <w:rsid w:val="00FC7A40"/>
    <w:rsid w:val="00FD0A4D"/>
    <w:rsid w:val="00FD1EF4"/>
    <w:rsid w:val="00FD25C8"/>
    <w:rsid w:val="00FD4F01"/>
    <w:rsid w:val="00FD6EB0"/>
    <w:rsid w:val="00FE0718"/>
    <w:rsid w:val="00FE0B50"/>
    <w:rsid w:val="00FE267B"/>
    <w:rsid w:val="00FE315C"/>
    <w:rsid w:val="00FE37DD"/>
    <w:rsid w:val="00FE3F5E"/>
    <w:rsid w:val="00FE4038"/>
    <w:rsid w:val="00FE40D6"/>
    <w:rsid w:val="00FE4457"/>
    <w:rsid w:val="00FE670F"/>
    <w:rsid w:val="00FE6B49"/>
    <w:rsid w:val="00FE6D00"/>
    <w:rsid w:val="00FE76E0"/>
    <w:rsid w:val="00FF1D97"/>
    <w:rsid w:val="00FF20DE"/>
    <w:rsid w:val="00FF2155"/>
    <w:rsid w:val="00FF26B9"/>
    <w:rsid w:val="00FF2C29"/>
    <w:rsid w:val="00FF2CB4"/>
    <w:rsid w:val="00FF30BA"/>
    <w:rsid w:val="00FF3193"/>
    <w:rsid w:val="00FF5ECE"/>
    <w:rsid w:val="00FF65ED"/>
    <w:rsid w:val="00FF7C40"/>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3041">
      <o:colormenu v:ext="edit" fillcolor="white"/>
    </o:shapedefaults>
    <o:shapelayout v:ext="edit">
      <o:idmap v:ext="edit" data="1"/>
      <o:regrouptable v:ext="edit">
        <o:entry new="1" old="0"/>
        <o:entry new="2" old="0"/>
        <o:entry new="3" old="0"/>
      </o:regrouptable>
    </o:shapelayout>
  </w:shapeDefaults>
  <w:decimalSymbol w:val="."/>
  <w:listSeparator w:val=","/>
  <w15:docId w15:val="{9C80D35D-9B5E-4BE9-9150-CD87E588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34"/>
    <w:rPr>
      <w:color w:val="000000"/>
      <w:kern w:val="28"/>
    </w:rPr>
  </w:style>
  <w:style w:type="paragraph" w:styleId="Heading1">
    <w:name w:val="heading 1"/>
    <w:basedOn w:val="Normal"/>
    <w:next w:val="Normal"/>
    <w:uiPriority w:val="1"/>
    <w:qFormat/>
    <w:rsid w:val="00C90C34"/>
    <w:pPr>
      <w:keepNext/>
      <w:jc w:val="center"/>
      <w:outlineLvl w:val="0"/>
    </w:pPr>
    <w:rPr>
      <w:rFonts w:ascii="Arial" w:hAnsi="Arial"/>
      <w:b/>
    </w:rPr>
  </w:style>
  <w:style w:type="paragraph" w:styleId="Heading2">
    <w:name w:val="heading 2"/>
    <w:basedOn w:val="Normal"/>
    <w:next w:val="Normal"/>
    <w:uiPriority w:val="1"/>
    <w:qFormat/>
    <w:rsid w:val="00C90C34"/>
    <w:pPr>
      <w:keepNext/>
      <w:ind w:left="403" w:hanging="403"/>
      <w:jc w:val="center"/>
      <w:outlineLvl w:val="1"/>
    </w:pPr>
    <w:rPr>
      <w:rFonts w:ascii="Arial" w:hAnsi="Arial"/>
      <w:b/>
    </w:rPr>
  </w:style>
  <w:style w:type="paragraph" w:styleId="Heading3">
    <w:name w:val="heading 3"/>
    <w:basedOn w:val="Normal"/>
    <w:next w:val="Normal"/>
    <w:qFormat/>
    <w:rsid w:val="00C90C34"/>
    <w:pPr>
      <w:keepNext/>
      <w:ind w:left="331" w:hanging="360"/>
      <w:jc w:val="center"/>
      <w:outlineLvl w:val="2"/>
    </w:pPr>
    <w:rPr>
      <w:rFonts w:ascii="Arial" w:hAnsi="Arial"/>
      <w:b/>
    </w:rPr>
  </w:style>
  <w:style w:type="paragraph" w:styleId="Heading4">
    <w:name w:val="heading 4"/>
    <w:basedOn w:val="Normal"/>
    <w:next w:val="Normal"/>
    <w:qFormat/>
    <w:rsid w:val="00C90C34"/>
    <w:pPr>
      <w:keepNext/>
      <w:ind w:left="378" w:hanging="378"/>
      <w:jc w:val="center"/>
      <w:outlineLvl w:val="3"/>
    </w:pPr>
    <w:rPr>
      <w:rFonts w:ascii="Arial" w:hAnsi="Arial"/>
      <w:b/>
    </w:rPr>
  </w:style>
  <w:style w:type="paragraph" w:styleId="Heading5">
    <w:name w:val="heading 5"/>
    <w:basedOn w:val="Normal"/>
    <w:next w:val="Normal"/>
    <w:qFormat/>
    <w:rsid w:val="00C90C34"/>
    <w:pPr>
      <w:keepNext/>
      <w:jc w:val="both"/>
      <w:outlineLvl w:val="4"/>
    </w:pPr>
    <w:rPr>
      <w:rFonts w:ascii="Arial" w:hAnsi="Arial"/>
      <w:b/>
    </w:rPr>
  </w:style>
  <w:style w:type="paragraph" w:styleId="Heading6">
    <w:name w:val="heading 6"/>
    <w:basedOn w:val="Normal"/>
    <w:next w:val="Normal"/>
    <w:qFormat/>
    <w:rsid w:val="00C90C34"/>
    <w:pPr>
      <w:keepNext/>
      <w:outlineLvl w:val="5"/>
    </w:pPr>
    <w:rPr>
      <w:rFonts w:ascii="Arial" w:hAnsi="Arial"/>
      <w:b/>
      <w:i/>
    </w:rPr>
  </w:style>
  <w:style w:type="paragraph" w:styleId="Heading7">
    <w:name w:val="heading 7"/>
    <w:basedOn w:val="Normal"/>
    <w:next w:val="Normal"/>
    <w:qFormat/>
    <w:rsid w:val="00C90C34"/>
    <w:pPr>
      <w:keepNext/>
      <w:tabs>
        <w:tab w:val="right" w:pos="5040"/>
        <w:tab w:val="left" w:pos="5760"/>
        <w:tab w:val="right" w:leader="dot" w:pos="9360"/>
      </w:tabs>
      <w:outlineLvl w:val="6"/>
    </w:pPr>
    <w:rPr>
      <w:rFonts w:ascii="Arial" w:hAnsi="Arial"/>
      <w:b/>
      <w:sz w:val="16"/>
    </w:rPr>
  </w:style>
  <w:style w:type="paragraph" w:styleId="Heading8">
    <w:name w:val="heading 8"/>
    <w:basedOn w:val="Normal"/>
    <w:next w:val="Normal"/>
    <w:qFormat/>
    <w:rsid w:val="00C90C34"/>
    <w:pPr>
      <w:keepNext/>
      <w:tabs>
        <w:tab w:val="left" w:pos="1080"/>
        <w:tab w:val="right" w:leader="dot" w:pos="9360"/>
      </w:tabs>
      <w:outlineLvl w:val="7"/>
    </w:pPr>
    <w:rPr>
      <w:rFonts w:ascii="Arial" w:hAnsi="Arial"/>
      <w:b/>
    </w:rPr>
  </w:style>
  <w:style w:type="paragraph" w:styleId="Heading9">
    <w:name w:val="heading 9"/>
    <w:basedOn w:val="Normal"/>
    <w:next w:val="Normal"/>
    <w:qFormat/>
    <w:rsid w:val="00C90C34"/>
    <w:pPr>
      <w:keepNext/>
      <w:tabs>
        <w:tab w:val="right" w:pos="5040"/>
        <w:tab w:val="left" w:pos="5760"/>
        <w:tab w:val="right" w:leader="dot" w:pos="9360"/>
      </w:tabs>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C34"/>
    <w:pPr>
      <w:tabs>
        <w:tab w:val="center" w:pos="4320"/>
        <w:tab w:val="right" w:pos="8640"/>
      </w:tabs>
    </w:pPr>
    <w:rPr>
      <w:rFonts w:ascii="Arial" w:hAnsi="Arial"/>
    </w:rPr>
  </w:style>
  <w:style w:type="paragraph" w:styleId="DocumentMap">
    <w:name w:val="Document Map"/>
    <w:basedOn w:val="Normal"/>
    <w:semiHidden/>
    <w:rsid w:val="00C90C34"/>
    <w:pPr>
      <w:shd w:val="clear" w:color="auto" w:fill="000080"/>
    </w:pPr>
    <w:rPr>
      <w:rFonts w:ascii="Tahoma" w:hAnsi="Tahoma" w:cs="Tahoma"/>
    </w:rPr>
  </w:style>
  <w:style w:type="character" w:styleId="PageNumber">
    <w:name w:val="page number"/>
    <w:basedOn w:val="DefaultParagraphFont"/>
    <w:rsid w:val="00C90C34"/>
  </w:style>
  <w:style w:type="paragraph" w:styleId="BodyTextIndent">
    <w:name w:val="Body Text Indent"/>
    <w:basedOn w:val="Normal"/>
    <w:rsid w:val="00C90C34"/>
    <w:pPr>
      <w:tabs>
        <w:tab w:val="left" w:pos="450"/>
      </w:tabs>
      <w:ind w:left="450" w:hanging="450"/>
    </w:pPr>
    <w:rPr>
      <w:rFonts w:ascii="Arial" w:hAnsi="Arial"/>
    </w:rPr>
  </w:style>
  <w:style w:type="paragraph" w:styleId="BodyTextIndent2">
    <w:name w:val="Body Text Indent 2"/>
    <w:basedOn w:val="Normal"/>
    <w:rsid w:val="00C90C34"/>
    <w:pPr>
      <w:tabs>
        <w:tab w:val="left" w:pos="612"/>
      </w:tabs>
      <w:ind w:left="612" w:hanging="612"/>
    </w:pPr>
    <w:rPr>
      <w:rFonts w:ascii="Arial" w:hAnsi="Arial"/>
    </w:rPr>
  </w:style>
  <w:style w:type="paragraph" w:styleId="BodyTextIndent3">
    <w:name w:val="Body Text Indent 3"/>
    <w:basedOn w:val="Normal"/>
    <w:rsid w:val="00C90C34"/>
    <w:pPr>
      <w:tabs>
        <w:tab w:val="left" w:pos="522"/>
      </w:tabs>
      <w:ind w:left="522" w:hanging="522"/>
    </w:pPr>
    <w:rPr>
      <w:rFonts w:ascii="Arial" w:hAnsi="Arial"/>
      <w:snapToGrid w:val="0"/>
    </w:rPr>
  </w:style>
  <w:style w:type="paragraph" w:styleId="BodyText">
    <w:name w:val="Body Text"/>
    <w:basedOn w:val="Normal"/>
    <w:uiPriority w:val="1"/>
    <w:qFormat/>
    <w:rsid w:val="00C90C34"/>
    <w:rPr>
      <w:rFonts w:ascii="Arial" w:hAnsi="Arial"/>
      <w:snapToGrid w:val="0"/>
    </w:rPr>
  </w:style>
  <w:style w:type="paragraph" w:styleId="Footer">
    <w:name w:val="footer"/>
    <w:basedOn w:val="Normal"/>
    <w:link w:val="FooterChar"/>
    <w:uiPriority w:val="99"/>
    <w:rsid w:val="00C90C34"/>
    <w:pPr>
      <w:tabs>
        <w:tab w:val="center" w:pos="4320"/>
        <w:tab w:val="right" w:pos="8640"/>
      </w:tabs>
    </w:pPr>
  </w:style>
  <w:style w:type="paragraph" w:customStyle="1" w:styleId="p2">
    <w:name w:val="p2"/>
    <w:basedOn w:val="Normal"/>
    <w:rsid w:val="00C90C34"/>
    <w:pPr>
      <w:widowControl w:val="0"/>
      <w:tabs>
        <w:tab w:val="left" w:pos="720"/>
      </w:tabs>
      <w:spacing w:line="220" w:lineRule="atLeast"/>
    </w:pPr>
    <w:rPr>
      <w:sz w:val="24"/>
    </w:rPr>
  </w:style>
  <w:style w:type="paragraph" w:customStyle="1" w:styleId="t8">
    <w:name w:val="t8"/>
    <w:basedOn w:val="Normal"/>
    <w:rsid w:val="00C90C34"/>
    <w:pPr>
      <w:widowControl w:val="0"/>
      <w:spacing w:line="220" w:lineRule="atLeast"/>
    </w:pPr>
    <w:rPr>
      <w:sz w:val="24"/>
    </w:rPr>
  </w:style>
  <w:style w:type="paragraph" w:customStyle="1" w:styleId="t9">
    <w:name w:val="t9"/>
    <w:basedOn w:val="Normal"/>
    <w:rsid w:val="00C90C34"/>
    <w:pPr>
      <w:widowControl w:val="0"/>
      <w:spacing w:line="220" w:lineRule="atLeast"/>
    </w:pPr>
    <w:rPr>
      <w:sz w:val="24"/>
    </w:rPr>
  </w:style>
  <w:style w:type="paragraph" w:customStyle="1" w:styleId="t10">
    <w:name w:val="t10"/>
    <w:basedOn w:val="Normal"/>
    <w:rsid w:val="00C90C34"/>
    <w:pPr>
      <w:widowControl w:val="0"/>
      <w:spacing w:line="220" w:lineRule="atLeast"/>
    </w:pPr>
    <w:rPr>
      <w:sz w:val="24"/>
    </w:rPr>
  </w:style>
  <w:style w:type="paragraph" w:customStyle="1" w:styleId="p11">
    <w:name w:val="p11"/>
    <w:basedOn w:val="Normal"/>
    <w:rsid w:val="00C90C34"/>
    <w:pPr>
      <w:widowControl w:val="0"/>
      <w:tabs>
        <w:tab w:val="left" w:pos="720"/>
      </w:tabs>
      <w:spacing w:line="220" w:lineRule="atLeast"/>
    </w:pPr>
    <w:rPr>
      <w:sz w:val="24"/>
    </w:rPr>
  </w:style>
  <w:style w:type="paragraph" w:customStyle="1" w:styleId="p12">
    <w:name w:val="p12"/>
    <w:basedOn w:val="Normal"/>
    <w:rsid w:val="00C90C34"/>
    <w:pPr>
      <w:widowControl w:val="0"/>
      <w:tabs>
        <w:tab w:val="left" w:pos="5060"/>
      </w:tabs>
      <w:spacing w:line="240" w:lineRule="atLeast"/>
      <w:ind w:left="3620"/>
    </w:pPr>
    <w:rPr>
      <w:sz w:val="24"/>
    </w:rPr>
  </w:style>
  <w:style w:type="paragraph" w:customStyle="1" w:styleId="t13">
    <w:name w:val="t13"/>
    <w:basedOn w:val="Normal"/>
    <w:rsid w:val="00C90C34"/>
    <w:pPr>
      <w:widowControl w:val="0"/>
      <w:spacing w:line="440" w:lineRule="atLeast"/>
    </w:pPr>
    <w:rPr>
      <w:sz w:val="24"/>
    </w:rPr>
  </w:style>
  <w:style w:type="paragraph" w:customStyle="1" w:styleId="t14">
    <w:name w:val="t14"/>
    <w:basedOn w:val="Normal"/>
    <w:rsid w:val="00C90C34"/>
    <w:pPr>
      <w:widowControl w:val="0"/>
      <w:spacing w:line="240" w:lineRule="atLeast"/>
    </w:pPr>
    <w:rPr>
      <w:sz w:val="24"/>
    </w:rPr>
  </w:style>
  <w:style w:type="paragraph" w:customStyle="1" w:styleId="t16">
    <w:name w:val="t16"/>
    <w:basedOn w:val="Normal"/>
    <w:rsid w:val="00C90C34"/>
    <w:pPr>
      <w:widowControl w:val="0"/>
      <w:spacing w:line="240" w:lineRule="atLeast"/>
    </w:pPr>
    <w:rPr>
      <w:sz w:val="24"/>
    </w:rPr>
  </w:style>
  <w:style w:type="paragraph" w:styleId="Title">
    <w:name w:val="Title"/>
    <w:basedOn w:val="Normal"/>
    <w:link w:val="TitleChar"/>
    <w:qFormat/>
    <w:rsid w:val="00C90C34"/>
    <w:pPr>
      <w:pBdr>
        <w:bottom w:val="thinThickMediumGap" w:sz="24" w:space="1" w:color="auto"/>
      </w:pBdr>
      <w:jc w:val="center"/>
    </w:pPr>
    <w:rPr>
      <w:rFonts w:ascii="Arial" w:hAnsi="Arial"/>
      <w:b/>
      <w:sz w:val="36"/>
    </w:rPr>
  </w:style>
  <w:style w:type="paragraph" w:styleId="Subtitle">
    <w:name w:val="Subtitle"/>
    <w:basedOn w:val="Normal"/>
    <w:qFormat/>
    <w:rsid w:val="00C90C34"/>
    <w:pPr>
      <w:jc w:val="center"/>
    </w:pPr>
    <w:rPr>
      <w:rFonts w:ascii="Arial" w:hAnsi="Arial"/>
      <w:b/>
      <w:smallCaps/>
    </w:rPr>
  </w:style>
  <w:style w:type="paragraph" w:styleId="TOC1">
    <w:name w:val="toc 1"/>
    <w:basedOn w:val="Normal"/>
    <w:next w:val="Normal"/>
    <w:autoRedefine/>
    <w:semiHidden/>
    <w:rsid w:val="00C90C34"/>
    <w:pPr>
      <w:spacing w:before="360"/>
    </w:pPr>
    <w:rPr>
      <w:rFonts w:ascii="Arial" w:hAnsi="Arial"/>
      <w:b/>
      <w:bCs/>
      <w:caps/>
      <w:szCs w:val="28"/>
    </w:rPr>
  </w:style>
  <w:style w:type="paragraph" w:styleId="TOC2">
    <w:name w:val="toc 2"/>
    <w:basedOn w:val="Normal"/>
    <w:next w:val="Normal"/>
    <w:autoRedefine/>
    <w:semiHidden/>
    <w:rsid w:val="00C90C34"/>
    <w:pPr>
      <w:spacing w:before="240"/>
    </w:pPr>
    <w:rPr>
      <w:b/>
      <w:bCs/>
      <w:szCs w:val="24"/>
    </w:rPr>
  </w:style>
  <w:style w:type="paragraph" w:styleId="TOC3">
    <w:name w:val="toc 3"/>
    <w:basedOn w:val="Normal"/>
    <w:next w:val="Normal"/>
    <w:autoRedefine/>
    <w:semiHidden/>
    <w:rsid w:val="00C90C34"/>
    <w:pPr>
      <w:ind w:left="220"/>
    </w:pPr>
    <w:rPr>
      <w:szCs w:val="24"/>
    </w:rPr>
  </w:style>
  <w:style w:type="paragraph" w:styleId="TOC4">
    <w:name w:val="toc 4"/>
    <w:basedOn w:val="Normal"/>
    <w:next w:val="Normal"/>
    <w:autoRedefine/>
    <w:semiHidden/>
    <w:rsid w:val="00C90C34"/>
    <w:pPr>
      <w:ind w:left="440"/>
    </w:pPr>
    <w:rPr>
      <w:szCs w:val="24"/>
    </w:rPr>
  </w:style>
  <w:style w:type="paragraph" w:styleId="TOC5">
    <w:name w:val="toc 5"/>
    <w:basedOn w:val="Normal"/>
    <w:next w:val="Normal"/>
    <w:autoRedefine/>
    <w:semiHidden/>
    <w:rsid w:val="00C90C34"/>
    <w:pPr>
      <w:ind w:left="660"/>
    </w:pPr>
    <w:rPr>
      <w:szCs w:val="24"/>
    </w:rPr>
  </w:style>
  <w:style w:type="paragraph" w:styleId="TOC6">
    <w:name w:val="toc 6"/>
    <w:basedOn w:val="Normal"/>
    <w:next w:val="Normal"/>
    <w:autoRedefine/>
    <w:semiHidden/>
    <w:rsid w:val="00C90C34"/>
    <w:pPr>
      <w:ind w:left="880"/>
    </w:pPr>
    <w:rPr>
      <w:szCs w:val="24"/>
    </w:rPr>
  </w:style>
  <w:style w:type="paragraph" w:styleId="TOC7">
    <w:name w:val="toc 7"/>
    <w:basedOn w:val="Normal"/>
    <w:next w:val="Normal"/>
    <w:autoRedefine/>
    <w:semiHidden/>
    <w:rsid w:val="00C90C34"/>
    <w:pPr>
      <w:ind w:left="1100"/>
    </w:pPr>
    <w:rPr>
      <w:szCs w:val="24"/>
    </w:rPr>
  </w:style>
  <w:style w:type="paragraph" w:styleId="TOC8">
    <w:name w:val="toc 8"/>
    <w:basedOn w:val="Normal"/>
    <w:next w:val="Normal"/>
    <w:autoRedefine/>
    <w:semiHidden/>
    <w:rsid w:val="00C90C34"/>
    <w:pPr>
      <w:ind w:left="1320"/>
    </w:pPr>
    <w:rPr>
      <w:szCs w:val="24"/>
    </w:rPr>
  </w:style>
  <w:style w:type="paragraph" w:styleId="TOC9">
    <w:name w:val="toc 9"/>
    <w:basedOn w:val="Normal"/>
    <w:next w:val="Normal"/>
    <w:autoRedefine/>
    <w:semiHidden/>
    <w:rsid w:val="00C90C34"/>
    <w:pPr>
      <w:ind w:left="1540"/>
    </w:pPr>
    <w:rPr>
      <w:szCs w:val="24"/>
    </w:rPr>
  </w:style>
  <w:style w:type="paragraph" w:styleId="Index1">
    <w:name w:val="index 1"/>
    <w:basedOn w:val="Normal"/>
    <w:next w:val="Normal"/>
    <w:autoRedefine/>
    <w:semiHidden/>
    <w:rsid w:val="00C90C34"/>
    <w:pPr>
      <w:tabs>
        <w:tab w:val="right" w:leader="dot" w:pos="4306"/>
      </w:tabs>
      <w:ind w:left="220" w:hanging="220"/>
    </w:pPr>
    <w:rPr>
      <w:rFonts w:ascii="Arial" w:hAnsi="Arial"/>
      <w:noProof/>
      <w:sz w:val="18"/>
    </w:rPr>
  </w:style>
  <w:style w:type="paragraph" w:styleId="Index2">
    <w:name w:val="index 2"/>
    <w:basedOn w:val="Normal"/>
    <w:next w:val="Normal"/>
    <w:autoRedefine/>
    <w:semiHidden/>
    <w:rsid w:val="00C90C34"/>
    <w:pPr>
      <w:ind w:left="440" w:hanging="220"/>
    </w:pPr>
  </w:style>
  <w:style w:type="paragraph" w:styleId="Index3">
    <w:name w:val="index 3"/>
    <w:basedOn w:val="Normal"/>
    <w:next w:val="Normal"/>
    <w:autoRedefine/>
    <w:semiHidden/>
    <w:rsid w:val="00C90C34"/>
    <w:pPr>
      <w:ind w:left="660" w:hanging="220"/>
    </w:pPr>
  </w:style>
  <w:style w:type="paragraph" w:styleId="Index4">
    <w:name w:val="index 4"/>
    <w:basedOn w:val="Normal"/>
    <w:next w:val="Normal"/>
    <w:autoRedefine/>
    <w:semiHidden/>
    <w:rsid w:val="00C90C34"/>
    <w:pPr>
      <w:ind w:left="880" w:hanging="220"/>
    </w:pPr>
  </w:style>
  <w:style w:type="paragraph" w:styleId="Index5">
    <w:name w:val="index 5"/>
    <w:basedOn w:val="Normal"/>
    <w:next w:val="Normal"/>
    <w:autoRedefine/>
    <w:semiHidden/>
    <w:rsid w:val="00C90C34"/>
    <w:pPr>
      <w:ind w:left="1100" w:hanging="220"/>
    </w:pPr>
  </w:style>
  <w:style w:type="paragraph" w:styleId="Index6">
    <w:name w:val="index 6"/>
    <w:basedOn w:val="Normal"/>
    <w:next w:val="Normal"/>
    <w:autoRedefine/>
    <w:semiHidden/>
    <w:rsid w:val="00C90C34"/>
    <w:pPr>
      <w:ind w:left="1320" w:hanging="220"/>
    </w:pPr>
  </w:style>
  <w:style w:type="paragraph" w:styleId="Index7">
    <w:name w:val="index 7"/>
    <w:basedOn w:val="Normal"/>
    <w:next w:val="Normal"/>
    <w:autoRedefine/>
    <w:semiHidden/>
    <w:rsid w:val="00C90C34"/>
    <w:pPr>
      <w:ind w:left="1540" w:hanging="220"/>
    </w:pPr>
  </w:style>
  <w:style w:type="paragraph" w:styleId="Index8">
    <w:name w:val="index 8"/>
    <w:basedOn w:val="Normal"/>
    <w:next w:val="Normal"/>
    <w:autoRedefine/>
    <w:semiHidden/>
    <w:rsid w:val="00C90C34"/>
    <w:pPr>
      <w:ind w:left="1760" w:hanging="220"/>
    </w:pPr>
  </w:style>
  <w:style w:type="paragraph" w:styleId="Index9">
    <w:name w:val="index 9"/>
    <w:basedOn w:val="Normal"/>
    <w:next w:val="Normal"/>
    <w:autoRedefine/>
    <w:semiHidden/>
    <w:rsid w:val="00C90C34"/>
    <w:pPr>
      <w:ind w:left="1980" w:hanging="220"/>
    </w:pPr>
  </w:style>
  <w:style w:type="paragraph" w:styleId="IndexHeading">
    <w:name w:val="index heading"/>
    <w:basedOn w:val="Normal"/>
    <w:next w:val="Index1"/>
    <w:semiHidden/>
    <w:rsid w:val="00C90C34"/>
  </w:style>
  <w:style w:type="paragraph" w:styleId="BodyText2">
    <w:name w:val="Body Text 2"/>
    <w:basedOn w:val="Normal"/>
    <w:rsid w:val="00C90C34"/>
    <w:pPr>
      <w:tabs>
        <w:tab w:val="right" w:pos="5040"/>
        <w:tab w:val="left" w:pos="5760"/>
        <w:tab w:val="right" w:leader="dot" w:pos="9360"/>
      </w:tabs>
      <w:jc w:val="both"/>
    </w:pPr>
    <w:rPr>
      <w:rFonts w:ascii="Arial" w:hAnsi="Arial"/>
    </w:rPr>
  </w:style>
  <w:style w:type="paragraph" w:styleId="BodyText3">
    <w:name w:val="Body Text 3"/>
    <w:basedOn w:val="Normal"/>
    <w:rsid w:val="00C90C34"/>
    <w:pPr>
      <w:tabs>
        <w:tab w:val="right" w:pos="5040"/>
        <w:tab w:val="left" w:pos="5760"/>
        <w:tab w:val="right" w:leader="dot" w:pos="9360"/>
      </w:tabs>
      <w:jc w:val="both"/>
    </w:pPr>
    <w:rPr>
      <w:rFonts w:ascii="Arial" w:hAnsi="Arial"/>
    </w:rPr>
  </w:style>
  <w:style w:type="paragraph" w:styleId="BalloonText">
    <w:name w:val="Balloon Text"/>
    <w:basedOn w:val="Normal"/>
    <w:semiHidden/>
    <w:rsid w:val="00C90C34"/>
    <w:rPr>
      <w:rFonts w:ascii="Tahoma" w:hAnsi="Tahoma" w:cs="Tahoma"/>
      <w:sz w:val="16"/>
      <w:szCs w:val="16"/>
    </w:rPr>
  </w:style>
  <w:style w:type="paragraph" w:styleId="NoSpacing">
    <w:name w:val="No Spacing"/>
    <w:link w:val="NoSpacingChar"/>
    <w:uiPriority w:val="1"/>
    <w:qFormat/>
    <w:rsid w:val="008C1214"/>
    <w:rPr>
      <w:rFonts w:ascii="Calibri" w:hAnsi="Calibri"/>
      <w:sz w:val="22"/>
      <w:szCs w:val="22"/>
    </w:rPr>
  </w:style>
  <w:style w:type="character" w:customStyle="1" w:styleId="NoSpacingChar">
    <w:name w:val="No Spacing Char"/>
    <w:basedOn w:val="DefaultParagraphFont"/>
    <w:link w:val="NoSpacing"/>
    <w:uiPriority w:val="1"/>
    <w:rsid w:val="008C1214"/>
    <w:rPr>
      <w:rFonts w:ascii="Calibri" w:hAnsi="Calibri"/>
      <w:sz w:val="22"/>
      <w:szCs w:val="22"/>
      <w:lang w:val="en-US" w:eastAsia="en-US" w:bidi="ar-SA"/>
    </w:rPr>
  </w:style>
  <w:style w:type="character" w:customStyle="1" w:styleId="FooterChar">
    <w:name w:val="Footer Char"/>
    <w:basedOn w:val="DefaultParagraphFont"/>
    <w:link w:val="Footer"/>
    <w:uiPriority w:val="99"/>
    <w:rsid w:val="00F408C3"/>
    <w:rPr>
      <w:color w:val="000000"/>
      <w:kern w:val="28"/>
    </w:rPr>
  </w:style>
  <w:style w:type="table" w:styleId="TableGrid">
    <w:name w:val="Table Grid"/>
    <w:basedOn w:val="TableNormal"/>
    <w:rsid w:val="00BA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39A8"/>
    <w:pPr>
      <w:ind w:left="720"/>
      <w:contextualSpacing/>
      <w:jc w:val="center"/>
    </w:pPr>
    <w:rPr>
      <w:rFonts w:ascii="Calibri" w:eastAsia="Calibri" w:hAnsi="Calibri"/>
      <w:color w:val="auto"/>
      <w:kern w:val="0"/>
      <w:sz w:val="22"/>
      <w:szCs w:val="22"/>
    </w:rPr>
  </w:style>
  <w:style w:type="character" w:styleId="Hyperlink">
    <w:name w:val="Hyperlink"/>
    <w:basedOn w:val="DefaultParagraphFont"/>
    <w:uiPriority w:val="99"/>
    <w:unhideWhenUsed/>
    <w:rsid w:val="00DC5B73"/>
    <w:rPr>
      <w:color w:val="0000FF" w:themeColor="hyperlink"/>
      <w:u w:val="single"/>
    </w:rPr>
  </w:style>
  <w:style w:type="paragraph" w:styleId="NormalWeb">
    <w:name w:val="Normal (Web)"/>
    <w:basedOn w:val="Normal"/>
    <w:uiPriority w:val="99"/>
    <w:unhideWhenUsed/>
    <w:rsid w:val="008962FC"/>
    <w:pPr>
      <w:spacing w:after="360"/>
    </w:pPr>
    <w:rPr>
      <w:color w:val="auto"/>
      <w:kern w:val="0"/>
      <w:sz w:val="24"/>
      <w:szCs w:val="24"/>
    </w:rPr>
  </w:style>
  <w:style w:type="character" w:styleId="Strong">
    <w:name w:val="Strong"/>
    <w:basedOn w:val="DefaultParagraphFont"/>
    <w:uiPriority w:val="22"/>
    <w:qFormat/>
    <w:rsid w:val="00780A66"/>
    <w:rPr>
      <w:b/>
      <w:bCs/>
    </w:rPr>
  </w:style>
  <w:style w:type="paragraph" w:customStyle="1" w:styleId="TableParagraph">
    <w:name w:val="Table Paragraph"/>
    <w:basedOn w:val="Normal"/>
    <w:uiPriority w:val="1"/>
    <w:qFormat/>
    <w:rsid w:val="0091087B"/>
    <w:pPr>
      <w:widowControl w:val="0"/>
    </w:pPr>
    <w:rPr>
      <w:rFonts w:asciiTheme="minorHAnsi" w:eastAsiaTheme="minorHAnsi" w:hAnsiTheme="minorHAnsi" w:cstheme="minorBidi"/>
      <w:color w:val="auto"/>
      <w:kern w:val="0"/>
      <w:sz w:val="22"/>
      <w:szCs w:val="22"/>
    </w:rPr>
  </w:style>
  <w:style w:type="character" w:customStyle="1" w:styleId="TitleChar">
    <w:name w:val="Title Char"/>
    <w:basedOn w:val="DefaultParagraphFont"/>
    <w:link w:val="Title"/>
    <w:rsid w:val="00262981"/>
    <w:rPr>
      <w:rFonts w:ascii="Arial" w:hAnsi="Arial"/>
      <w:b/>
      <w:color w:val="000000"/>
      <w:kern w:val="28"/>
      <w:sz w:val="36"/>
    </w:rPr>
  </w:style>
  <w:style w:type="character" w:customStyle="1" w:styleId="apple-tab-span">
    <w:name w:val="apple-tab-span"/>
    <w:basedOn w:val="DefaultParagraphFont"/>
    <w:rsid w:val="0003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1183">
      <w:bodyDiv w:val="1"/>
      <w:marLeft w:val="0"/>
      <w:marRight w:val="0"/>
      <w:marTop w:val="0"/>
      <w:marBottom w:val="0"/>
      <w:divBdr>
        <w:top w:val="none" w:sz="0" w:space="0" w:color="auto"/>
        <w:left w:val="none" w:sz="0" w:space="0" w:color="auto"/>
        <w:bottom w:val="none" w:sz="0" w:space="0" w:color="auto"/>
        <w:right w:val="none" w:sz="0" w:space="0" w:color="auto"/>
      </w:divBdr>
    </w:div>
    <w:div w:id="204677063">
      <w:bodyDiv w:val="1"/>
      <w:marLeft w:val="0"/>
      <w:marRight w:val="0"/>
      <w:marTop w:val="0"/>
      <w:marBottom w:val="0"/>
      <w:divBdr>
        <w:top w:val="none" w:sz="0" w:space="0" w:color="auto"/>
        <w:left w:val="none" w:sz="0" w:space="0" w:color="auto"/>
        <w:bottom w:val="none" w:sz="0" w:space="0" w:color="auto"/>
        <w:right w:val="none" w:sz="0" w:space="0" w:color="auto"/>
      </w:divBdr>
      <w:divsChild>
        <w:div w:id="481510542">
          <w:marLeft w:val="0"/>
          <w:marRight w:val="0"/>
          <w:marTop w:val="0"/>
          <w:marBottom w:val="0"/>
          <w:divBdr>
            <w:top w:val="none" w:sz="0" w:space="0" w:color="auto"/>
            <w:left w:val="none" w:sz="0" w:space="0" w:color="auto"/>
            <w:bottom w:val="none" w:sz="0" w:space="0" w:color="auto"/>
            <w:right w:val="none" w:sz="0" w:space="0" w:color="auto"/>
          </w:divBdr>
          <w:divsChild>
            <w:div w:id="791900402">
              <w:marLeft w:val="0"/>
              <w:marRight w:val="0"/>
              <w:marTop w:val="0"/>
              <w:marBottom w:val="0"/>
              <w:divBdr>
                <w:top w:val="single" w:sz="6" w:space="15" w:color="B6B6B6"/>
                <w:left w:val="single" w:sz="6" w:space="15" w:color="B6B6B6"/>
                <w:bottom w:val="single" w:sz="6" w:space="15" w:color="B6B6B6"/>
                <w:right w:val="single" w:sz="6" w:space="15" w:color="B6B6B6"/>
              </w:divBdr>
              <w:divsChild>
                <w:div w:id="1226644960">
                  <w:marLeft w:val="0"/>
                  <w:marRight w:val="0"/>
                  <w:marTop w:val="0"/>
                  <w:marBottom w:val="300"/>
                  <w:divBdr>
                    <w:top w:val="none" w:sz="0" w:space="0" w:color="auto"/>
                    <w:left w:val="none" w:sz="0" w:space="0" w:color="auto"/>
                    <w:bottom w:val="none" w:sz="0" w:space="0" w:color="auto"/>
                    <w:right w:val="none" w:sz="0" w:space="0" w:color="auto"/>
                  </w:divBdr>
                  <w:divsChild>
                    <w:div w:id="805203541">
                      <w:marLeft w:val="0"/>
                      <w:marRight w:val="0"/>
                      <w:marTop w:val="0"/>
                      <w:marBottom w:val="0"/>
                      <w:divBdr>
                        <w:top w:val="none" w:sz="0" w:space="0" w:color="auto"/>
                        <w:left w:val="none" w:sz="0" w:space="0" w:color="auto"/>
                        <w:bottom w:val="none" w:sz="0" w:space="0" w:color="auto"/>
                        <w:right w:val="none" w:sz="0" w:space="0" w:color="auto"/>
                      </w:divBdr>
                      <w:divsChild>
                        <w:div w:id="25448141">
                          <w:marLeft w:val="0"/>
                          <w:marRight w:val="0"/>
                          <w:marTop w:val="0"/>
                          <w:marBottom w:val="0"/>
                          <w:divBdr>
                            <w:top w:val="none" w:sz="0" w:space="0" w:color="auto"/>
                            <w:left w:val="none" w:sz="0" w:space="0" w:color="auto"/>
                            <w:bottom w:val="none" w:sz="0" w:space="0" w:color="auto"/>
                            <w:right w:val="none" w:sz="0" w:space="0" w:color="auto"/>
                          </w:divBdr>
                          <w:divsChild>
                            <w:div w:id="538205763">
                              <w:marLeft w:val="150"/>
                              <w:marRight w:val="0"/>
                              <w:marTop w:val="0"/>
                              <w:marBottom w:val="150"/>
                              <w:divBdr>
                                <w:top w:val="none" w:sz="0" w:space="0" w:color="auto"/>
                                <w:left w:val="none" w:sz="0" w:space="0" w:color="auto"/>
                                <w:bottom w:val="none" w:sz="0" w:space="0" w:color="auto"/>
                                <w:right w:val="none" w:sz="0" w:space="0" w:color="auto"/>
                              </w:divBdr>
                              <w:divsChild>
                                <w:div w:id="1649046257">
                                  <w:marLeft w:val="0"/>
                                  <w:marRight w:val="0"/>
                                  <w:marTop w:val="0"/>
                                  <w:marBottom w:val="0"/>
                                  <w:divBdr>
                                    <w:top w:val="none" w:sz="0" w:space="0" w:color="auto"/>
                                    <w:left w:val="none" w:sz="0" w:space="0" w:color="auto"/>
                                    <w:bottom w:val="none" w:sz="0" w:space="0" w:color="auto"/>
                                    <w:right w:val="none" w:sz="0" w:space="0" w:color="auto"/>
                                  </w:divBdr>
                                </w:div>
                              </w:divsChild>
                            </w:div>
                            <w:div w:id="295910087">
                              <w:marLeft w:val="0"/>
                              <w:marRight w:val="0"/>
                              <w:marTop w:val="0"/>
                              <w:marBottom w:val="0"/>
                              <w:divBdr>
                                <w:top w:val="none" w:sz="0" w:space="0" w:color="auto"/>
                                <w:left w:val="none" w:sz="0" w:space="0" w:color="auto"/>
                                <w:bottom w:val="none" w:sz="0" w:space="0" w:color="auto"/>
                                <w:right w:val="none" w:sz="0" w:space="0" w:color="auto"/>
                              </w:divBdr>
                              <w:divsChild>
                                <w:div w:id="164326535">
                                  <w:marLeft w:val="0"/>
                                  <w:marRight w:val="0"/>
                                  <w:marTop w:val="0"/>
                                  <w:marBottom w:val="0"/>
                                  <w:divBdr>
                                    <w:top w:val="none" w:sz="0" w:space="0" w:color="auto"/>
                                    <w:left w:val="none" w:sz="0" w:space="0" w:color="auto"/>
                                    <w:bottom w:val="none" w:sz="0" w:space="0" w:color="auto"/>
                                    <w:right w:val="none" w:sz="0" w:space="0" w:color="auto"/>
                                  </w:divBdr>
                                  <w:divsChild>
                                    <w:div w:id="1580289099">
                                      <w:marLeft w:val="0"/>
                                      <w:marRight w:val="0"/>
                                      <w:marTop w:val="0"/>
                                      <w:marBottom w:val="0"/>
                                      <w:divBdr>
                                        <w:top w:val="none" w:sz="0" w:space="0" w:color="auto"/>
                                        <w:left w:val="none" w:sz="0" w:space="0" w:color="auto"/>
                                        <w:bottom w:val="none" w:sz="0" w:space="0" w:color="auto"/>
                                        <w:right w:val="none" w:sz="0" w:space="0" w:color="auto"/>
                                      </w:divBdr>
                                      <w:divsChild>
                                        <w:div w:id="1734935117">
                                          <w:marLeft w:val="0"/>
                                          <w:marRight w:val="0"/>
                                          <w:marTop w:val="0"/>
                                          <w:marBottom w:val="0"/>
                                          <w:divBdr>
                                            <w:top w:val="none" w:sz="0" w:space="0" w:color="auto"/>
                                            <w:left w:val="none" w:sz="0" w:space="0" w:color="auto"/>
                                            <w:bottom w:val="none" w:sz="0" w:space="0" w:color="auto"/>
                                            <w:right w:val="none" w:sz="0" w:space="0" w:color="auto"/>
                                          </w:divBdr>
                                          <w:divsChild>
                                            <w:div w:id="166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23134">
      <w:bodyDiv w:val="1"/>
      <w:marLeft w:val="0"/>
      <w:marRight w:val="0"/>
      <w:marTop w:val="0"/>
      <w:marBottom w:val="0"/>
      <w:divBdr>
        <w:top w:val="none" w:sz="0" w:space="0" w:color="auto"/>
        <w:left w:val="none" w:sz="0" w:space="0" w:color="auto"/>
        <w:bottom w:val="none" w:sz="0" w:space="0" w:color="auto"/>
        <w:right w:val="none" w:sz="0" w:space="0" w:color="auto"/>
      </w:divBdr>
      <w:divsChild>
        <w:div w:id="172300464">
          <w:marLeft w:val="0"/>
          <w:marRight w:val="0"/>
          <w:marTop w:val="0"/>
          <w:marBottom w:val="0"/>
          <w:divBdr>
            <w:top w:val="none" w:sz="0" w:space="0" w:color="auto"/>
            <w:left w:val="none" w:sz="0" w:space="0" w:color="auto"/>
            <w:bottom w:val="none" w:sz="0" w:space="0" w:color="auto"/>
            <w:right w:val="none" w:sz="0" w:space="0" w:color="auto"/>
          </w:divBdr>
          <w:divsChild>
            <w:div w:id="1721586310">
              <w:marLeft w:val="0"/>
              <w:marRight w:val="0"/>
              <w:marTop w:val="0"/>
              <w:marBottom w:val="0"/>
              <w:divBdr>
                <w:top w:val="single" w:sz="6" w:space="15" w:color="B6B6B6"/>
                <w:left w:val="single" w:sz="6" w:space="15" w:color="B6B6B6"/>
                <w:bottom w:val="single" w:sz="6" w:space="15" w:color="B6B6B6"/>
                <w:right w:val="single" w:sz="6" w:space="15" w:color="B6B6B6"/>
              </w:divBdr>
              <w:divsChild>
                <w:div w:id="13457964">
                  <w:marLeft w:val="0"/>
                  <w:marRight w:val="0"/>
                  <w:marTop w:val="0"/>
                  <w:marBottom w:val="300"/>
                  <w:divBdr>
                    <w:top w:val="none" w:sz="0" w:space="0" w:color="auto"/>
                    <w:left w:val="none" w:sz="0" w:space="0" w:color="auto"/>
                    <w:bottom w:val="none" w:sz="0" w:space="0" w:color="auto"/>
                    <w:right w:val="none" w:sz="0" w:space="0" w:color="auto"/>
                  </w:divBdr>
                  <w:divsChild>
                    <w:div w:id="1246181800">
                      <w:marLeft w:val="0"/>
                      <w:marRight w:val="0"/>
                      <w:marTop w:val="0"/>
                      <w:marBottom w:val="0"/>
                      <w:divBdr>
                        <w:top w:val="none" w:sz="0" w:space="0" w:color="auto"/>
                        <w:left w:val="none" w:sz="0" w:space="0" w:color="auto"/>
                        <w:bottom w:val="none" w:sz="0" w:space="0" w:color="auto"/>
                        <w:right w:val="none" w:sz="0" w:space="0" w:color="auto"/>
                      </w:divBdr>
                      <w:divsChild>
                        <w:div w:id="1324504722">
                          <w:marLeft w:val="0"/>
                          <w:marRight w:val="0"/>
                          <w:marTop w:val="0"/>
                          <w:marBottom w:val="0"/>
                          <w:divBdr>
                            <w:top w:val="none" w:sz="0" w:space="0" w:color="auto"/>
                            <w:left w:val="none" w:sz="0" w:space="0" w:color="auto"/>
                            <w:bottom w:val="none" w:sz="0" w:space="0" w:color="auto"/>
                            <w:right w:val="none" w:sz="0" w:space="0" w:color="auto"/>
                          </w:divBdr>
                          <w:divsChild>
                            <w:div w:id="2058551770">
                              <w:marLeft w:val="150"/>
                              <w:marRight w:val="0"/>
                              <w:marTop w:val="0"/>
                              <w:marBottom w:val="150"/>
                              <w:divBdr>
                                <w:top w:val="none" w:sz="0" w:space="0" w:color="auto"/>
                                <w:left w:val="none" w:sz="0" w:space="0" w:color="auto"/>
                                <w:bottom w:val="none" w:sz="0" w:space="0" w:color="auto"/>
                                <w:right w:val="none" w:sz="0" w:space="0" w:color="auto"/>
                              </w:divBdr>
                              <w:divsChild>
                                <w:div w:id="154806955">
                                  <w:marLeft w:val="0"/>
                                  <w:marRight w:val="0"/>
                                  <w:marTop w:val="0"/>
                                  <w:marBottom w:val="0"/>
                                  <w:divBdr>
                                    <w:top w:val="none" w:sz="0" w:space="0" w:color="auto"/>
                                    <w:left w:val="none" w:sz="0" w:space="0" w:color="auto"/>
                                    <w:bottom w:val="none" w:sz="0" w:space="0" w:color="auto"/>
                                    <w:right w:val="none" w:sz="0" w:space="0" w:color="auto"/>
                                  </w:divBdr>
                                </w:div>
                              </w:divsChild>
                            </w:div>
                            <w:div w:id="342586271">
                              <w:marLeft w:val="0"/>
                              <w:marRight w:val="0"/>
                              <w:marTop w:val="0"/>
                              <w:marBottom w:val="0"/>
                              <w:divBdr>
                                <w:top w:val="none" w:sz="0" w:space="0" w:color="auto"/>
                                <w:left w:val="none" w:sz="0" w:space="0" w:color="auto"/>
                                <w:bottom w:val="none" w:sz="0" w:space="0" w:color="auto"/>
                                <w:right w:val="none" w:sz="0" w:space="0" w:color="auto"/>
                              </w:divBdr>
                              <w:divsChild>
                                <w:div w:id="1090732284">
                                  <w:marLeft w:val="0"/>
                                  <w:marRight w:val="0"/>
                                  <w:marTop w:val="0"/>
                                  <w:marBottom w:val="0"/>
                                  <w:divBdr>
                                    <w:top w:val="none" w:sz="0" w:space="0" w:color="auto"/>
                                    <w:left w:val="none" w:sz="0" w:space="0" w:color="auto"/>
                                    <w:bottom w:val="none" w:sz="0" w:space="0" w:color="auto"/>
                                    <w:right w:val="none" w:sz="0" w:space="0" w:color="auto"/>
                                  </w:divBdr>
                                  <w:divsChild>
                                    <w:div w:id="306016602">
                                      <w:marLeft w:val="0"/>
                                      <w:marRight w:val="0"/>
                                      <w:marTop w:val="0"/>
                                      <w:marBottom w:val="0"/>
                                      <w:divBdr>
                                        <w:top w:val="none" w:sz="0" w:space="0" w:color="auto"/>
                                        <w:left w:val="none" w:sz="0" w:space="0" w:color="auto"/>
                                        <w:bottom w:val="none" w:sz="0" w:space="0" w:color="auto"/>
                                        <w:right w:val="none" w:sz="0" w:space="0" w:color="auto"/>
                                      </w:divBdr>
                                      <w:divsChild>
                                        <w:div w:id="1157234755">
                                          <w:marLeft w:val="0"/>
                                          <w:marRight w:val="0"/>
                                          <w:marTop w:val="0"/>
                                          <w:marBottom w:val="0"/>
                                          <w:divBdr>
                                            <w:top w:val="none" w:sz="0" w:space="0" w:color="auto"/>
                                            <w:left w:val="none" w:sz="0" w:space="0" w:color="auto"/>
                                            <w:bottom w:val="none" w:sz="0" w:space="0" w:color="auto"/>
                                            <w:right w:val="none" w:sz="0" w:space="0" w:color="auto"/>
                                          </w:divBdr>
                                          <w:divsChild>
                                            <w:div w:id="4843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918309">
      <w:bodyDiv w:val="1"/>
      <w:marLeft w:val="0"/>
      <w:marRight w:val="0"/>
      <w:marTop w:val="0"/>
      <w:marBottom w:val="0"/>
      <w:divBdr>
        <w:top w:val="none" w:sz="0" w:space="0" w:color="auto"/>
        <w:left w:val="none" w:sz="0" w:space="0" w:color="auto"/>
        <w:bottom w:val="none" w:sz="0" w:space="0" w:color="auto"/>
        <w:right w:val="none" w:sz="0" w:space="0" w:color="auto"/>
      </w:divBdr>
    </w:div>
    <w:div w:id="533423332">
      <w:bodyDiv w:val="1"/>
      <w:marLeft w:val="0"/>
      <w:marRight w:val="0"/>
      <w:marTop w:val="0"/>
      <w:marBottom w:val="0"/>
      <w:divBdr>
        <w:top w:val="none" w:sz="0" w:space="0" w:color="auto"/>
        <w:left w:val="none" w:sz="0" w:space="0" w:color="auto"/>
        <w:bottom w:val="none" w:sz="0" w:space="0" w:color="auto"/>
        <w:right w:val="none" w:sz="0" w:space="0" w:color="auto"/>
      </w:divBdr>
    </w:div>
    <w:div w:id="639119024">
      <w:bodyDiv w:val="1"/>
      <w:marLeft w:val="0"/>
      <w:marRight w:val="0"/>
      <w:marTop w:val="0"/>
      <w:marBottom w:val="0"/>
      <w:divBdr>
        <w:top w:val="none" w:sz="0" w:space="0" w:color="auto"/>
        <w:left w:val="none" w:sz="0" w:space="0" w:color="auto"/>
        <w:bottom w:val="none" w:sz="0" w:space="0" w:color="auto"/>
        <w:right w:val="none" w:sz="0" w:space="0" w:color="auto"/>
      </w:divBdr>
    </w:div>
    <w:div w:id="709457692">
      <w:bodyDiv w:val="1"/>
      <w:marLeft w:val="0"/>
      <w:marRight w:val="0"/>
      <w:marTop w:val="0"/>
      <w:marBottom w:val="0"/>
      <w:divBdr>
        <w:top w:val="none" w:sz="0" w:space="0" w:color="auto"/>
        <w:left w:val="none" w:sz="0" w:space="0" w:color="auto"/>
        <w:bottom w:val="none" w:sz="0" w:space="0" w:color="auto"/>
        <w:right w:val="none" w:sz="0" w:space="0" w:color="auto"/>
      </w:divBdr>
    </w:div>
    <w:div w:id="836337641">
      <w:bodyDiv w:val="1"/>
      <w:marLeft w:val="0"/>
      <w:marRight w:val="0"/>
      <w:marTop w:val="0"/>
      <w:marBottom w:val="0"/>
      <w:divBdr>
        <w:top w:val="none" w:sz="0" w:space="0" w:color="auto"/>
        <w:left w:val="none" w:sz="0" w:space="0" w:color="auto"/>
        <w:bottom w:val="none" w:sz="0" w:space="0" w:color="auto"/>
        <w:right w:val="none" w:sz="0" w:space="0" w:color="auto"/>
      </w:divBdr>
    </w:div>
    <w:div w:id="1273241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801">
          <w:marLeft w:val="0"/>
          <w:marRight w:val="0"/>
          <w:marTop w:val="0"/>
          <w:marBottom w:val="0"/>
          <w:divBdr>
            <w:top w:val="none" w:sz="0" w:space="0" w:color="auto"/>
            <w:left w:val="none" w:sz="0" w:space="0" w:color="auto"/>
            <w:bottom w:val="none" w:sz="0" w:space="0" w:color="auto"/>
            <w:right w:val="none" w:sz="0" w:space="0" w:color="auto"/>
          </w:divBdr>
        </w:div>
      </w:divsChild>
    </w:div>
    <w:div w:id="1301426109">
      <w:bodyDiv w:val="1"/>
      <w:marLeft w:val="0"/>
      <w:marRight w:val="0"/>
      <w:marTop w:val="0"/>
      <w:marBottom w:val="0"/>
      <w:divBdr>
        <w:top w:val="none" w:sz="0" w:space="0" w:color="auto"/>
        <w:left w:val="none" w:sz="0" w:space="0" w:color="auto"/>
        <w:bottom w:val="none" w:sz="0" w:space="0" w:color="auto"/>
        <w:right w:val="none" w:sz="0" w:space="0" w:color="auto"/>
      </w:divBdr>
    </w:div>
    <w:div w:id="1316646125">
      <w:bodyDiv w:val="1"/>
      <w:marLeft w:val="0"/>
      <w:marRight w:val="0"/>
      <w:marTop w:val="0"/>
      <w:marBottom w:val="0"/>
      <w:divBdr>
        <w:top w:val="none" w:sz="0" w:space="0" w:color="auto"/>
        <w:left w:val="none" w:sz="0" w:space="0" w:color="auto"/>
        <w:bottom w:val="none" w:sz="0" w:space="0" w:color="auto"/>
        <w:right w:val="none" w:sz="0" w:space="0" w:color="auto"/>
      </w:divBdr>
      <w:divsChild>
        <w:div w:id="1138720732">
          <w:marLeft w:val="0"/>
          <w:marRight w:val="0"/>
          <w:marTop w:val="0"/>
          <w:marBottom w:val="0"/>
          <w:divBdr>
            <w:top w:val="none" w:sz="0" w:space="0" w:color="auto"/>
            <w:left w:val="none" w:sz="0" w:space="0" w:color="auto"/>
            <w:bottom w:val="none" w:sz="0" w:space="0" w:color="auto"/>
            <w:right w:val="none" w:sz="0" w:space="0" w:color="auto"/>
          </w:divBdr>
          <w:divsChild>
            <w:div w:id="1194994876">
              <w:marLeft w:val="0"/>
              <w:marRight w:val="0"/>
              <w:marTop w:val="0"/>
              <w:marBottom w:val="0"/>
              <w:divBdr>
                <w:top w:val="none" w:sz="0" w:space="0" w:color="auto"/>
                <w:left w:val="none" w:sz="0" w:space="0" w:color="auto"/>
                <w:bottom w:val="none" w:sz="0" w:space="0" w:color="auto"/>
                <w:right w:val="none" w:sz="0" w:space="0" w:color="auto"/>
              </w:divBdr>
              <w:divsChild>
                <w:div w:id="1484656606">
                  <w:marLeft w:val="0"/>
                  <w:marRight w:val="-15"/>
                  <w:marTop w:val="0"/>
                  <w:marBottom w:val="0"/>
                  <w:divBdr>
                    <w:top w:val="none" w:sz="0" w:space="0" w:color="auto"/>
                    <w:left w:val="none" w:sz="0" w:space="0" w:color="auto"/>
                    <w:bottom w:val="none" w:sz="0" w:space="0" w:color="auto"/>
                    <w:right w:val="none" w:sz="0" w:space="0" w:color="auto"/>
                  </w:divBdr>
                  <w:divsChild>
                    <w:div w:id="961761825">
                      <w:marLeft w:val="-15"/>
                      <w:marRight w:val="0"/>
                      <w:marTop w:val="0"/>
                      <w:marBottom w:val="0"/>
                      <w:divBdr>
                        <w:top w:val="none" w:sz="0" w:space="0" w:color="auto"/>
                        <w:left w:val="none" w:sz="0" w:space="0" w:color="auto"/>
                        <w:bottom w:val="none" w:sz="0" w:space="0" w:color="auto"/>
                        <w:right w:val="none" w:sz="0" w:space="0" w:color="auto"/>
                      </w:divBdr>
                      <w:divsChild>
                        <w:div w:id="938681304">
                          <w:marLeft w:val="0"/>
                          <w:marRight w:val="0"/>
                          <w:marTop w:val="0"/>
                          <w:marBottom w:val="0"/>
                          <w:divBdr>
                            <w:top w:val="none" w:sz="0" w:space="0" w:color="auto"/>
                            <w:left w:val="none" w:sz="0" w:space="0" w:color="auto"/>
                            <w:bottom w:val="none" w:sz="0" w:space="0" w:color="auto"/>
                            <w:right w:val="none" w:sz="0" w:space="0" w:color="auto"/>
                          </w:divBdr>
                          <w:divsChild>
                            <w:div w:id="1857845681">
                              <w:marLeft w:val="0"/>
                              <w:marRight w:val="0"/>
                              <w:marTop w:val="0"/>
                              <w:marBottom w:val="0"/>
                              <w:divBdr>
                                <w:top w:val="none" w:sz="0" w:space="0" w:color="auto"/>
                                <w:left w:val="none" w:sz="0" w:space="0" w:color="auto"/>
                                <w:bottom w:val="none" w:sz="0" w:space="0" w:color="auto"/>
                                <w:right w:val="none" w:sz="0" w:space="0" w:color="auto"/>
                              </w:divBdr>
                              <w:divsChild>
                                <w:div w:id="1578662410">
                                  <w:marLeft w:val="0"/>
                                  <w:marRight w:val="0"/>
                                  <w:marTop w:val="0"/>
                                  <w:marBottom w:val="75"/>
                                  <w:divBdr>
                                    <w:top w:val="none" w:sz="0" w:space="0" w:color="auto"/>
                                    <w:left w:val="none" w:sz="0" w:space="0" w:color="auto"/>
                                    <w:bottom w:val="none" w:sz="0" w:space="0" w:color="auto"/>
                                    <w:right w:val="none" w:sz="0" w:space="0" w:color="auto"/>
                                  </w:divBdr>
                                  <w:divsChild>
                                    <w:div w:id="56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139629">
      <w:bodyDiv w:val="1"/>
      <w:marLeft w:val="0"/>
      <w:marRight w:val="0"/>
      <w:marTop w:val="0"/>
      <w:marBottom w:val="0"/>
      <w:divBdr>
        <w:top w:val="none" w:sz="0" w:space="0" w:color="auto"/>
        <w:left w:val="none" w:sz="0" w:space="0" w:color="auto"/>
        <w:bottom w:val="none" w:sz="0" w:space="0" w:color="auto"/>
        <w:right w:val="none" w:sz="0" w:space="0" w:color="auto"/>
      </w:divBdr>
    </w:div>
    <w:div w:id="1565261974">
      <w:bodyDiv w:val="1"/>
      <w:marLeft w:val="0"/>
      <w:marRight w:val="0"/>
      <w:marTop w:val="0"/>
      <w:marBottom w:val="0"/>
      <w:divBdr>
        <w:top w:val="none" w:sz="0" w:space="0" w:color="auto"/>
        <w:left w:val="none" w:sz="0" w:space="0" w:color="auto"/>
        <w:bottom w:val="none" w:sz="0" w:space="0" w:color="auto"/>
        <w:right w:val="none" w:sz="0" w:space="0" w:color="auto"/>
      </w:divBdr>
    </w:div>
    <w:div w:id="1649896757">
      <w:bodyDiv w:val="1"/>
      <w:marLeft w:val="0"/>
      <w:marRight w:val="0"/>
      <w:marTop w:val="0"/>
      <w:marBottom w:val="0"/>
      <w:divBdr>
        <w:top w:val="none" w:sz="0" w:space="0" w:color="auto"/>
        <w:left w:val="none" w:sz="0" w:space="0" w:color="auto"/>
        <w:bottom w:val="none" w:sz="0" w:space="0" w:color="auto"/>
        <w:right w:val="none" w:sz="0" w:space="0" w:color="auto"/>
      </w:divBdr>
    </w:div>
    <w:div w:id="1690795009">
      <w:bodyDiv w:val="1"/>
      <w:marLeft w:val="0"/>
      <w:marRight w:val="0"/>
      <w:marTop w:val="0"/>
      <w:marBottom w:val="0"/>
      <w:divBdr>
        <w:top w:val="none" w:sz="0" w:space="0" w:color="auto"/>
        <w:left w:val="none" w:sz="0" w:space="0" w:color="auto"/>
        <w:bottom w:val="none" w:sz="0" w:space="0" w:color="auto"/>
        <w:right w:val="none" w:sz="0" w:space="0" w:color="auto"/>
      </w:divBdr>
    </w:div>
    <w:div w:id="1747609513">
      <w:bodyDiv w:val="1"/>
      <w:marLeft w:val="0"/>
      <w:marRight w:val="0"/>
      <w:marTop w:val="0"/>
      <w:marBottom w:val="0"/>
      <w:divBdr>
        <w:top w:val="none" w:sz="0" w:space="0" w:color="auto"/>
        <w:left w:val="none" w:sz="0" w:space="0" w:color="auto"/>
        <w:bottom w:val="none" w:sz="0" w:space="0" w:color="auto"/>
        <w:right w:val="none" w:sz="0" w:space="0" w:color="auto"/>
      </w:divBdr>
    </w:div>
    <w:div w:id="1834493538">
      <w:bodyDiv w:val="1"/>
      <w:marLeft w:val="0"/>
      <w:marRight w:val="0"/>
      <w:marTop w:val="0"/>
      <w:marBottom w:val="0"/>
      <w:divBdr>
        <w:top w:val="none" w:sz="0" w:space="0" w:color="auto"/>
        <w:left w:val="none" w:sz="0" w:space="0" w:color="auto"/>
        <w:bottom w:val="none" w:sz="0" w:space="0" w:color="auto"/>
        <w:right w:val="none" w:sz="0" w:space="0" w:color="auto"/>
      </w:divBdr>
    </w:div>
    <w:div w:id="20553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ncaa.org/" TargetMode="External"/><Relationship Id="rId3" Type="http://schemas.openxmlformats.org/officeDocument/2006/relationships/styles" Target="styles.xml"/><Relationship Id="rId21" Type="http://schemas.openxmlformats.org/officeDocument/2006/relationships/hyperlink" Target="http://www.naia.org/ViewArticle.dbml?DB_OEM_ID=27900&amp;ATCLID=20532726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aa.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playnaia.org/page/transfer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CB9B5C.19847A0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Questions@national-lett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3D9F-CC5F-4ED5-9648-79F514AC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32206</Words>
  <Characters>193676</Characters>
  <Application>Microsoft Office Word</Application>
  <DocSecurity>0</DocSecurity>
  <Lines>1613</Lines>
  <Paragraphs>450</Paragraphs>
  <ScaleCrop>false</ScaleCrop>
  <HeadingPairs>
    <vt:vector size="2" baseType="variant">
      <vt:variant>
        <vt:lpstr>Title</vt:lpstr>
      </vt:variant>
      <vt:variant>
        <vt:i4>1</vt:i4>
      </vt:variant>
    </vt:vector>
  </HeadingPairs>
  <TitlesOfParts>
    <vt:vector size="1" baseType="lpstr">
      <vt:lpstr>English 9</vt:lpstr>
    </vt:vector>
  </TitlesOfParts>
  <Company>Home Office</Company>
  <LinksUpToDate>false</LinksUpToDate>
  <CharactersWithSpaces>225432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dc:title>
  <dc:creator>Julie Miller</dc:creator>
  <cp:lastModifiedBy>Fitzgerald Dawn M</cp:lastModifiedBy>
  <cp:revision>2</cp:revision>
  <cp:lastPrinted>2020-12-07T19:29:00Z</cp:lastPrinted>
  <dcterms:created xsi:type="dcterms:W3CDTF">2021-03-30T14:03:00Z</dcterms:created>
  <dcterms:modified xsi:type="dcterms:W3CDTF">2021-03-30T14:03:00Z</dcterms:modified>
</cp:coreProperties>
</file>